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26" w:rsidRDefault="00490109" w:rsidP="001F3965">
      <w:pPr>
        <w:jc w:val="center"/>
      </w:pPr>
      <w:r>
        <w:t>COLEGIO SECUNDARIO GRAL. SAN MARTIN-Nº 5027</w:t>
      </w:r>
    </w:p>
    <w:p w:rsidR="00490109" w:rsidRDefault="00490109">
      <w:r>
        <w:t>ESPACIO CURRICULAR: MATEMÁTICA</w:t>
      </w:r>
    </w:p>
    <w:p w:rsidR="00490109" w:rsidRDefault="00490109">
      <w:r>
        <w:t>DOCENTE: SANDRA M. MONTAÑEZ</w:t>
      </w:r>
    </w:p>
    <w:p w:rsidR="00490109" w:rsidRDefault="00490109">
      <w:r>
        <w:t>CURSO: 4º AÑO 2º DIVISION                                                          TURNO: VESPERTINO</w:t>
      </w:r>
    </w:p>
    <w:p w:rsidR="00490109" w:rsidRPr="001F3965" w:rsidRDefault="00490109" w:rsidP="001F3965">
      <w:pPr>
        <w:jc w:val="center"/>
        <w:rPr>
          <w:u w:val="single"/>
        </w:rPr>
      </w:pPr>
      <w:r w:rsidRPr="001F3965">
        <w:rPr>
          <w:u w:val="single"/>
        </w:rPr>
        <w:t>TRABAJO PRACTICO DE RECUPERACION</w:t>
      </w:r>
    </w:p>
    <w:p w:rsidR="00490109" w:rsidRDefault="00490109">
      <w:r>
        <w:t xml:space="preserve">ACTIVIDAD 1: </w:t>
      </w:r>
      <w:r w:rsidR="00023B18">
        <w:t>Extraer fuera del radical los factores aplicando las propiedades:</w:t>
      </w:r>
    </w:p>
    <w:p w:rsidR="00023B18" w:rsidRPr="00023B18" w:rsidRDefault="00023B18" w:rsidP="00023B18">
      <w:pPr>
        <w:pStyle w:val="Prrafodelista"/>
        <w:numPr>
          <w:ilvl w:val="0"/>
          <w:numId w:val="1"/>
        </w:num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.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  <m:r>
              <w:rPr>
                <w:rFonts w:ascii="Cambria Math" w:hAnsi="Cambria Math"/>
              </w:rPr>
              <m:t>=</m:t>
            </m:r>
          </m:e>
        </m:rad>
      </m:oMath>
      <w:r>
        <w:rPr>
          <w:rFonts w:eastAsiaTheme="minorEastAsia"/>
        </w:rPr>
        <w:t xml:space="preserve">         </w:t>
      </w:r>
      <w:r w:rsidR="000F2AEA">
        <w:rPr>
          <w:rFonts w:eastAsiaTheme="minorEastAsia"/>
        </w:rPr>
        <w:t xml:space="preserve">     </w:t>
      </w:r>
      <w:r>
        <w:rPr>
          <w:rFonts w:eastAsiaTheme="minorEastAsia"/>
        </w:rPr>
        <w:t xml:space="preserve">  b)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16x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= </m:t>
            </m:r>
          </m:e>
        </m:rad>
      </m:oMath>
      <w:r>
        <w:rPr>
          <w:rFonts w:eastAsiaTheme="minorEastAsia"/>
        </w:rPr>
        <w:t xml:space="preserve">       </w:t>
      </w:r>
      <w:r w:rsidR="000F2AEA">
        <w:rPr>
          <w:rFonts w:eastAsiaTheme="minorEastAsia"/>
        </w:rPr>
        <w:t xml:space="preserve">           </w:t>
      </w:r>
      <w:r>
        <w:rPr>
          <w:rFonts w:eastAsiaTheme="minorEastAsia"/>
        </w:rPr>
        <w:t xml:space="preserve"> c)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rad>
      </m:oMath>
      <w:r>
        <w:rPr>
          <w:rFonts w:eastAsiaTheme="minorEastAsia"/>
        </w:rPr>
        <w:t xml:space="preserve"> =</w:t>
      </w:r>
    </w:p>
    <w:p w:rsidR="00023B18" w:rsidRDefault="00023B18" w:rsidP="00023B18">
      <w:r>
        <w:t>ACTIVIDAD 2: Resolver las siguientes sumas de radicales:</w:t>
      </w:r>
    </w:p>
    <w:p w:rsidR="001F3965" w:rsidRPr="001F3965" w:rsidRDefault="00023B18" w:rsidP="00023B18">
      <w:pPr>
        <w:pStyle w:val="Prrafodelista"/>
        <w:numPr>
          <w:ilvl w:val="0"/>
          <w:numId w:val="2"/>
        </w:numPr>
      </w:pPr>
      <w:r>
        <w:t>4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-7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+12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 =     </w:t>
      </w:r>
    </w:p>
    <w:p w:rsidR="001F3965" w:rsidRDefault="00023B18" w:rsidP="001F3965">
      <w:pPr>
        <w:ind w:left="360"/>
        <w:rPr>
          <w:rFonts w:eastAsiaTheme="minorEastAsia"/>
        </w:rPr>
      </w:pPr>
      <w:r w:rsidRPr="001F3965">
        <w:rPr>
          <w:rFonts w:eastAsiaTheme="minorEastAsia"/>
        </w:rPr>
        <w:t xml:space="preserve"> b)4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  <w:r w:rsidRPr="001F3965">
        <w:rPr>
          <w:rFonts w:eastAsiaTheme="minorEastAsia"/>
        </w:rPr>
        <w:t xml:space="preserve"> -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 xml:space="preserve"> 3</m:t>
            </m:r>
          </m:deg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-22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  <w:r w:rsidRPr="001F3965">
        <w:rPr>
          <w:rFonts w:eastAsiaTheme="minorEastAsia"/>
        </w:rPr>
        <w:t xml:space="preserve"> =      </w:t>
      </w:r>
    </w:p>
    <w:p w:rsidR="00023B18" w:rsidRPr="00023B18" w:rsidRDefault="00023B18" w:rsidP="001F3965">
      <w:pPr>
        <w:ind w:left="360"/>
      </w:pPr>
      <w:r w:rsidRPr="001F3965">
        <w:rPr>
          <w:rFonts w:eastAsiaTheme="minorEastAsia"/>
        </w:rPr>
        <w:t xml:space="preserve"> c) -7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5</m:t>
            </m: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+9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5</m:t>
            </m: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5</m:t>
            </m: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 w:rsidRPr="001F3965">
        <w:rPr>
          <w:rFonts w:eastAsiaTheme="minorEastAsia"/>
        </w:rPr>
        <w:t xml:space="preserve">  =</w:t>
      </w:r>
    </w:p>
    <w:p w:rsidR="00023B18" w:rsidRDefault="00023B18" w:rsidP="00023B18">
      <w:r>
        <w:t>ACTIVIDAD 3: Resolver las siguientes ecuaciones aplicando el primer caso:</w:t>
      </w:r>
    </w:p>
    <w:p w:rsidR="00023B18" w:rsidRPr="00C652AC" w:rsidRDefault="00023B18" w:rsidP="00023B18">
      <w:pPr>
        <w:pStyle w:val="Prrafodelista"/>
        <w:numPr>
          <w:ilvl w:val="0"/>
          <w:numId w:val="3"/>
        </w:numPr>
      </w:pPr>
      <w:r>
        <w:t>7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-9=54</m:t>
        </m:r>
      </m:oMath>
      <w:r>
        <w:rPr>
          <w:rFonts w:eastAsiaTheme="minorEastAsia"/>
        </w:rPr>
        <w:t xml:space="preserve">  debo despejar x. </w:t>
      </w:r>
      <w:r w:rsidR="00C652AC">
        <w:rPr>
          <w:rFonts w:eastAsiaTheme="minorEastAsia"/>
        </w:rPr>
        <w:t>7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652AC">
        <w:rPr>
          <w:rFonts w:eastAsiaTheme="minorEastAsia"/>
        </w:rPr>
        <w:t xml:space="preserve">= 54+ 9, de allí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652AC">
        <w:rPr>
          <w:rFonts w:eastAsiaTheme="minorEastAsia"/>
        </w:rPr>
        <w:t xml:space="preserve">= 63: 7, divido y me queda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</m:t>
        </m:r>
      </m:oMath>
      <w:r w:rsidR="00C652AC">
        <w:rPr>
          <w:rFonts w:eastAsiaTheme="minorEastAsia"/>
        </w:rPr>
        <w:t xml:space="preserve"> entonces x= </w:t>
      </w:r>
      <m:oMath>
        <m:r>
          <w:rPr>
            <w:rFonts w:ascii="Cambria Math" w:eastAsiaTheme="minorEastAsia" w:hAnsi="Cambria Math"/>
          </w:rPr>
          <m:t>±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</m:t>
            </m:r>
          </m:e>
        </m:rad>
      </m:oMath>
      <w:r w:rsidR="00C652AC">
        <w:rPr>
          <w:rFonts w:eastAsiaTheme="minorEastAsia"/>
        </w:rPr>
        <w:t xml:space="preserve"> es decir que las soluciones son x</w:t>
      </w:r>
      <w:r w:rsidR="00C652AC">
        <w:rPr>
          <w:rFonts w:eastAsiaTheme="minorEastAsia"/>
          <w:vertAlign w:val="subscript"/>
        </w:rPr>
        <w:t>1</w:t>
      </w:r>
      <w:r w:rsidR="00C652AC">
        <w:rPr>
          <w:rFonts w:eastAsiaTheme="minorEastAsia"/>
        </w:rPr>
        <w:t>= +3 y x</w:t>
      </w:r>
      <w:r w:rsidR="00C652AC">
        <w:rPr>
          <w:rFonts w:eastAsiaTheme="minorEastAsia"/>
          <w:vertAlign w:val="subscript"/>
        </w:rPr>
        <w:t>2</w:t>
      </w:r>
      <w:r w:rsidR="00C652AC">
        <w:rPr>
          <w:rFonts w:eastAsiaTheme="minorEastAsia"/>
        </w:rPr>
        <w:t xml:space="preserve"> = -3 entonces el conjunto solución es S=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3, -3</m:t>
            </m:r>
          </m:e>
        </m:d>
      </m:oMath>
    </w:p>
    <w:p w:rsidR="001F3965" w:rsidRPr="001F3965" w:rsidRDefault="00C652AC" w:rsidP="00023B18">
      <w:pPr>
        <w:pStyle w:val="Prrafodelista"/>
        <w:numPr>
          <w:ilvl w:val="0"/>
          <w:numId w:val="3"/>
        </w:numPr>
      </w:pP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+8=62</m:t>
        </m:r>
      </m:oMath>
      <w:r>
        <w:rPr>
          <w:rFonts w:eastAsiaTheme="minorEastAsia"/>
        </w:rPr>
        <w:t xml:space="preserve">       </w:t>
      </w:r>
    </w:p>
    <w:p w:rsidR="001F3965" w:rsidRDefault="00C652AC" w:rsidP="001F3965">
      <w:pPr>
        <w:ind w:left="360"/>
        <w:rPr>
          <w:rFonts w:eastAsiaTheme="minorEastAsia"/>
        </w:rPr>
      </w:pPr>
      <w:r w:rsidRPr="001F3965">
        <w:rPr>
          <w:rFonts w:eastAsiaTheme="minorEastAsia"/>
        </w:rPr>
        <w:t xml:space="preserve"> c) 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1F3965">
        <w:rPr>
          <w:rFonts w:eastAsiaTheme="minorEastAsia"/>
        </w:rPr>
        <w:t xml:space="preserve">-25 = 100    </w:t>
      </w:r>
    </w:p>
    <w:p w:rsidR="00C652AC" w:rsidRPr="00C652AC" w:rsidRDefault="00C652AC" w:rsidP="001F3965">
      <w:pPr>
        <w:ind w:left="360"/>
      </w:pPr>
      <w:r w:rsidRPr="001F3965">
        <w:rPr>
          <w:rFonts w:eastAsiaTheme="minorEastAsia"/>
        </w:rPr>
        <w:t xml:space="preserve"> d) 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1F3965">
        <w:rPr>
          <w:rFonts w:eastAsiaTheme="minorEastAsia"/>
        </w:rPr>
        <w:t>-15 = 1</w:t>
      </w:r>
    </w:p>
    <w:p w:rsidR="00C652AC" w:rsidRDefault="00C652AC" w:rsidP="00C652AC">
      <w:r>
        <w:t xml:space="preserve">ACTIVIDAD 4: Aplicar el 2do caso </w:t>
      </w:r>
      <w:proofErr w:type="gramStart"/>
      <w:r>
        <w:t xml:space="preserve">( </w:t>
      </w:r>
      <w:proofErr w:type="spellStart"/>
      <w:r>
        <w:t>factorizar</w:t>
      </w:r>
      <w:proofErr w:type="spellEnd"/>
      <w:proofErr w:type="gramEnd"/>
      <w:r>
        <w:t>) y resolver:</w:t>
      </w:r>
    </w:p>
    <w:p w:rsidR="00C652AC" w:rsidRPr="00C652AC" w:rsidRDefault="00C652AC" w:rsidP="00C652AC">
      <w:pPr>
        <w:pStyle w:val="Prrafodelista"/>
        <w:numPr>
          <w:ilvl w:val="0"/>
          <w:numId w:val="4"/>
        </w:numPr>
      </w:pPr>
      <w:r>
        <w:t>7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- 21x =0, debo sacar factor común 7x.( x – 3) = 0 entonces obtengo 2 ecuaciones sencillas,7x=0 en donde x= 0 y x-3 = 0 entonces x= 3 la solución será S=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0, 3</m:t>
            </m:r>
          </m:e>
        </m:d>
      </m:oMath>
    </w:p>
    <w:p w:rsidR="001F3965" w:rsidRPr="001F3965" w:rsidRDefault="00C652AC" w:rsidP="00C652AC">
      <w:pPr>
        <w:pStyle w:val="Prrafodelista"/>
        <w:numPr>
          <w:ilvl w:val="0"/>
          <w:numId w:val="4"/>
        </w:numPr>
      </w:pPr>
      <w:r>
        <w:rPr>
          <w:rFonts w:eastAsiaTheme="minorEastAsia"/>
        </w:rPr>
        <w:t>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- 8x=0 </m:t>
        </m:r>
      </m:oMath>
      <w:r>
        <w:rPr>
          <w:rFonts w:eastAsiaTheme="minorEastAsia"/>
        </w:rPr>
        <w:t xml:space="preserve">           </w:t>
      </w:r>
    </w:p>
    <w:p w:rsidR="001F3965" w:rsidRPr="001F3965" w:rsidRDefault="00C652AC" w:rsidP="00C652AC">
      <w:pPr>
        <w:pStyle w:val="Prrafodelista"/>
        <w:numPr>
          <w:ilvl w:val="0"/>
          <w:numId w:val="4"/>
        </w:numPr>
      </w:pPr>
      <w:r>
        <w:rPr>
          <w:rFonts w:eastAsiaTheme="minorEastAsia"/>
        </w:rPr>
        <w:t xml:space="preserve">  c) 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+ 9x = 0         </w:t>
      </w:r>
    </w:p>
    <w:p w:rsidR="00C652AC" w:rsidRPr="000F2AEA" w:rsidRDefault="00C652AC" w:rsidP="00C652AC">
      <w:pPr>
        <w:pStyle w:val="Prrafodelista"/>
        <w:numPr>
          <w:ilvl w:val="0"/>
          <w:numId w:val="4"/>
        </w:numPr>
      </w:pPr>
      <w:r>
        <w:rPr>
          <w:rFonts w:eastAsiaTheme="minorEastAsia"/>
        </w:rPr>
        <w:t xml:space="preserve"> d) </w:t>
      </w:r>
      <w:r w:rsidR="000F2AEA">
        <w:rPr>
          <w:rFonts w:eastAsiaTheme="minorEastAsia"/>
        </w:rPr>
        <w:t>16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F2AEA">
        <w:rPr>
          <w:rFonts w:eastAsiaTheme="minorEastAsia"/>
        </w:rPr>
        <w:t>+ 4x = 0</w:t>
      </w:r>
    </w:p>
    <w:p w:rsidR="000F2AEA" w:rsidRDefault="000F2AEA" w:rsidP="000F2AEA">
      <w:pPr>
        <w:rPr>
          <w:rFonts w:eastAsiaTheme="minorEastAsia"/>
        </w:rPr>
      </w:pPr>
      <w:r>
        <w:t xml:space="preserve">ACTIVIDAD 5: Aplicar la fórmula general y resolver: X1X2=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>
        <w:rPr>
          <w:rFonts w:eastAsiaTheme="minorEastAsia"/>
        </w:rPr>
        <w:t xml:space="preserve"> para a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-</w:t>
      </w:r>
      <w:proofErr w:type="spellStart"/>
      <w:r>
        <w:rPr>
          <w:rFonts w:eastAsiaTheme="minorEastAsia"/>
        </w:rPr>
        <w:t>bx+c</w:t>
      </w:r>
      <w:proofErr w:type="spellEnd"/>
      <w:r>
        <w:rPr>
          <w:rFonts w:eastAsiaTheme="minorEastAsia"/>
        </w:rPr>
        <w:t xml:space="preserve"> = 0</w:t>
      </w:r>
    </w:p>
    <w:p w:rsidR="001F3965" w:rsidRPr="001F3965" w:rsidRDefault="000F2AEA" w:rsidP="000F2AEA">
      <w:pPr>
        <w:pStyle w:val="Prrafodelista"/>
        <w:numPr>
          <w:ilvl w:val="0"/>
          <w:numId w:val="5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+ 3x-10=0</m:t>
        </m:r>
      </m:oMath>
      <w:r>
        <w:rPr>
          <w:rFonts w:eastAsiaTheme="minorEastAsia"/>
        </w:rPr>
        <w:t xml:space="preserve">   </w:t>
      </w:r>
    </w:p>
    <w:p w:rsidR="001F3965" w:rsidRPr="001F3965" w:rsidRDefault="000F2AEA" w:rsidP="001F3965">
      <w:pPr>
        <w:pStyle w:val="Prrafodelista"/>
        <w:numPr>
          <w:ilvl w:val="0"/>
          <w:numId w:val="5"/>
        </w:numPr>
        <w:rPr>
          <w:rFonts w:eastAsiaTheme="minorEastAsia"/>
        </w:rPr>
      </w:pPr>
      <w:r w:rsidRPr="001F3965">
        <w:rPr>
          <w:rFonts w:eastAsiaTheme="minorEastAsia"/>
        </w:rPr>
        <w:t>-4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+9x-2=0</m:t>
        </m:r>
      </m:oMath>
      <w:r w:rsidRPr="001F3965">
        <w:rPr>
          <w:rFonts w:eastAsiaTheme="minorEastAsia"/>
        </w:rPr>
        <w:t xml:space="preserve">  </w:t>
      </w:r>
    </w:p>
    <w:p w:rsidR="000F2AEA" w:rsidRDefault="000F2AEA" w:rsidP="001F3965">
      <w:pPr>
        <w:pStyle w:val="Prrafodelista"/>
        <w:numPr>
          <w:ilvl w:val="0"/>
          <w:numId w:val="5"/>
        </w:numPr>
      </w:pPr>
      <w:r w:rsidRPr="001F3965">
        <w:rPr>
          <w:rFonts w:eastAsiaTheme="minorEastAsia"/>
        </w:rPr>
        <w:t xml:space="preserve">  c=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-4x+3=0</m:t>
        </m:r>
      </m:oMath>
    </w:p>
    <w:sectPr w:rsidR="000F2AEA" w:rsidSect="00DA2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16CF"/>
    <w:multiLevelType w:val="hybridMultilevel"/>
    <w:tmpl w:val="AF0CE2A6"/>
    <w:lvl w:ilvl="0" w:tplc="8248670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96865"/>
    <w:multiLevelType w:val="hybridMultilevel"/>
    <w:tmpl w:val="DE18D9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01A4B"/>
    <w:multiLevelType w:val="hybridMultilevel"/>
    <w:tmpl w:val="A42E02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04D4B"/>
    <w:multiLevelType w:val="hybridMultilevel"/>
    <w:tmpl w:val="B99E5F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35AF9"/>
    <w:multiLevelType w:val="hybridMultilevel"/>
    <w:tmpl w:val="C234F5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90109"/>
    <w:rsid w:val="00023B18"/>
    <w:rsid w:val="00060825"/>
    <w:rsid w:val="000F2AEA"/>
    <w:rsid w:val="001F3965"/>
    <w:rsid w:val="00490109"/>
    <w:rsid w:val="00493377"/>
    <w:rsid w:val="009E56D5"/>
    <w:rsid w:val="00C652AC"/>
    <w:rsid w:val="00DA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3B1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23B1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2021-02-10T20:36:00Z</dcterms:created>
  <dcterms:modified xsi:type="dcterms:W3CDTF">2021-02-10T20:36:00Z</dcterms:modified>
</cp:coreProperties>
</file>