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74C1" w:rsidRDefault="000774C1" w:rsidP="000774C1">
      <w:pPr>
        <w:pStyle w:val="Standard"/>
        <w:jc w:val="both"/>
      </w:pPr>
      <w:r>
        <w:rPr>
          <w:rFonts w:ascii="Arial" w:eastAsia="Times New Roman" w:hAnsi="Arial" w:cs="Arial"/>
          <w:b/>
          <w:bCs/>
          <w:color w:val="000000"/>
          <w:sz w:val="24"/>
          <w:szCs w:val="24"/>
          <w:u w:val="single"/>
        </w:rPr>
        <w:t>COLEGIO SECUNDARIO 5027- GRAL. JOSÉ DE SAN MARTÍN</w:t>
      </w:r>
    </w:p>
    <w:p w:rsidR="000774C1" w:rsidRDefault="000774C1" w:rsidP="000774C1">
      <w:pPr>
        <w:pStyle w:val="Standard"/>
        <w:jc w:val="both"/>
      </w:pPr>
      <w:r>
        <w:rPr>
          <w:rFonts w:ascii="Arial" w:eastAsia="Times New Roman" w:hAnsi="Arial" w:cs="Arial"/>
          <w:b/>
          <w:bCs/>
          <w:color w:val="000000"/>
          <w:sz w:val="24"/>
          <w:szCs w:val="24"/>
          <w:u w:val="single"/>
        </w:rPr>
        <w:t>ÁREA</w:t>
      </w:r>
      <w:r>
        <w:rPr>
          <w:rFonts w:ascii="Arial" w:eastAsia="Times New Roman" w:hAnsi="Arial" w:cs="Arial"/>
          <w:b/>
          <w:bCs/>
          <w:color w:val="000000"/>
          <w:sz w:val="24"/>
          <w:szCs w:val="24"/>
        </w:rPr>
        <w:t>: CIENCIAS SOCIALES.-</w:t>
      </w:r>
    </w:p>
    <w:p w:rsidR="000774C1" w:rsidRDefault="000774C1" w:rsidP="000774C1">
      <w:pPr>
        <w:pStyle w:val="Standard"/>
        <w:jc w:val="both"/>
      </w:pPr>
      <w:r>
        <w:rPr>
          <w:rFonts w:ascii="Arial" w:eastAsia="Times New Roman" w:hAnsi="Arial" w:cs="Arial"/>
          <w:b/>
          <w:bCs/>
          <w:color w:val="000000"/>
          <w:sz w:val="24"/>
          <w:szCs w:val="24"/>
          <w:u w:val="single"/>
        </w:rPr>
        <w:t>ESPACIO CURRICULAR</w:t>
      </w:r>
      <w:r>
        <w:rPr>
          <w:rFonts w:ascii="Arial" w:eastAsia="Times New Roman" w:hAnsi="Arial" w:cs="Arial"/>
          <w:b/>
          <w:bCs/>
          <w:color w:val="000000"/>
          <w:sz w:val="24"/>
          <w:szCs w:val="24"/>
        </w:rPr>
        <w:t>: GEOGRAFÍA AMBIENTAL.-</w:t>
      </w:r>
    </w:p>
    <w:p w:rsidR="000774C1" w:rsidRDefault="000774C1" w:rsidP="000774C1">
      <w:pPr>
        <w:pStyle w:val="Standard"/>
        <w:jc w:val="both"/>
      </w:pPr>
      <w:r>
        <w:rPr>
          <w:rFonts w:ascii="Arial" w:eastAsia="Times New Roman" w:hAnsi="Arial" w:cs="Arial"/>
          <w:b/>
          <w:bCs/>
          <w:color w:val="000000"/>
          <w:sz w:val="24"/>
          <w:szCs w:val="24"/>
          <w:u w:val="single"/>
        </w:rPr>
        <w:t>CURSO</w:t>
      </w:r>
      <w:r>
        <w:rPr>
          <w:rFonts w:ascii="Arial" w:eastAsia="Times New Roman" w:hAnsi="Arial" w:cs="Arial"/>
          <w:b/>
          <w:bCs/>
          <w:color w:val="000000"/>
          <w:sz w:val="24"/>
          <w:szCs w:val="24"/>
        </w:rPr>
        <w:t xml:space="preserve">: 4TO 1RA- </w:t>
      </w:r>
      <w:r>
        <w:rPr>
          <w:rFonts w:ascii="Arial" w:eastAsia="Times New Roman" w:hAnsi="Arial" w:cs="Arial"/>
          <w:b/>
          <w:bCs/>
          <w:color w:val="000000"/>
          <w:sz w:val="24"/>
          <w:szCs w:val="24"/>
          <w:u w:val="single"/>
        </w:rPr>
        <w:t>TURNO</w:t>
      </w:r>
      <w:r>
        <w:rPr>
          <w:rFonts w:ascii="Arial" w:eastAsia="Times New Roman" w:hAnsi="Arial" w:cs="Arial"/>
          <w:b/>
          <w:bCs/>
          <w:color w:val="000000"/>
          <w:sz w:val="24"/>
          <w:szCs w:val="24"/>
        </w:rPr>
        <w:t>: TARDE</w:t>
      </w:r>
    </w:p>
    <w:p w:rsidR="000774C1" w:rsidRDefault="000774C1" w:rsidP="000774C1">
      <w:pPr>
        <w:pStyle w:val="Standard"/>
        <w:jc w:val="both"/>
      </w:pPr>
      <w:r>
        <w:rPr>
          <w:rFonts w:ascii="Arial" w:eastAsia="Times New Roman" w:hAnsi="Arial" w:cs="Arial"/>
          <w:b/>
          <w:bCs/>
          <w:color w:val="000000"/>
          <w:sz w:val="24"/>
          <w:szCs w:val="24"/>
          <w:u w:val="single"/>
        </w:rPr>
        <w:t>DOCENTE</w:t>
      </w:r>
      <w:proofErr w:type="gramStart"/>
      <w:r>
        <w:rPr>
          <w:rFonts w:ascii="Arial" w:eastAsia="Times New Roman" w:hAnsi="Arial" w:cs="Arial"/>
          <w:b/>
          <w:bCs/>
          <w:color w:val="000000"/>
          <w:sz w:val="24"/>
          <w:szCs w:val="24"/>
        </w:rPr>
        <w:t>:  JULIO</w:t>
      </w:r>
      <w:proofErr w:type="gramEnd"/>
      <w:r>
        <w:rPr>
          <w:rFonts w:ascii="Arial" w:eastAsia="Times New Roman" w:hAnsi="Arial" w:cs="Arial"/>
          <w:b/>
          <w:bCs/>
          <w:color w:val="000000"/>
          <w:sz w:val="24"/>
          <w:szCs w:val="24"/>
        </w:rPr>
        <w:t xml:space="preserve"> CÓRDOBA.-</w:t>
      </w:r>
    </w:p>
    <w:p w:rsidR="000774C1" w:rsidRDefault="000774C1" w:rsidP="000774C1">
      <w:pPr>
        <w:pStyle w:val="Standard"/>
        <w:jc w:val="both"/>
      </w:pPr>
      <w:r>
        <w:rPr>
          <w:rFonts w:ascii="Arial" w:eastAsia="Times New Roman" w:hAnsi="Arial" w:cs="Arial"/>
          <w:b/>
          <w:bCs/>
          <w:color w:val="000099"/>
          <w:sz w:val="24"/>
          <w:szCs w:val="24"/>
          <w:u w:val="single"/>
        </w:rPr>
        <w:t>TRABAJO PRÁCTICO 8-</w:t>
      </w:r>
      <w:r>
        <w:rPr>
          <w:rFonts w:ascii="Arial" w:eastAsia="Times New Roman" w:hAnsi="Arial" w:cs="Arial"/>
          <w:b/>
          <w:bCs/>
          <w:color w:val="000000"/>
          <w:sz w:val="24"/>
          <w:szCs w:val="24"/>
          <w:u w:val="single"/>
        </w:rPr>
        <w:t xml:space="preserve"> </w:t>
      </w:r>
      <w:r>
        <w:rPr>
          <w:rFonts w:ascii="Arial" w:eastAsia="Times New Roman" w:hAnsi="Arial" w:cs="Arial"/>
          <w:b/>
          <w:bCs/>
          <w:i/>
          <w:iCs/>
          <w:color w:val="000099"/>
          <w:sz w:val="24"/>
          <w:szCs w:val="24"/>
          <w:u w:val="single"/>
        </w:rPr>
        <w:t>RECUPERACIÓN 2020-2021</w:t>
      </w:r>
    </w:p>
    <w:p w:rsidR="000774C1" w:rsidRDefault="000774C1" w:rsidP="000774C1">
      <w:pPr>
        <w:pStyle w:val="Standard"/>
      </w:pPr>
      <w:r>
        <w:rPr>
          <w:rFonts w:ascii="Arial" w:eastAsia="Times New Roman" w:hAnsi="Arial" w:cs="Arial"/>
          <w:b/>
          <w:bCs/>
          <w:color w:val="000000"/>
          <w:sz w:val="24"/>
          <w:szCs w:val="24"/>
          <w:u w:val="single"/>
        </w:rPr>
        <w:t>TEMA</w:t>
      </w:r>
      <w:r>
        <w:rPr>
          <w:rFonts w:ascii="Arial" w:eastAsia="Times New Roman" w:hAnsi="Arial" w:cs="Arial"/>
          <w:b/>
          <w:bCs/>
          <w:color w:val="000000"/>
          <w:sz w:val="24"/>
          <w:szCs w:val="24"/>
        </w:rPr>
        <w:t>: RECURSOS NATURALES, LOS AMBIENTES Y SUS PROBLEMÁTICAS.</w:t>
      </w:r>
    </w:p>
    <w:p w:rsidR="000774C1" w:rsidRDefault="000774C1" w:rsidP="000774C1">
      <w:pPr>
        <w:pStyle w:val="Standard"/>
        <w:jc w:val="both"/>
      </w:pPr>
      <w:r>
        <w:rPr>
          <w:rFonts w:ascii="Arial" w:eastAsia="Times New Roman" w:hAnsi="Arial" w:cs="Arial"/>
          <w:b/>
          <w:bCs/>
          <w:color w:val="000000"/>
          <w:sz w:val="24"/>
          <w:szCs w:val="24"/>
          <w:u w:val="single"/>
        </w:rPr>
        <w:t>DESARROLLO.</w:t>
      </w:r>
    </w:p>
    <w:p w:rsidR="000774C1" w:rsidRDefault="000774C1" w:rsidP="000774C1">
      <w:pPr>
        <w:pStyle w:val="Standard"/>
        <w:numPr>
          <w:ilvl w:val="0"/>
          <w:numId w:val="6"/>
        </w:numPr>
        <w:jc w:val="both"/>
      </w:pPr>
      <w:r>
        <w:rPr>
          <w:rFonts w:ascii="Arial" w:eastAsia="Times New Roman" w:hAnsi="Arial" w:cs="Arial"/>
          <w:color w:val="000000"/>
          <w:sz w:val="24"/>
          <w:szCs w:val="24"/>
        </w:rPr>
        <w:t xml:space="preserve">Escribe en tu carpeta una definición de </w:t>
      </w:r>
      <w:r>
        <w:rPr>
          <w:rFonts w:ascii="Arial" w:eastAsia="Times New Roman" w:hAnsi="Arial" w:cs="Arial"/>
          <w:b/>
          <w:bCs/>
          <w:color w:val="0000FF"/>
          <w:sz w:val="24"/>
          <w:szCs w:val="24"/>
        </w:rPr>
        <w:t>Recursos Naturales</w:t>
      </w:r>
      <w:r>
        <w:rPr>
          <w:rFonts w:ascii="Arial" w:eastAsia="Times New Roman" w:hAnsi="Arial" w:cs="Arial"/>
          <w:color w:val="000000"/>
          <w:sz w:val="24"/>
          <w:szCs w:val="24"/>
        </w:rPr>
        <w:t>. Luego, observa el siguiente mapa y resuelve las consignas correspondientes:</w:t>
      </w:r>
    </w:p>
    <w:p w:rsidR="000774C1" w:rsidRDefault="000774C1" w:rsidP="000774C1">
      <w:pPr>
        <w:pStyle w:val="Standard"/>
        <w:rPr>
          <w:rFonts w:ascii="Arial" w:eastAsia="Times New Roman" w:hAnsi="Arial" w:cs="Arial"/>
          <w:sz w:val="24"/>
          <w:szCs w:val="24"/>
        </w:rPr>
      </w:pPr>
    </w:p>
    <w:p w:rsidR="000774C1" w:rsidRDefault="000774C1" w:rsidP="000774C1">
      <w:pPr>
        <w:pStyle w:val="Standard"/>
        <w:ind w:left="720"/>
        <w:jc w:val="both"/>
      </w:pPr>
      <w:r>
        <w:rPr>
          <w:noProof/>
          <w:lang w:val="es-AR"/>
        </w:rPr>
        <w:drawing>
          <wp:inline distT="0" distB="0" distL="0" distR="0" wp14:anchorId="0A70E26F" wp14:editId="27AB6E4E">
            <wp:extent cx="3212640" cy="4506480"/>
            <wp:effectExtent l="0" t="0" r="6810" b="8370"/>
            <wp:docPr id="3" name="gráfico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lum bright="-50000"/>
                      <a:alphaModFix/>
                    </a:blip>
                    <a:srcRect/>
                    <a:stretch>
                      <a:fillRect/>
                    </a:stretch>
                  </pic:blipFill>
                  <pic:spPr>
                    <a:xfrm>
                      <a:off x="0" y="0"/>
                      <a:ext cx="3212640" cy="4506480"/>
                    </a:xfrm>
                    <a:prstGeom prst="rect">
                      <a:avLst/>
                    </a:prstGeom>
                    <a:ln>
                      <a:noFill/>
                      <a:prstDash/>
                    </a:ln>
                  </pic:spPr>
                </pic:pic>
              </a:graphicData>
            </a:graphic>
          </wp:inline>
        </w:drawing>
      </w:r>
    </w:p>
    <w:p w:rsidR="000774C1" w:rsidRDefault="000774C1" w:rsidP="000774C1">
      <w:pPr>
        <w:pStyle w:val="Standard"/>
        <w:numPr>
          <w:ilvl w:val="0"/>
          <w:numId w:val="7"/>
        </w:numPr>
        <w:jc w:val="both"/>
      </w:pPr>
      <w:r>
        <w:rPr>
          <w:rFonts w:ascii="Arial" w:eastAsia="Times New Roman" w:hAnsi="Arial" w:cs="Arial"/>
          <w:color w:val="000000"/>
          <w:sz w:val="24"/>
          <w:szCs w:val="24"/>
        </w:rPr>
        <w:t>¿Qué recursos naturales se destacan en nuestro país?</w:t>
      </w:r>
    </w:p>
    <w:p w:rsidR="000774C1" w:rsidRDefault="000774C1" w:rsidP="000774C1">
      <w:pPr>
        <w:pStyle w:val="Standard"/>
        <w:numPr>
          <w:ilvl w:val="0"/>
          <w:numId w:val="2"/>
        </w:numPr>
        <w:jc w:val="both"/>
      </w:pPr>
      <w:r>
        <w:rPr>
          <w:rFonts w:ascii="Arial" w:eastAsia="Times New Roman" w:hAnsi="Arial" w:cs="Arial"/>
          <w:color w:val="000000"/>
          <w:sz w:val="24"/>
          <w:szCs w:val="24"/>
        </w:rPr>
        <w:t>Elabora cuadros sinópticos en base a, los recursos que aparecen indicados en el mapa, según sean renovables, no  renovables y perennes.</w:t>
      </w:r>
    </w:p>
    <w:p w:rsidR="000774C1" w:rsidRDefault="000774C1" w:rsidP="000774C1">
      <w:pPr>
        <w:pStyle w:val="Standard"/>
        <w:numPr>
          <w:ilvl w:val="0"/>
          <w:numId w:val="2"/>
        </w:numPr>
        <w:jc w:val="both"/>
      </w:pPr>
      <w:r>
        <w:rPr>
          <w:rFonts w:ascii="Arial" w:eastAsia="Times New Roman" w:hAnsi="Arial" w:cs="Arial"/>
          <w:color w:val="000000"/>
          <w:sz w:val="24"/>
          <w:szCs w:val="24"/>
        </w:rPr>
        <w:t xml:space="preserve">¿Cuáles se destacan en el </w:t>
      </w:r>
      <w:r>
        <w:rPr>
          <w:rFonts w:ascii="Arial" w:eastAsia="Times New Roman" w:hAnsi="Arial" w:cs="Arial"/>
          <w:b/>
          <w:bCs/>
          <w:color w:val="000000"/>
          <w:sz w:val="24"/>
          <w:szCs w:val="24"/>
        </w:rPr>
        <w:t>Noroeste</w:t>
      </w:r>
      <w:r>
        <w:rPr>
          <w:rFonts w:ascii="Arial" w:eastAsia="Times New Roman" w:hAnsi="Arial" w:cs="Arial"/>
          <w:color w:val="000000"/>
          <w:sz w:val="24"/>
          <w:szCs w:val="24"/>
        </w:rPr>
        <w:t xml:space="preserve"> de nuestro país, cuales en el</w:t>
      </w:r>
      <w:r>
        <w:rPr>
          <w:rFonts w:ascii="Arial" w:eastAsia="Times New Roman" w:hAnsi="Arial" w:cs="Arial"/>
          <w:b/>
          <w:bCs/>
          <w:color w:val="A64D79"/>
          <w:sz w:val="24"/>
          <w:szCs w:val="24"/>
        </w:rPr>
        <w:t xml:space="preserve"> Noreste,</w:t>
      </w:r>
      <w:r>
        <w:rPr>
          <w:rFonts w:ascii="Arial" w:eastAsia="Times New Roman" w:hAnsi="Arial" w:cs="Arial"/>
          <w:color w:val="000000"/>
          <w:sz w:val="24"/>
          <w:szCs w:val="24"/>
        </w:rPr>
        <w:t xml:space="preserve"> Cuales en el </w:t>
      </w:r>
      <w:r>
        <w:rPr>
          <w:rFonts w:ascii="Arial" w:eastAsia="Times New Roman" w:hAnsi="Arial" w:cs="Arial"/>
          <w:b/>
          <w:bCs/>
          <w:color w:val="0000FF"/>
          <w:sz w:val="24"/>
          <w:szCs w:val="24"/>
        </w:rPr>
        <w:t>Oeste</w:t>
      </w:r>
      <w:r>
        <w:rPr>
          <w:rFonts w:ascii="Arial" w:eastAsia="Times New Roman" w:hAnsi="Arial" w:cs="Arial"/>
          <w:color w:val="000000"/>
          <w:sz w:val="24"/>
          <w:szCs w:val="24"/>
        </w:rPr>
        <w:t xml:space="preserve">, cuales en el </w:t>
      </w:r>
      <w:r>
        <w:rPr>
          <w:rFonts w:ascii="Arial" w:eastAsia="Times New Roman" w:hAnsi="Arial" w:cs="Arial"/>
          <w:b/>
          <w:bCs/>
          <w:color w:val="00FF00"/>
          <w:sz w:val="24"/>
          <w:szCs w:val="24"/>
        </w:rPr>
        <w:t>Centro</w:t>
      </w:r>
      <w:r>
        <w:rPr>
          <w:rFonts w:ascii="Arial" w:eastAsia="Times New Roman" w:hAnsi="Arial" w:cs="Arial"/>
          <w:color w:val="000000"/>
          <w:sz w:val="24"/>
          <w:szCs w:val="24"/>
        </w:rPr>
        <w:t xml:space="preserve"> y cuales en el </w:t>
      </w:r>
      <w:r>
        <w:rPr>
          <w:rFonts w:ascii="Arial" w:eastAsia="Times New Roman" w:hAnsi="Arial" w:cs="Arial"/>
          <w:b/>
          <w:bCs/>
          <w:color w:val="FF00FF"/>
          <w:sz w:val="24"/>
          <w:szCs w:val="24"/>
        </w:rPr>
        <w:t xml:space="preserve">Sur </w:t>
      </w:r>
      <w:r>
        <w:rPr>
          <w:rFonts w:ascii="Arial" w:eastAsia="Times New Roman" w:hAnsi="Arial" w:cs="Arial"/>
          <w:color w:val="000000"/>
          <w:sz w:val="24"/>
          <w:szCs w:val="24"/>
        </w:rPr>
        <w:t>(Patagonia)?</w:t>
      </w:r>
    </w:p>
    <w:p w:rsidR="000774C1" w:rsidRDefault="000774C1" w:rsidP="000774C1">
      <w:pPr>
        <w:pStyle w:val="Standard"/>
        <w:numPr>
          <w:ilvl w:val="0"/>
          <w:numId w:val="2"/>
        </w:numPr>
        <w:jc w:val="both"/>
      </w:pPr>
      <w:r>
        <w:rPr>
          <w:rFonts w:ascii="Arial" w:eastAsia="Times New Roman" w:hAnsi="Arial" w:cs="Arial"/>
          <w:color w:val="000000"/>
          <w:sz w:val="24"/>
          <w:szCs w:val="24"/>
        </w:rPr>
        <w:t>¿De quién depende que los recursos sean</w:t>
      </w:r>
      <w:r>
        <w:rPr>
          <w:rFonts w:ascii="Arial" w:eastAsia="Times New Roman" w:hAnsi="Arial" w:cs="Arial"/>
          <w:color w:val="000000"/>
          <w:sz w:val="24"/>
          <w:szCs w:val="24"/>
          <w:u w:val="single"/>
        </w:rPr>
        <w:t xml:space="preserve"> renovables</w:t>
      </w:r>
      <w:proofErr w:type="gramStart"/>
      <w:r>
        <w:rPr>
          <w:rFonts w:ascii="Arial" w:eastAsia="Times New Roman" w:hAnsi="Arial" w:cs="Arial"/>
          <w:color w:val="000000"/>
          <w:sz w:val="24"/>
          <w:szCs w:val="24"/>
        </w:rPr>
        <w:t>?.</w:t>
      </w:r>
      <w:proofErr w:type="gramEnd"/>
      <w:r>
        <w:rPr>
          <w:rFonts w:ascii="Arial" w:eastAsia="Times New Roman" w:hAnsi="Arial" w:cs="Arial"/>
          <w:color w:val="000000"/>
          <w:sz w:val="24"/>
          <w:szCs w:val="24"/>
        </w:rPr>
        <w:t xml:space="preserve"> Justificar la respuesta.</w:t>
      </w:r>
    </w:p>
    <w:p w:rsidR="000774C1" w:rsidRDefault="000774C1" w:rsidP="000774C1">
      <w:pPr>
        <w:pStyle w:val="Standard"/>
        <w:ind w:firstLine="405"/>
        <w:jc w:val="both"/>
        <w:rPr>
          <w:rFonts w:ascii="Arial" w:eastAsia="Times New Roman" w:hAnsi="Arial" w:cs="Arial"/>
          <w:sz w:val="24"/>
          <w:szCs w:val="24"/>
        </w:rPr>
      </w:pPr>
    </w:p>
    <w:p w:rsidR="000774C1" w:rsidRDefault="000774C1" w:rsidP="000774C1">
      <w:pPr>
        <w:pStyle w:val="Prrafodelista"/>
        <w:numPr>
          <w:ilvl w:val="1"/>
          <w:numId w:val="1"/>
        </w:numPr>
        <w:jc w:val="both"/>
      </w:pPr>
      <w:r>
        <w:rPr>
          <w:rFonts w:ascii="Arial" w:eastAsia="Times New Roman" w:hAnsi="Arial" w:cs="Arial"/>
          <w:color w:val="000000"/>
          <w:sz w:val="24"/>
          <w:szCs w:val="24"/>
        </w:rPr>
        <w:t>Describe y explica la siguiente imagen:</w:t>
      </w:r>
    </w:p>
    <w:p w:rsidR="000774C1" w:rsidRDefault="000774C1" w:rsidP="000774C1">
      <w:pPr>
        <w:pStyle w:val="Standard"/>
        <w:rPr>
          <w:rFonts w:ascii="Arial" w:eastAsia="Times New Roman" w:hAnsi="Arial" w:cs="Arial"/>
          <w:sz w:val="24"/>
          <w:szCs w:val="24"/>
        </w:rPr>
      </w:pPr>
    </w:p>
    <w:p w:rsidR="000774C1" w:rsidRDefault="000774C1" w:rsidP="000774C1">
      <w:pPr>
        <w:pStyle w:val="Standard"/>
        <w:jc w:val="both"/>
      </w:pPr>
      <w:r>
        <w:rPr>
          <w:rFonts w:ascii="Arial" w:eastAsia="Times New Roman" w:hAnsi="Arial" w:cs="Arial"/>
          <w:color w:val="000000"/>
          <w:sz w:val="24"/>
          <w:szCs w:val="24"/>
        </w:rPr>
        <w:lastRenderedPageBreak/>
        <w:t>           </w:t>
      </w:r>
      <w:r>
        <w:rPr>
          <w:noProof/>
          <w:lang w:val="es-AR"/>
        </w:rPr>
        <w:drawing>
          <wp:inline distT="0" distB="0" distL="0" distR="0" wp14:anchorId="76B35FBA" wp14:editId="5A6C6804">
            <wp:extent cx="4844520" cy="3221279"/>
            <wp:effectExtent l="0" t="0" r="0" b="0"/>
            <wp:docPr id="4"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bright="-50000"/>
                      <a:alphaModFix/>
                    </a:blip>
                    <a:srcRect/>
                    <a:stretch>
                      <a:fillRect/>
                    </a:stretch>
                  </pic:blipFill>
                  <pic:spPr>
                    <a:xfrm>
                      <a:off x="0" y="0"/>
                      <a:ext cx="4844520" cy="3221279"/>
                    </a:xfrm>
                    <a:prstGeom prst="rect">
                      <a:avLst/>
                    </a:prstGeom>
                    <a:ln>
                      <a:noFill/>
                      <a:prstDash/>
                    </a:ln>
                  </pic:spPr>
                </pic:pic>
              </a:graphicData>
            </a:graphic>
          </wp:inline>
        </w:drawing>
      </w:r>
    </w:p>
    <w:p w:rsidR="000774C1" w:rsidRDefault="000774C1" w:rsidP="000774C1">
      <w:pPr>
        <w:pStyle w:val="Standard"/>
        <w:jc w:val="both"/>
      </w:pPr>
    </w:p>
    <w:p w:rsidR="000774C1" w:rsidRDefault="000774C1" w:rsidP="000774C1">
      <w:pPr>
        <w:pStyle w:val="Standard"/>
        <w:rPr>
          <w:rFonts w:ascii="Arial" w:eastAsia="Times New Roman" w:hAnsi="Arial" w:cs="Arial"/>
          <w:sz w:val="24"/>
          <w:szCs w:val="24"/>
        </w:rPr>
      </w:pPr>
    </w:p>
    <w:p w:rsidR="000774C1" w:rsidRDefault="000774C1" w:rsidP="000774C1">
      <w:pPr>
        <w:pStyle w:val="Standard"/>
        <w:jc w:val="both"/>
      </w:pPr>
      <w:r>
        <w:rPr>
          <w:rFonts w:ascii="Arial" w:eastAsia="Times New Roman" w:hAnsi="Arial" w:cs="Arial"/>
          <w:color w:val="000000"/>
          <w:sz w:val="24"/>
          <w:szCs w:val="24"/>
        </w:rPr>
        <w:t xml:space="preserve">3. Explica con tus palabras indicando las diferencias entre </w:t>
      </w:r>
      <w:r>
        <w:rPr>
          <w:rFonts w:ascii="Arial" w:eastAsia="Times New Roman" w:hAnsi="Arial" w:cs="Arial"/>
          <w:b/>
          <w:bCs/>
          <w:color w:val="0000FF"/>
          <w:sz w:val="24"/>
          <w:szCs w:val="24"/>
        </w:rPr>
        <w:t>PROBLEMÁTICA AMBIENTAL y DESASTRE NATURAL.</w:t>
      </w:r>
    </w:p>
    <w:p w:rsidR="000774C1" w:rsidRDefault="000774C1" w:rsidP="000774C1">
      <w:pPr>
        <w:pStyle w:val="Standard"/>
        <w:jc w:val="both"/>
      </w:pPr>
      <w:r>
        <w:rPr>
          <w:rFonts w:ascii="Arial" w:eastAsia="Times New Roman" w:hAnsi="Arial" w:cs="Arial"/>
          <w:color w:val="000000"/>
          <w:sz w:val="24"/>
          <w:szCs w:val="24"/>
        </w:rPr>
        <w:t xml:space="preserve">4.  </w:t>
      </w:r>
      <w:r>
        <w:rPr>
          <w:rFonts w:ascii="Arial" w:eastAsia="Times New Roman" w:hAnsi="Arial" w:cs="Arial"/>
          <w:color w:val="000000"/>
          <w:sz w:val="24"/>
          <w:szCs w:val="24"/>
          <w:u w:val="single"/>
        </w:rPr>
        <w:t>Realizar la Lectura de los Trabajos Prácticos anteriores</w:t>
      </w:r>
      <w:r>
        <w:rPr>
          <w:rFonts w:ascii="Arial" w:eastAsia="Times New Roman" w:hAnsi="Arial" w:cs="Arial"/>
          <w:color w:val="000000"/>
          <w:sz w:val="24"/>
          <w:szCs w:val="24"/>
        </w:rPr>
        <w:t xml:space="preserve"> para resolver el siguiente  acróstico: </w:t>
      </w:r>
    </w:p>
    <w:p w:rsidR="000774C1" w:rsidRDefault="000774C1" w:rsidP="000774C1">
      <w:pPr>
        <w:pStyle w:val="Standard"/>
        <w:spacing w:after="240"/>
        <w:rPr>
          <w:rFonts w:ascii="Arial" w:eastAsia="Times New Roman" w:hAnsi="Arial" w:cs="Arial"/>
          <w:sz w:val="24"/>
          <w:szCs w:val="24"/>
        </w:rPr>
      </w:pPr>
    </w:p>
    <w:p w:rsidR="000774C1" w:rsidRDefault="000774C1" w:rsidP="000774C1">
      <w:pPr>
        <w:pStyle w:val="Standard"/>
        <w:ind w:left="1080"/>
        <w:jc w:val="both"/>
      </w:pPr>
      <w:r>
        <w:rPr>
          <w:rFonts w:ascii="Arial" w:eastAsia="Times New Roman" w:hAnsi="Arial" w:cs="Arial"/>
          <w:color w:val="000000"/>
          <w:sz w:val="24"/>
          <w:szCs w:val="24"/>
        </w:rPr>
        <w:t>a)                                                         _</w:t>
      </w:r>
      <w:r>
        <w:rPr>
          <w:rFonts w:ascii="Arial" w:eastAsia="Times New Roman" w:hAnsi="Arial" w:cs="Arial"/>
          <w:color w:val="C00000"/>
          <w:sz w:val="24"/>
          <w:szCs w:val="24"/>
        </w:rPr>
        <w:t>A</w:t>
      </w:r>
      <w:r>
        <w:rPr>
          <w:rFonts w:ascii="Arial" w:eastAsia="Times New Roman" w:hAnsi="Arial" w:cs="Arial"/>
          <w:color w:val="000000"/>
          <w:sz w:val="24"/>
          <w:szCs w:val="24"/>
        </w:rPr>
        <w:t xml:space="preserve"> _ _ _ _</w:t>
      </w:r>
    </w:p>
    <w:p w:rsidR="000774C1" w:rsidRDefault="000774C1" w:rsidP="000774C1">
      <w:pPr>
        <w:pStyle w:val="Standard"/>
        <w:ind w:left="1080"/>
        <w:jc w:val="both"/>
      </w:pPr>
      <w:r>
        <w:rPr>
          <w:rFonts w:ascii="Arial" w:eastAsia="Times New Roman" w:hAnsi="Arial" w:cs="Arial"/>
          <w:color w:val="000000"/>
          <w:sz w:val="24"/>
          <w:szCs w:val="24"/>
        </w:rPr>
        <w:t>b)                                             _ _ _ _ _</w:t>
      </w:r>
      <w:r>
        <w:rPr>
          <w:rFonts w:ascii="Arial" w:eastAsia="Times New Roman" w:hAnsi="Arial" w:cs="Arial"/>
          <w:color w:val="C00000"/>
          <w:sz w:val="24"/>
          <w:szCs w:val="24"/>
        </w:rPr>
        <w:t xml:space="preserve">M </w:t>
      </w:r>
      <w:r>
        <w:rPr>
          <w:rFonts w:ascii="Arial" w:eastAsia="Times New Roman" w:hAnsi="Arial" w:cs="Arial"/>
          <w:color w:val="000000"/>
          <w:sz w:val="24"/>
          <w:szCs w:val="24"/>
        </w:rPr>
        <w:t>_ _ _ _ _ _ _</w:t>
      </w:r>
    </w:p>
    <w:p w:rsidR="000774C1" w:rsidRDefault="000774C1" w:rsidP="000774C1">
      <w:pPr>
        <w:pStyle w:val="Standard"/>
        <w:ind w:left="1080"/>
        <w:jc w:val="both"/>
      </w:pPr>
      <w:r>
        <w:rPr>
          <w:rFonts w:ascii="Arial" w:eastAsia="Times New Roman" w:hAnsi="Arial" w:cs="Arial"/>
          <w:color w:val="000000"/>
          <w:sz w:val="24"/>
          <w:szCs w:val="24"/>
        </w:rPr>
        <w:t>c)                                                      _ _</w:t>
      </w:r>
      <w:r>
        <w:rPr>
          <w:rFonts w:ascii="Arial" w:eastAsia="Times New Roman" w:hAnsi="Arial" w:cs="Arial"/>
          <w:color w:val="C00000"/>
          <w:sz w:val="24"/>
          <w:szCs w:val="24"/>
        </w:rPr>
        <w:t xml:space="preserve">B </w:t>
      </w:r>
      <w:r>
        <w:rPr>
          <w:rFonts w:ascii="Arial" w:eastAsia="Times New Roman" w:hAnsi="Arial" w:cs="Arial"/>
          <w:color w:val="000000"/>
          <w:sz w:val="24"/>
          <w:szCs w:val="24"/>
        </w:rPr>
        <w:t>_ _ _ _</w:t>
      </w:r>
    </w:p>
    <w:p w:rsidR="000774C1" w:rsidRDefault="000774C1" w:rsidP="000774C1">
      <w:pPr>
        <w:pStyle w:val="Standard"/>
        <w:ind w:left="1080"/>
        <w:jc w:val="both"/>
      </w:pPr>
      <w:r>
        <w:rPr>
          <w:rFonts w:ascii="Arial" w:eastAsia="Times New Roman" w:hAnsi="Arial" w:cs="Arial"/>
          <w:color w:val="000000"/>
          <w:sz w:val="24"/>
          <w:szCs w:val="24"/>
        </w:rPr>
        <w:t xml:space="preserve">d)                                                _ _ _ _ </w:t>
      </w:r>
      <w:r>
        <w:rPr>
          <w:rFonts w:ascii="Arial" w:eastAsia="Times New Roman" w:hAnsi="Arial" w:cs="Arial"/>
          <w:color w:val="C00000"/>
          <w:sz w:val="24"/>
          <w:szCs w:val="24"/>
        </w:rPr>
        <w:t>I</w:t>
      </w:r>
      <w:r>
        <w:rPr>
          <w:rFonts w:ascii="Arial" w:eastAsia="Times New Roman" w:hAnsi="Arial" w:cs="Arial"/>
          <w:color w:val="000000"/>
          <w:sz w:val="24"/>
          <w:szCs w:val="24"/>
        </w:rPr>
        <w:t xml:space="preserve"> _ _  _ _   _ _ _ _ _ _ _</w:t>
      </w:r>
    </w:p>
    <w:p w:rsidR="000774C1" w:rsidRDefault="000774C1" w:rsidP="000774C1">
      <w:pPr>
        <w:pStyle w:val="Standard"/>
        <w:ind w:left="1080"/>
        <w:jc w:val="both"/>
      </w:pPr>
      <w:r>
        <w:rPr>
          <w:rFonts w:ascii="Arial" w:eastAsia="Times New Roman" w:hAnsi="Arial" w:cs="Arial"/>
          <w:color w:val="000000"/>
          <w:sz w:val="24"/>
          <w:szCs w:val="24"/>
        </w:rPr>
        <w:t xml:space="preserve">e)                                              _ _ _ _ </w:t>
      </w:r>
      <w:r>
        <w:rPr>
          <w:rFonts w:ascii="Arial" w:eastAsia="Times New Roman" w:hAnsi="Arial" w:cs="Arial"/>
          <w:color w:val="C00000"/>
          <w:sz w:val="24"/>
          <w:szCs w:val="24"/>
        </w:rPr>
        <w:t>_E</w:t>
      </w:r>
      <w:r>
        <w:rPr>
          <w:rFonts w:ascii="Arial" w:eastAsia="Times New Roman" w:hAnsi="Arial" w:cs="Arial"/>
          <w:color w:val="000000"/>
          <w:sz w:val="24"/>
          <w:szCs w:val="24"/>
        </w:rPr>
        <w:t xml:space="preserve"> _ _ _ _ _ _ _</w:t>
      </w:r>
    </w:p>
    <w:p w:rsidR="000774C1" w:rsidRDefault="000774C1" w:rsidP="000774C1">
      <w:pPr>
        <w:pStyle w:val="Standard"/>
        <w:ind w:left="1080"/>
        <w:jc w:val="both"/>
      </w:pPr>
      <w:r>
        <w:rPr>
          <w:rFonts w:ascii="Arial" w:eastAsia="Times New Roman" w:hAnsi="Arial" w:cs="Arial"/>
          <w:color w:val="000000"/>
          <w:sz w:val="24"/>
          <w:szCs w:val="24"/>
        </w:rPr>
        <w:t>f)                                                  _ _ _ _</w:t>
      </w:r>
      <w:r>
        <w:rPr>
          <w:rFonts w:ascii="Arial" w:eastAsia="Times New Roman" w:hAnsi="Arial" w:cs="Arial"/>
          <w:color w:val="C00000"/>
          <w:sz w:val="24"/>
          <w:szCs w:val="24"/>
        </w:rPr>
        <w:t xml:space="preserve">N </w:t>
      </w:r>
      <w:r>
        <w:rPr>
          <w:rFonts w:ascii="Arial" w:eastAsia="Times New Roman" w:hAnsi="Arial" w:cs="Arial"/>
          <w:color w:val="000000"/>
          <w:sz w:val="24"/>
          <w:szCs w:val="24"/>
        </w:rPr>
        <w:t>_ _ _ _ _ _ _ _   _ _ _ _ _ _</w:t>
      </w:r>
    </w:p>
    <w:p w:rsidR="000774C1" w:rsidRDefault="000774C1" w:rsidP="000774C1">
      <w:pPr>
        <w:pStyle w:val="Standard"/>
        <w:ind w:left="1080"/>
        <w:jc w:val="both"/>
      </w:pPr>
      <w:r>
        <w:rPr>
          <w:rFonts w:ascii="Arial" w:eastAsia="Times New Roman" w:hAnsi="Arial" w:cs="Arial"/>
          <w:color w:val="000000"/>
          <w:sz w:val="24"/>
          <w:szCs w:val="24"/>
        </w:rPr>
        <w:t>g)                                                    _ _ _</w:t>
      </w:r>
      <w:r>
        <w:rPr>
          <w:rFonts w:ascii="Arial" w:eastAsia="Times New Roman" w:hAnsi="Arial" w:cs="Arial"/>
          <w:color w:val="C00000"/>
          <w:sz w:val="24"/>
          <w:szCs w:val="24"/>
        </w:rPr>
        <w:t xml:space="preserve">T </w:t>
      </w:r>
      <w:r>
        <w:rPr>
          <w:rFonts w:ascii="Arial" w:eastAsia="Times New Roman" w:hAnsi="Arial" w:cs="Arial"/>
          <w:color w:val="000000"/>
          <w:sz w:val="24"/>
          <w:szCs w:val="24"/>
        </w:rPr>
        <w:t>_ _ _ _ _ _ _</w:t>
      </w:r>
    </w:p>
    <w:p w:rsidR="000774C1" w:rsidRDefault="000774C1" w:rsidP="000774C1">
      <w:pPr>
        <w:pStyle w:val="Standard"/>
        <w:ind w:left="1080"/>
        <w:jc w:val="both"/>
      </w:pPr>
      <w:r>
        <w:rPr>
          <w:rFonts w:ascii="Arial" w:eastAsia="Times New Roman" w:hAnsi="Arial" w:cs="Arial"/>
          <w:color w:val="000000"/>
          <w:sz w:val="24"/>
          <w:szCs w:val="24"/>
        </w:rPr>
        <w:t>h)                                                          _</w:t>
      </w:r>
      <w:r>
        <w:rPr>
          <w:rFonts w:ascii="Arial" w:eastAsia="Times New Roman" w:hAnsi="Arial" w:cs="Arial"/>
          <w:color w:val="C00000"/>
          <w:sz w:val="24"/>
          <w:szCs w:val="24"/>
        </w:rPr>
        <w:t xml:space="preserve">E </w:t>
      </w:r>
      <w:r>
        <w:rPr>
          <w:rFonts w:ascii="Arial" w:eastAsia="Times New Roman" w:hAnsi="Arial" w:cs="Arial"/>
          <w:color w:val="000000"/>
          <w:sz w:val="24"/>
          <w:szCs w:val="24"/>
        </w:rPr>
        <w:t>_ _ _ _ _ _</w:t>
      </w:r>
    </w:p>
    <w:p w:rsidR="000774C1" w:rsidRDefault="000774C1" w:rsidP="000774C1">
      <w:pPr>
        <w:pStyle w:val="Standard"/>
        <w:rPr>
          <w:rFonts w:ascii="Arial" w:eastAsia="Times New Roman" w:hAnsi="Arial" w:cs="Arial"/>
          <w:sz w:val="24"/>
          <w:szCs w:val="24"/>
        </w:rPr>
      </w:pPr>
    </w:p>
    <w:p w:rsidR="000774C1" w:rsidRDefault="000774C1" w:rsidP="000774C1">
      <w:pPr>
        <w:pStyle w:val="Standard"/>
        <w:numPr>
          <w:ilvl w:val="0"/>
          <w:numId w:val="8"/>
        </w:numPr>
        <w:jc w:val="both"/>
      </w:pPr>
      <w:r>
        <w:rPr>
          <w:rFonts w:ascii="Arial" w:eastAsia="Times New Roman" w:hAnsi="Arial" w:cs="Arial"/>
          <w:color w:val="000000"/>
          <w:sz w:val="24"/>
          <w:szCs w:val="24"/>
        </w:rPr>
        <w:t xml:space="preserve">Genera micros y macros Problemáticas Ambientales  por la </w:t>
      </w:r>
      <w:r>
        <w:rPr>
          <w:rFonts w:ascii="Arial" w:eastAsia="Times New Roman" w:hAnsi="Arial" w:cs="Arial"/>
          <w:b/>
          <w:bCs/>
          <w:color w:val="0000FF"/>
          <w:sz w:val="24"/>
          <w:szCs w:val="24"/>
        </w:rPr>
        <w:t>ACCIÓN ANTRÓPICA (del Hombre)</w:t>
      </w:r>
      <w:r>
        <w:rPr>
          <w:rFonts w:ascii="Arial" w:eastAsia="Times New Roman" w:hAnsi="Arial" w:cs="Arial"/>
          <w:color w:val="000000"/>
          <w:sz w:val="24"/>
          <w:szCs w:val="24"/>
        </w:rPr>
        <w:t xml:space="preserve"> a Escala Local. Aporta nombrando 3 soluciones posibles</w:t>
      </w:r>
    </w:p>
    <w:p w:rsidR="000774C1" w:rsidRDefault="000774C1" w:rsidP="000774C1">
      <w:pPr>
        <w:pStyle w:val="Standard"/>
        <w:numPr>
          <w:ilvl w:val="0"/>
          <w:numId w:val="4"/>
        </w:numPr>
        <w:jc w:val="both"/>
      </w:pPr>
      <w:r>
        <w:rPr>
          <w:rFonts w:ascii="Arial" w:eastAsia="Times New Roman" w:hAnsi="Arial" w:cs="Arial"/>
          <w:color w:val="000000"/>
          <w:sz w:val="24"/>
          <w:szCs w:val="24"/>
        </w:rPr>
        <w:t>Fenómeno que causa alteración y desequilibrio en un medio Natural.</w:t>
      </w:r>
    </w:p>
    <w:p w:rsidR="000774C1" w:rsidRDefault="000774C1" w:rsidP="000774C1">
      <w:pPr>
        <w:pStyle w:val="Standard"/>
        <w:numPr>
          <w:ilvl w:val="0"/>
          <w:numId w:val="4"/>
        </w:numPr>
        <w:jc w:val="both"/>
      </w:pPr>
      <w:r>
        <w:rPr>
          <w:rFonts w:ascii="Arial" w:eastAsia="Times New Roman" w:hAnsi="Arial" w:cs="Arial"/>
          <w:color w:val="000000"/>
          <w:sz w:val="24"/>
          <w:szCs w:val="24"/>
        </w:rPr>
        <w:t> Nombre de la Escala Ambiental que causa problemas a los Recursos Naturales que posee la Población en todos los Continentes.</w:t>
      </w:r>
    </w:p>
    <w:p w:rsidR="000774C1" w:rsidRDefault="000774C1" w:rsidP="000774C1">
      <w:pPr>
        <w:pStyle w:val="Standard"/>
        <w:numPr>
          <w:ilvl w:val="0"/>
          <w:numId w:val="4"/>
        </w:numPr>
        <w:jc w:val="both"/>
      </w:pPr>
      <w:r>
        <w:rPr>
          <w:rFonts w:ascii="Arial" w:eastAsia="Times New Roman" w:hAnsi="Arial" w:cs="Arial"/>
          <w:color w:val="000000"/>
          <w:sz w:val="24"/>
          <w:szCs w:val="24"/>
        </w:rPr>
        <w:t xml:space="preserve">Nombre del gas, su nomenclatura es CO2 que causa alteración al </w:t>
      </w:r>
      <w:r>
        <w:rPr>
          <w:rFonts w:ascii="Arial" w:eastAsia="Times New Roman" w:hAnsi="Arial" w:cs="Arial"/>
          <w:b/>
          <w:bCs/>
          <w:color w:val="980000"/>
          <w:sz w:val="24"/>
          <w:szCs w:val="24"/>
        </w:rPr>
        <w:t>Efecto Invernadero.</w:t>
      </w:r>
    </w:p>
    <w:p w:rsidR="000774C1" w:rsidRDefault="000774C1" w:rsidP="000774C1">
      <w:pPr>
        <w:pStyle w:val="Standard"/>
        <w:numPr>
          <w:ilvl w:val="0"/>
          <w:numId w:val="4"/>
        </w:numPr>
        <w:jc w:val="both"/>
      </w:pPr>
      <w:r>
        <w:rPr>
          <w:rFonts w:ascii="Arial" w:eastAsia="Times New Roman" w:hAnsi="Arial" w:cs="Arial"/>
          <w:color w:val="000000"/>
          <w:sz w:val="24"/>
          <w:szCs w:val="24"/>
        </w:rPr>
        <w:t>Problemática Ambiental que se produce principalmente en los Bosques y Selvas del Planeta que consiste en eliminar la cobertura vegetal natural. </w:t>
      </w:r>
    </w:p>
    <w:p w:rsidR="000774C1" w:rsidRDefault="000774C1" w:rsidP="000774C1">
      <w:pPr>
        <w:pStyle w:val="Standard"/>
        <w:ind w:left="1080"/>
        <w:jc w:val="both"/>
      </w:pPr>
      <w:proofErr w:type="spellStart"/>
      <w:r>
        <w:rPr>
          <w:rFonts w:ascii="Arial" w:eastAsia="Times New Roman" w:hAnsi="Arial" w:cs="Arial"/>
          <w:color w:val="000000"/>
          <w:sz w:val="24"/>
          <w:szCs w:val="24"/>
        </w:rPr>
        <w:lastRenderedPageBreak/>
        <w:t>Luego</w:t>
      </w:r>
      <w:proofErr w:type="gramStart"/>
      <w:r>
        <w:rPr>
          <w:rFonts w:ascii="Arial" w:eastAsia="Times New Roman" w:hAnsi="Arial" w:cs="Arial"/>
          <w:color w:val="000000"/>
          <w:sz w:val="24"/>
          <w:szCs w:val="24"/>
        </w:rPr>
        <w:t>,Ilustrar</w:t>
      </w:r>
      <w:proofErr w:type="spellEnd"/>
      <w:proofErr w:type="gramEnd"/>
      <w:r>
        <w:rPr>
          <w:rFonts w:ascii="Arial" w:eastAsia="Times New Roman" w:hAnsi="Arial" w:cs="Arial"/>
          <w:color w:val="000000"/>
          <w:sz w:val="24"/>
          <w:szCs w:val="24"/>
        </w:rPr>
        <w:t xml:space="preserve"> con una imagen la problemática, nombra Continentes y lugares en La Provincia de Salta con mayor índice de esta Problemática.</w:t>
      </w:r>
    </w:p>
    <w:p w:rsidR="000774C1" w:rsidRDefault="000774C1" w:rsidP="000774C1">
      <w:pPr>
        <w:pStyle w:val="Standard"/>
        <w:numPr>
          <w:ilvl w:val="0"/>
          <w:numId w:val="4"/>
        </w:numPr>
        <w:jc w:val="both"/>
      </w:pPr>
      <w:r>
        <w:rPr>
          <w:rFonts w:ascii="Arial" w:eastAsia="Times New Roman" w:hAnsi="Arial" w:cs="Arial"/>
          <w:color w:val="000000"/>
          <w:sz w:val="24"/>
          <w:szCs w:val="24"/>
        </w:rPr>
        <w:t>Problema Ambiental  a Escala Global  generado por el aumento de la Temperatura en el Planeta Tierra.</w:t>
      </w:r>
    </w:p>
    <w:p w:rsidR="000774C1" w:rsidRDefault="000774C1" w:rsidP="000774C1">
      <w:pPr>
        <w:pStyle w:val="Standard"/>
        <w:numPr>
          <w:ilvl w:val="0"/>
          <w:numId w:val="4"/>
        </w:numPr>
        <w:jc w:val="both"/>
      </w:pPr>
      <w:r>
        <w:rPr>
          <w:rFonts w:ascii="Arial" w:eastAsia="Times New Roman" w:hAnsi="Arial" w:cs="Arial"/>
          <w:color w:val="000000"/>
          <w:sz w:val="24"/>
          <w:szCs w:val="24"/>
        </w:rPr>
        <w:t xml:space="preserve">Manejo de los </w:t>
      </w:r>
      <w:r>
        <w:rPr>
          <w:rFonts w:ascii="Arial" w:eastAsia="Times New Roman" w:hAnsi="Arial" w:cs="Arial"/>
          <w:b/>
          <w:bCs/>
          <w:color w:val="0000FF"/>
          <w:sz w:val="24"/>
          <w:szCs w:val="24"/>
        </w:rPr>
        <w:t>Recursos Naturales</w:t>
      </w:r>
      <w:r>
        <w:rPr>
          <w:rFonts w:ascii="Arial" w:eastAsia="Times New Roman" w:hAnsi="Arial" w:cs="Arial"/>
          <w:color w:val="000000"/>
          <w:sz w:val="24"/>
          <w:szCs w:val="24"/>
        </w:rPr>
        <w:t>  que satisface necesidades  para las Futuras Generaciones.</w:t>
      </w:r>
    </w:p>
    <w:p w:rsidR="000774C1" w:rsidRDefault="000774C1" w:rsidP="000774C1">
      <w:pPr>
        <w:pStyle w:val="Standard"/>
        <w:numPr>
          <w:ilvl w:val="0"/>
          <w:numId w:val="4"/>
        </w:numPr>
        <w:jc w:val="both"/>
      </w:pPr>
      <w:r>
        <w:rPr>
          <w:rFonts w:ascii="Arial" w:eastAsia="Times New Roman" w:hAnsi="Arial" w:cs="Arial"/>
          <w:color w:val="000000"/>
          <w:sz w:val="24"/>
          <w:szCs w:val="24"/>
        </w:rPr>
        <w:t xml:space="preserve"> Problemática Ambiental que abarca determinada Zona de un País  o Provincia. </w:t>
      </w:r>
      <w:proofErr w:type="spellStart"/>
      <w:r>
        <w:rPr>
          <w:rFonts w:ascii="Arial" w:eastAsia="Times New Roman" w:hAnsi="Arial" w:cs="Arial"/>
          <w:color w:val="000000"/>
          <w:sz w:val="24"/>
          <w:szCs w:val="24"/>
        </w:rPr>
        <w:t>Luego</w:t>
      </w:r>
      <w:proofErr w:type="gramStart"/>
      <w:r>
        <w:rPr>
          <w:rFonts w:ascii="Arial" w:eastAsia="Times New Roman" w:hAnsi="Arial" w:cs="Arial"/>
          <w:color w:val="000000"/>
          <w:sz w:val="24"/>
          <w:szCs w:val="24"/>
        </w:rPr>
        <w:t>,nombra</w:t>
      </w:r>
      <w:proofErr w:type="spellEnd"/>
      <w:proofErr w:type="gramEnd"/>
      <w:r>
        <w:rPr>
          <w:rFonts w:ascii="Arial" w:eastAsia="Times New Roman" w:hAnsi="Arial" w:cs="Arial"/>
          <w:color w:val="000000"/>
          <w:sz w:val="24"/>
          <w:szCs w:val="24"/>
        </w:rPr>
        <w:t xml:space="preserve"> 3 Problemáticas que corresponden a esta ESCALA.</w:t>
      </w:r>
    </w:p>
    <w:p w:rsidR="000774C1" w:rsidRDefault="000774C1" w:rsidP="000774C1">
      <w:pPr>
        <w:pStyle w:val="Standard"/>
        <w:jc w:val="both"/>
      </w:pPr>
      <w:proofErr w:type="gramStart"/>
      <w:r>
        <w:rPr>
          <w:rFonts w:ascii="Arial" w:eastAsia="Times New Roman" w:hAnsi="Arial" w:cs="Arial"/>
          <w:color w:val="000000"/>
          <w:sz w:val="24"/>
          <w:szCs w:val="24"/>
        </w:rPr>
        <w:t>5.Averigua</w:t>
      </w:r>
      <w:proofErr w:type="gramEnd"/>
      <w:r>
        <w:rPr>
          <w:rFonts w:ascii="Arial" w:eastAsia="Times New Roman" w:hAnsi="Arial" w:cs="Arial"/>
          <w:color w:val="000000"/>
          <w:sz w:val="24"/>
          <w:szCs w:val="24"/>
        </w:rPr>
        <w:t xml:space="preserve"> qué Acciones realiza la Organización Mundial en Defensa del Medio Ambiente </w:t>
      </w:r>
      <w:r>
        <w:rPr>
          <w:rFonts w:ascii="Arial" w:eastAsia="Times New Roman" w:hAnsi="Arial" w:cs="Arial"/>
          <w:b/>
          <w:bCs/>
          <w:color w:val="00FF00"/>
          <w:sz w:val="24"/>
          <w:szCs w:val="24"/>
        </w:rPr>
        <w:t>GREENPEACE</w:t>
      </w:r>
      <w:r>
        <w:rPr>
          <w:rFonts w:ascii="Arial" w:eastAsia="Times New Roman" w:hAnsi="Arial" w:cs="Arial"/>
          <w:color w:val="000000"/>
          <w:sz w:val="24"/>
          <w:szCs w:val="24"/>
        </w:rPr>
        <w:t>. Nombra 3 de ellas cuál es su fecha de creación y objetivo principal.</w:t>
      </w:r>
    </w:p>
    <w:p w:rsidR="000774C1" w:rsidRDefault="000774C1" w:rsidP="000774C1">
      <w:pPr>
        <w:pStyle w:val="Standard"/>
        <w:jc w:val="both"/>
      </w:pPr>
      <w:r>
        <w:rPr>
          <w:rFonts w:ascii="Arial" w:eastAsia="Times New Roman" w:hAnsi="Arial" w:cs="Arial"/>
          <w:color w:val="000000"/>
          <w:sz w:val="24"/>
          <w:szCs w:val="24"/>
        </w:rPr>
        <w:t>6. Deja un mensaje a las personas a través de un video corto o Dibujo para  “CONCIENTIZAR EL CUIDADO POR EL AMBIENTE”.</w:t>
      </w:r>
    </w:p>
    <w:p w:rsidR="000774C1" w:rsidRDefault="000774C1" w:rsidP="000774C1">
      <w:pPr>
        <w:pStyle w:val="Standard"/>
        <w:jc w:val="both"/>
      </w:pPr>
      <w:proofErr w:type="gramStart"/>
      <w:r>
        <w:rPr>
          <w:rFonts w:ascii="Arial" w:eastAsia="Times New Roman" w:hAnsi="Arial" w:cs="Arial"/>
          <w:color w:val="000000"/>
          <w:sz w:val="24"/>
          <w:szCs w:val="24"/>
        </w:rPr>
        <w:t>7.En</w:t>
      </w:r>
      <w:proofErr w:type="gramEnd"/>
      <w:r>
        <w:rPr>
          <w:rFonts w:ascii="Arial" w:eastAsia="Times New Roman" w:hAnsi="Arial" w:cs="Arial"/>
          <w:color w:val="000000"/>
          <w:sz w:val="24"/>
          <w:szCs w:val="24"/>
        </w:rPr>
        <w:t xml:space="preserve"> distintos Países del Mundo se profundiza la Investigación  y el Desarrollo de fuentes de  </w:t>
      </w:r>
      <w:r>
        <w:rPr>
          <w:rFonts w:ascii="Arial" w:eastAsia="Times New Roman" w:hAnsi="Arial" w:cs="Arial"/>
          <w:b/>
          <w:bCs/>
          <w:color w:val="0000FF"/>
          <w:sz w:val="24"/>
          <w:szCs w:val="24"/>
        </w:rPr>
        <w:t>ENERGÍAS ALTERNATIVAS.</w:t>
      </w:r>
    </w:p>
    <w:p w:rsidR="000774C1" w:rsidRDefault="000774C1" w:rsidP="000774C1">
      <w:pPr>
        <w:pStyle w:val="Standard"/>
        <w:ind w:left="450"/>
        <w:jc w:val="both"/>
      </w:pPr>
      <w:r>
        <w:rPr>
          <w:rFonts w:ascii="Arial" w:eastAsia="Times New Roman" w:hAnsi="Arial" w:cs="Arial"/>
          <w:color w:val="000000"/>
          <w:sz w:val="24"/>
          <w:szCs w:val="24"/>
        </w:rPr>
        <w:t>Que permiten hacer frente el problema del agotamiento de los Recursos Naturales y el Impacto de la Contaminación Ambiental. También reciben el nombre de ENERGIAS LIMPIAS O ECOLÓGICAS SOTENIBLES; las más difundidas son:</w:t>
      </w:r>
    </w:p>
    <w:p w:rsidR="000774C1" w:rsidRDefault="000774C1" w:rsidP="000774C1">
      <w:pPr>
        <w:pStyle w:val="Standard"/>
        <w:jc w:val="both"/>
      </w:pPr>
      <w:r>
        <w:rPr>
          <w:rFonts w:ascii="Arial" w:eastAsia="Times New Roman" w:hAnsi="Arial" w:cs="Arial"/>
          <w:color w:val="0000FF"/>
          <w:sz w:val="24"/>
          <w:szCs w:val="24"/>
        </w:rPr>
        <w:t>A) ENERGÍA HIDRÁULICA.</w:t>
      </w:r>
    </w:p>
    <w:p w:rsidR="000774C1" w:rsidRDefault="000774C1" w:rsidP="000774C1">
      <w:pPr>
        <w:pStyle w:val="Standard"/>
        <w:jc w:val="both"/>
      </w:pPr>
      <w:r>
        <w:rPr>
          <w:rFonts w:ascii="Arial" w:eastAsia="Times New Roman" w:hAnsi="Arial" w:cs="Arial"/>
          <w:color w:val="0000FF"/>
          <w:sz w:val="24"/>
          <w:szCs w:val="24"/>
        </w:rPr>
        <w:t>B) ENERGÍA SOLAR.</w:t>
      </w:r>
    </w:p>
    <w:p w:rsidR="000774C1" w:rsidRDefault="000774C1" w:rsidP="000774C1">
      <w:pPr>
        <w:pStyle w:val="Standard"/>
        <w:jc w:val="both"/>
      </w:pPr>
      <w:r>
        <w:rPr>
          <w:rFonts w:ascii="Arial" w:eastAsia="Times New Roman" w:hAnsi="Arial" w:cs="Arial"/>
          <w:color w:val="0000FF"/>
          <w:sz w:val="24"/>
          <w:szCs w:val="24"/>
        </w:rPr>
        <w:t>C) ENERGÍA EÓLICA.</w:t>
      </w:r>
    </w:p>
    <w:p w:rsidR="000774C1" w:rsidRDefault="000774C1" w:rsidP="000774C1">
      <w:pPr>
        <w:pStyle w:val="Standard"/>
        <w:jc w:val="both"/>
      </w:pPr>
      <w:r>
        <w:rPr>
          <w:rFonts w:ascii="Arial" w:eastAsia="Times New Roman" w:hAnsi="Arial" w:cs="Arial"/>
          <w:color w:val="0000FF"/>
          <w:sz w:val="24"/>
          <w:szCs w:val="24"/>
        </w:rPr>
        <w:t>D) ENERGÍA GEOTÉRMICA.</w:t>
      </w:r>
    </w:p>
    <w:p w:rsidR="000774C1" w:rsidRDefault="000774C1" w:rsidP="000774C1">
      <w:pPr>
        <w:pStyle w:val="Standard"/>
        <w:jc w:val="both"/>
      </w:pPr>
      <w:r>
        <w:rPr>
          <w:rFonts w:ascii="Arial" w:eastAsia="Times New Roman" w:hAnsi="Arial" w:cs="Arial"/>
          <w:color w:val="000000"/>
          <w:sz w:val="24"/>
          <w:szCs w:val="24"/>
        </w:rPr>
        <w:t xml:space="preserve">8. Coloca en cada una de las Energías mencionadas que fuente interviene. Después, elige y Realiza </w:t>
      </w:r>
      <w:proofErr w:type="spellStart"/>
      <w:r>
        <w:rPr>
          <w:rFonts w:ascii="Arial" w:eastAsia="Times New Roman" w:hAnsi="Arial" w:cs="Arial"/>
          <w:color w:val="000000"/>
          <w:sz w:val="24"/>
          <w:szCs w:val="24"/>
        </w:rPr>
        <w:t>unDibujo</w:t>
      </w:r>
      <w:proofErr w:type="spellEnd"/>
      <w:r>
        <w:rPr>
          <w:rFonts w:ascii="Arial" w:eastAsia="Times New Roman" w:hAnsi="Arial" w:cs="Arial"/>
          <w:color w:val="000000"/>
          <w:sz w:val="24"/>
          <w:szCs w:val="24"/>
        </w:rPr>
        <w:t xml:space="preserve"> de unas de ellas desarrolla en qué consiste.</w:t>
      </w:r>
    </w:p>
    <w:p w:rsidR="000774C1" w:rsidRDefault="000774C1" w:rsidP="000774C1">
      <w:pPr>
        <w:pStyle w:val="Standard"/>
        <w:jc w:val="both"/>
      </w:pPr>
      <w:r>
        <w:rPr>
          <w:rFonts w:ascii="Arial" w:eastAsia="Times New Roman" w:hAnsi="Arial" w:cs="Arial"/>
          <w:color w:val="000000"/>
          <w:sz w:val="24"/>
          <w:szCs w:val="24"/>
        </w:rPr>
        <w:t>9. Nombra los países del mundo y lugares de Argentina donde se utilizan estos  tipos de Energías.</w:t>
      </w:r>
    </w:p>
    <w:p w:rsidR="000774C1" w:rsidRDefault="000774C1" w:rsidP="000774C1">
      <w:pPr>
        <w:pStyle w:val="Standard"/>
        <w:jc w:val="both"/>
      </w:pPr>
      <w:r>
        <w:rPr>
          <w:rFonts w:ascii="Arial" w:eastAsia="Times New Roman" w:hAnsi="Arial" w:cs="Arial"/>
          <w:color w:val="000000"/>
          <w:sz w:val="24"/>
          <w:szCs w:val="24"/>
        </w:rPr>
        <w:t xml:space="preserve">10. Te parece importante el desarrollo de </w:t>
      </w:r>
      <w:r>
        <w:rPr>
          <w:rFonts w:ascii="Arial" w:eastAsia="Times New Roman" w:hAnsi="Arial" w:cs="Arial"/>
          <w:b/>
          <w:bCs/>
          <w:color w:val="0000FF"/>
          <w:sz w:val="24"/>
          <w:szCs w:val="24"/>
          <w:u w:val="single"/>
        </w:rPr>
        <w:t>ENERGÍAS ALTERNATIVAS</w:t>
      </w:r>
      <w:r>
        <w:rPr>
          <w:rFonts w:ascii="Arial" w:eastAsia="Times New Roman" w:hAnsi="Arial" w:cs="Arial"/>
          <w:color w:val="000000"/>
          <w:sz w:val="24"/>
          <w:szCs w:val="24"/>
        </w:rPr>
        <w:t>. ¿Por qué</w:t>
      </w:r>
      <w:proofErr w:type="gramStart"/>
      <w:r>
        <w:rPr>
          <w:rFonts w:ascii="Arial" w:eastAsia="Times New Roman" w:hAnsi="Arial" w:cs="Arial"/>
          <w:color w:val="000000"/>
          <w:sz w:val="24"/>
          <w:szCs w:val="24"/>
        </w:rPr>
        <w:t>?.</w:t>
      </w:r>
      <w:proofErr w:type="gramEnd"/>
      <w:r>
        <w:rPr>
          <w:rFonts w:ascii="Arial" w:eastAsia="Times New Roman" w:hAnsi="Arial" w:cs="Arial"/>
          <w:color w:val="000000"/>
          <w:sz w:val="24"/>
          <w:szCs w:val="24"/>
        </w:rPr>
        <w:t>-</w:t>
      </w:r>
    </w:p>
    <w:p w:rsidR="000774C1" w:rsidRDefault="000774C1" w:rsidP="000774C1">
      <w:pPr>
        <w:pStyle w:val="Standard"/>
        <w:jc w:val="both"/>
      </w:pPr>
    </w:p>
    <w:p w:rsidR="000774C1" w:rsidRDefault="000774C1" w:rsidP="000774C1">
      <w:pPr>
        <w:pStyle w:val="Standard"/>
        <w:ind w:left="855"/>
        <w:jc w:val="both"/>
      </w:pPr>
    </w:p>
    <w:p w:rsidR="000774C1" w:rsidRDefault="000774C1" w:rsidP="000774C1">
      <w:pPr>
        <w:pStyle w:val="Standard"/>
        <w:spacing w:after="240"/>
        <w:rPr>
          <w:rFonts w:ascii="Arial" w:eastAsia="Times New Roman" w:hAnsi="Arial" w:cs="Arial"/>
          <w:sz w:val="24"/>
          <w:szCs w:val="24"/>
        </w:rPr>
      </w:pPr>
    </w:p>
    <w:p w:rsidR="000774C1" w:rsidRDefault="000774C1" w:rsidP="000774C1">
      <w:pPr>
        <w:pStyle w:val="Standard"/>
        <w:jc w:val="both"/>
      </w:pPr>
    </w:p>
    <w:p w:rsidR="000774C1" w:rsidRDefault="000774C1" w:rsidP="000774C1">
      <w:pPr>
        <w:pStyle w:val="Standard"/>
        <w:jc w:val="both"/>
      </w:pPr>
    </w:p>
    <w:p w:rsidR="000774C1" w:rsidRDefault="000774C1" w:rsidP="000774C1">
      <w:pPr>
        <w:pStyle w:val="Standard"/>
        <w:jc w:val="both"/>
      </w:pPr>
    </w:p>
    <w:p w:rsidR="000774C1" w:rsidRDefault="000774C1" w:rsidP="000774C1">
      <w:pPr>
        <w:pStyle w:val="Standard"/>
        <w:jc w:val="both"/>
      </w:pPr>
    </w:p>
    <w:p w:rsidR="000774C1" w:rsidRDefault="000774C1" w:rsidP="000774C1">
      <w:pPr>
        <w:pStyle w:val="Standard"/>
        <w:jc w:val="both"/>
      </w:pPr>
    </w:p>
    <w:p w:rsidR="000774C1" w:rsidRDefault="000774C1" w:rsidP="000774C1">
      <w:pPr>
        <w:pStyle w:val="Standard"/>
        <w:jc w:val="both"/>
      </w:pPr>
    </w:p>
    <w:p w:rsidR="000774C1" w:rsidRDefault="000774C1" w:rsidP="000774C1">
      <w:pPr>
        <w:pStyle w:val="Standard"/>
        <w:jc w:val="both"/>
      </w:pPr>
    </w:p>
    <w:p w:rsidR="000774C1" w:rsidRDefault="000774C1" w:rsidP="000774C1">
      <w:pPr>
        <w:pStyle w:val="Standard"/>
        <w:jc w:val="both"/>
      </w:pPr>
    </w:p>
    <w:p w:rsidR="000774C1" w:rsidRDefault="000774C1" w:rsidP="000774C1">
      <w:pPr>
        <w:pStyle w:val="Standard"/>
        <w:jc w:val="both"/>
      </w:pPr>
    </w:p>
    <w:p w:rsidR="000774C1" w:rsidRDefault="000774C1" w:rsidP="000774C1">
      <w:pPr>
        <w:pStyle w:val="Standard"/>
        <w:jc w:val="both"/>
      </w:pPr>
    </w:p>
    <w:p w:rsidR="000774C1" w:rsidRDefault="000774C1" w:rsidP="000774C1">
      <w:pPr>
        <w:pStyle w:val="Standard"/>
        <w:jc w:val="both"/>
      </w:pPr>
    </w:p>
    <w:p w:rsidR="000774C1" w:rsidRDefault="000774C1" w:rsidP="000774C1">
      <w:pPr>
        <w:pStyle w:val="Standard"/>
        <w:jc w:val="both"/>
      </w:pPr>
    </w:p>
    <w:p w:rsidR="000774C1" w:rsidRDefault="000774C1" w:rsidP="000774C1">
      <w:pPr>
        <w:pStyle w:val="Standard"/>
        <w:jc w:val="both"/>
      </w:pPr>
    </w:p>
    <w:p w:rsidR="000774C1" w:rsidRDefault="000774C1" w:rsidP="000774C1">
      <w:pPr>
        <w:pStyle w:val="Standard"/>
        <w:jc w:val="both"/>
      </w:pPr>
    </w:p>
    <w:p w:rsidR="000774C1" w:rsidRDefault="000774C1" w:rsidP="000774C1">
      <w:pPr>
        <w:pStyle w:val="Standard"/>
        <w:jc w:val="both"/>
      </w:pPr>
    </w:p>
    <w:p w:rsidR="000774C1" w:rsidRDefault="000774C1" w:rsidP="000774C1">
      <w:pPr>
        <w:pStyle w:val="Standard"/>
        <w:jc w:val="both"/>
      </w:pPr>
    </w:p>
    <w:p w:rsidR="000774C1" w:rsidRDefault="000774C1" w:rsidP="000774C1">
      <w:pPr>
        <w:pStyle w:val="Standard"/>
        <w:jc w:val="both"/>
      </w:pPr>
      <w:r>
        <w:rPr>
          <w:rFonts w:ascii="Arial" w:eastAsia="Times New Roman" w:hAnsi="Arial"/>
          <w:b/>
          <w:bCs/>
          <w:color w:val="000000"/>
          <w:u w:val="single"/>
        </w:rPr>
        <w:t>COLEGIO SECUNDARIO 5027- GRAL. JOSÉ DE SAN MARTÍN</w:t>
      </w:r>
    </w:p>
    <w:p w:rsidR="000774C1" w:rsidRDefault="000774C1" w:rsidP="000774C1">
      <w:pPr>
        <w:pStyle w:val="Standard"/>
        <w:jc w:val="both"/>
      </w:pPr>
      <w:r>
        <w:rPr>
          <w:rFonts w:ascii="Arial" w:eastAsia="Times New Roman" w:hAnsi="Arial"/>
          <w:b/>
          <w:bCs/>
          <w:color w:val="000000"/>
          <w:u w:val="single"/>
        </w:rPr>
        <w:t>ÁREA</w:t>
      </w:r>
      <w:r>
        <w:rPr>
          <w:rFonts w:ascii="Arial" w:eastAsia="Times New Roman" w:hAnsi="Arial"/>
          <w:b/>
          <w:bCs/>
          <w:color w:val="000000"/>
        </w:rPr>
        <w:t>: CIENCIAS SOCIALES.-</w:t>
      </w:r>
    </w:p>
    <w:p w:rsidR="000774C1" w:rsidRDefault="000774C1" w:rsidP="000774C1">
      <w:pPr>
        <w:pStyle w:val="Standard"/>
        <w:jc w:val="both"/>
      </w:pPr>
      <w:r>
        <w:rPr>
          <w:rFonts w:ascii="Arial" w:eastAsia="Times New Roman" w:hAnsi="Arial"/>
          <w:b/>
          <w:bCs/>
          <w:color w:val="000000"/>
          <w:u w:val="single"/>
        </w:rPr>
        <w:t>ESPACIO CURRICULAR</w:t>
      </w:r>
      <w:r>
        <w:rPr>
          <w:rFonts w:ascii="Arial" w:eastAsia="Times New Roman" w:hAnsi="Arial"/>
          <w:b/>
          <w:bCs/>
          <w:color w:val="000000"/>
        </w:rPr>
        <w:t>: GEOGRAFÍA AMBIENTAL</w:t>
      </w:r>
    </w:p>
    <w:p w:rsidR="000774C1" w:rsidRDefault="000774C1" w:rsidP="000774C1">
      <w:pPr>
        <w:pStyle w:val="Standard"/>
        <w:jc w:val="both"/>
      </w:pPr>
      <w:r>
        <w:rPr>
          <w:rFonts w:ascii="Arial" w:eastAsia="Times New Roman" w:hAnsi="Arial"/>
          <w:b/>
          <w:bCs/>
          <w:color w:val="000000"/>
          <w:u w:val="single"/>
        </w:rPr>
        <w:t>CURSO</w:t>
      </w:r>
      <w:r>
        <w:rPr>
          <w:rFonts w:ascii="Arial" w:eastAsia="Times New Roman" w:hAnsi="Arial"/>
          <w:b/>
          <w:bCs/>
          <w:color w:val="000000"/>
        </w:rPr>
        <w:t xml:space="preserve">: 4TO 1RA- </w:t>
      </w:r>
      <w:r>
        <w:rPr>
          <w:rFonts w:ascii="Arial" w:eastAsia="Times New Roman" w:hAnsi="Arial"/>
          <w:b/>
          <w:bCs/>
          <w:color w:val="000000"/>
          <w:u w:val="single"/>
        </w:rPr>
        <w:t>TURNO</w:t>
      </w:r>
      <w:r>
        <w:rPr>
          <w:rFonts w:ascii="Arial" w:eastAsia="Times New Roman" w:hAnsi="Arial"/>
          <w:b/>
          <w:bCs/>
          <w:color w:val="000000"/>
        </w:rPr>
        <w:t>: TARDE</w:t>
      </w:r>
    </w:p>
    <w:p w:rsidR="000774C1" w:rsidRDefault="000774C1" w:rsidP="000774C1">
      <w:pPr>
        <w:pStyle w:val="Standard"/>
        <w:jc w:val="both"/>
      </w:pPr>
      <w:r>
        <w:rPr>
          <w:rFonts w:ascii="Arial" w:eastAsia="Times New Roman" w:hAnsi="Arial"/>
          <w:b/>
          <w:bCs/>
          <w:color w:val="000000"/>
          <w:u w:val="single"/>
        </w:rPr>
        <w:t>DOCENTE</w:t>
      </w:r>
      <w:r>
        <w:rPr>
          <w:rFonts w:ascii="Arial" w:eastAsia="Times New Roman" w:hAnsi="Arial"/>
          <w:b/>
          <w:bCs/>
          <w:color w:val="000000"/>
        </w:rPr>
        <w:t>: JULIO CÓRDOBA.-</w:t>
      </w:r>
    </w:p>
    <w:p w:rsidR="000774C1" w:rsidRDefault="000774C1" w:rsidP="000774C1">
      <w:pPr>
        <w:pStyle w:val="Standard"/>
        <w:jc w:val="both"/>
      </w:pPr>
    </w:p>
    <w:p w:rsidR="000774C1" w:rsidRDefault="000774C1" w:rsidP="000774C1">
      <w:pPr>
        <w:pStyle w:val="Standard"/>
        <w:jc w:val="both"/>
      </w:pPr>
      <w:r>
        <w:rPr>
          <w:rFonts w:ascii="Arial" w:eastAsia="Times New Roman" w:hAnsi="Arial"/>
          <w:b/>
          <w:bCs/>
          <w:color w:val="000099"/>
          <w:u w:val="single"/>
        </w:rPr>
        <w:t xml:space="preserve">TRABAJO PRÁCTICO 9- </w:t>
      </w:r>
      <w:r>
        <w:rPr>
          <w:rFonts w:ascii="Arial" w:eastAsia="Times New Roman" w:hAnsi="Arial"/>
          <w:b/>
          <w:bCs/>
          <w:i/>
          <w:iCs/>
          <w:color w:val="000099"/>
          <w:u w:val="single"/>
        </w:rPr>
        <w:t>RECUPERACIÓN 2020-2021.-</w:t>
      </w:r>
    </w:p>
    <w:p w:rsidR="000774C1" w:rsidRDefault="000774C1" w:rsidP="000774C1">
      <w:pPr>
        <w:pStyle w:val="Standard"/>
      </w:pPr>
    </w:p>
    <w:p w:rsidR="000774C1" w:rsidRDefault="000774C1" w:rsidP="000774C1">
      <w:pPr>
        <w:pStyle w:val="Standard"/>
      </w:pPr>
      <w:r>
        <w:rPr>
          <w:rFonts w:ascii="Arial" w:eastAsia="Times New Roman" w:hAnsi="Arial"/>
          <w:b/>
          <w:bCs/>
          <w:color w:val="000000"/>
          <w:u w:val="single"/>
        </w:rPr>
        <w:t>TEMA</w:t>
      </w:r>
      <w:r>
        <w:rPr>
          <w:rFonts w:ascii="Arial" w:eastAsia="Times New Roman" w:hAnsi="Arial"/>
          <w:b/>
          <w:bCs/>
          <w:color w:val="000000"/>
        </w:rPr>
        <w:t>: Organizaciones no Gubernamentales (ONG) pro ambientalistas. Leyes ambientales.</w:t>
      </w:r>
    </w:p>
    <w:p w:rsidR="000774C1" w:rsidRDefault="000774C1" w:rsidP="000774C1">
      <w:pPr>
        <w:pStyle w:val="Standard"/>
        <w:jc w:val="both"/>
      </w:pPr>
    </w:p>
    <w:p w:rsidR="000774C1" w:rsidRDefault="000774C1" w:rsidP="000774C1">
      <w:pPr>
        <w:pStyle w:val="Standard"/>
      </w:pPr>
      <w:r>
        <w:rPr>
          <w:rFonts w:ascii="Arial" w:eastAsia="Times New Roman" w:hAnsi="Arial"/>
          <w:b/>
          <w:bCs/>
          <w:color w:val="000000"/>
          <w:u w:val="single"/>
        </w:rPr>
        <w:t>DESARROLLO:</w:t>
      </w:r>
    </w:p>
    <w:p w:rsidR="000774C1" w:rsidRDefault="000774C1" w:rsidP="000774C1">
      <w:pPr>
        <w:pStyle w:val="Standard"/>
      </w:pPr>
    </w:p>
    <w:p w:rsidR="000774C1" w:rsidRDefault="000774C1" w:rsidP="000774C1">
      <w:pPr>
        <w:pStyle w:val="Ttulo2"/>
      </w:pPr>
      <w:r>
        <w:rPr>
          <w:rStyle w:val="StrongEmphasis"/>
          <w:rFonts w:ascii="Arial" w:hAnsi="Arial"/>
          <w:color w:val="333333"/>
          <w:sz w:val="24"/>
          <w:szCs w:val="24"/>
          <w:u w:val="single"/>
        </w:rPr>
        <w:t>¿Qué son las ONG?</w:t>
      </w:r>
    </w:p>
    <w:p w:rsidR="000774C1" w:rsidRDefault="000774C1" w:rsidP="000774C1">
      <w:pPr>
        <w:pStyle w:val="Textbody"/>
        <w:spacing w:after="150"/>
      </w:pPr>
      <w:r>
        <w:rPr>
          <w:rFonts w:ascii="Arial" w:hAnsi="Arial"/>
          <w:color w:val="333333"/>
        </w:rPr>
        <w:t>Técnicamente cualquier institución privada podría ser definida como una Organización No Gubernamental. Pero en la práctica</w:t>
      </w:r>
      <w:r>
        <w:rPr>
          <w:rStyle w:val="StrongEmphasis"/>
          <w:rFonts w:ascii="Arial" w:hAnsi="Arial"/>
          <w:color w:val="333333"/>
        </w:rPr>
        <w:t xml:space="preserve"> se consideran ONG solo las organizaciones que cumplen 3 requisitos:</w:t>
      </w:r>
    </w:p>
    <w:p w:rsidR="000774C1" w:rsidRDefault="000774C1" w:rsidP="000774C1">
      <w:pPr>
        <w:pStyle w:val="Textbody"/>
        <w:numPr>
          <w:ilvl w:val="0"/>
          <w:numId w:val="1"/>
        </w:numPr>
        <w:spacing w:after="150"/>
      </w:pPr>
      <w:r>
        <w:rPr>
          <w:rFonts w:ascii="Arial" w:hAnsi="Arial"/>
          <w:color w:val="333333"/>
        </w:rPr>
        <w:t>• Son independientes de las instituciones, de los poderes públicos y los partidos políticos.</w:t>
      </w:r>
    </w:p>
    <w:p w:rsidR="000774C1" w:rsidRDefault="000774C1" w:rsidP="000774C1">
      <w:pPr>
        <w:pStyle w:val="Textbody"/>
        <w:numPr>
          <w:ilvl w:val="0"/>
          <w:numId w:val="1"/>
        </w:numPr>
      </w:pPr>
      <w:r>
        <w:rPr>
          <w:rFonts w:ascii="Arial" w:eastAsia="Times New Roman" w:hAnsi="Arial"/>
          <w:color w:val="000000"/>
        </w:rPr>
        <w:t>Trabajan por un bien social.</w:t>
      </w:r>
      <w:r>
        <w:rPr>
          <w:rFonts w:ascii="Arial" w:eastAsia="Times New Roman" w:hAnsi="Arial"/>
          <w:color w:val="000000"/>
        </w:rPr>
        <w:br/>
        <w:t xml:space="preserve">       •  Y lo hacen sin ánimo de lucro.</w:t>
      </w:r>
    </w:p>
    <w:p w:rsidR="000774C1" w:rsidRDefault="000774C1" w:rsidP="000774C1">
      <w:pPr>
        <w:pStyle w:val="Textbody"/>
        <w:spacing w:after="150"/>
      </w:pPr>
      <w:r>
        <w:rPr>
          <w:rFonts w:ascii="Arial" w:hAnsi="Arial"/>
          <w:color w:val="333333"/>
        </w:rPr>
        <w:t xml:space="preserve">O lo que es lo </w:t>
      </w:r>
      <w:proofErr w:type="spellStart"/>
      <w:r>
        <w:rPr>
          <w:rFonts w:ascii="Arial" w:hAnsi="Arial"/>
          <w:color w:val="333333"/>
        </w:rPr>
        <w:t>mismo</w:t>
      </w:r>
      <w:proofErr w:type="gramStart"/>
      <w:r>
        <w:rPr>
          <w:rFonts w:ascii="Arial" w:hAnsi="Arial"/>
          <w:color w:val="333333"/>
        </w:rPr>
        <w:t>,l</w:t>
      </w:r>
      <w:r>
        <w:rPr>
          <w:rStyle w:val="StrongEmphasis"/>
          <w:rFonts w:ascii="Arial" w:hAnsi="Arial"/>
          <w:color w:val="333333"/>
        </w:rPr>
        <w:t>as</w:t>
      </w:r>
      <w:proofErr w:type="spellEnd"/>
      <w:proofErr w:type="gramEnd"/>
      <w:r>
        <w:rPr>
          <w:rStyle w:val="StrongEmphasis"/>
          <w:rFonts w:ascii="Arial" w:hAnsi="Arial"/>
          <w:color w:val="333333"/>
        </w:rPr>
        <w:t xml:space="preserve"> ONG son organizaciones que tratan de mejorar el mundo sin buscar en ello un beneficio económico.</w:t>
      </w:r>
    </w:p>
    <w:p w:rsidR="000774C1" w:rsidRDefault="000774C1" w:rsidP="000774C1">
      <w:pPr>
        <w:pStyle w:val="Ttulo2"/>
      </w:pPr>
      <w:r>
        <w:rPr>
          <w:rStyle w:val="StrongEmphasis"/>
          <w:rFonts w:ascii="Arial" w:hAnsi="Arial"/>
          <w:color w:val="333333"/>
          <w:sz w:val="24"/>
          <w:szCs w:val="24"/>
          <w:u w:val="single"/>
        </w:rPr>
        <w:t>Cómo nacieron las ONG</w:t>
      </w:r>
    </w:p>
    <w:p w:rsidR="000774C1" w:rsidRDefault="000774C1" w:rsidP="000774C1">
      <w:pPr>
        <w:pStyle w:val="Textbody"/>
        <w:spacing w:after="150"/>
        <w:jc w:val="both"/>
      </w:pPr>
      <w:r>
        <w:rPr>
          <w:rFonts w:ascii="Arial" w:hAnsi="Arial"/>
          <w:color w:val="333333"/>
        </w:rPr>
        <w:t xml:space="preserve">¿Cuándo comienza la historia de las ONG? El término ‘Organizaciones No Gubernamentales’ comenzó a usarse tras la </w:t>
      </w:r>
      <w:r>
        <w:rPr>
          <w:rStyle w:val="StrongEmphasis"/>
          <w:rFonts w:ascii="Arial" w:hAnsi="Arial"/>
          <w:color w:val="333333"/>
        </w:rPr>
        <w:t>Segunda Guerra Mundial</w:t>
      </w:r>
      <w:r>
        <w:rPr>
          <w:rFonts w:ascii="Arial" w:hAnsi="Arial"/>
          <w:color w:val="333333"/>
        </w:rPr>
        <w:t>. Antes existían ya algunos grupos de este tipo que buscaban mejorar el bienestar social, y tomaron parte en cuestiones como la abolición de la esclavitud o la lucha por el sufragio femenino. Pero es después de la guerra</w:t>
      </w:r>
      <w:r>
        <w:rPr>
          <w:rFonts w:ascii="Arial" w:eastAsia="Times New Roman" w:hAnsi="Arial"/>
          <w:b/>
          <w:bCs/>
          <w:color w:val="000000"/>
          <w:u w:val="single"/>
        </w:rPr>
        <w:t xml:space="preserve"> </w:t>
      </w:r>
      <w:r>
        <w:rPr>
          <w:rFonts w:ascii="Arial" w:eastAsia="Times New Roman" w:hAnsi="Arial"/>
          <w:b/>
          <w:bCs/>
          <w:color w:val="333333"/>
        </w:rPr>
        <w:t xml:space="preserve">cuando </w:t>
      </w:r>
      <w:r>
        <w:rPr>
          <w:rStyle w:val="StrongEmphasis"/>
          <w:rFonts w:ascii="Arial" w:eastAsia="Times New Roman" w:hAnsi="Arial"/>
          <w:color w:val="333333"/>
        </w:rPr>
        <w:t>comienza la historia de las ONG</w:t>
      </w:r>
      <w:r>
        <w:rPr>
          <w:rStyle w:val="StrongEmphasis"/>
          <w:rFonts w:ascii="LatoWeb" w:eastAsia="Times New Roman" w:hAnsi="LatoWeb"/>
          <w:color w:val="333333"/>
          <w:sz w:val="27"/>
        </w:rPr>
        <w:t xml:space="preserve"> </w:t>
      </w:r>
      <w:r>
        <w:rPr>
          <w:rStyle w:val="StrongEmphasis"/>
          <w:rFonts w:ascii="Arial" w:eastAsia="Times New Roman" w:hAnsi="Arial"/>
          <w:color w:val="333333"/>
        </w:rPr>
        <w:t>propiamente dicha</w:t>
      </w:r>
      <w:r>
        <w:rPr>
          <w:rFonts w:ascii="LatoWeb" w:eastAsia="Times New Roman" w:hAnsi="LatoWeb"/>
          <w:b/>
          <w:bCs/>
          <w:color w:val="333333"/>
          <w:sz w:val="27"/>
        </w:rPr>
        <w:t>.</w:t>
      </w:r>
    </w:p>
    <w:p w:rsidR="000774C1" w:rsidRDefault="000774C1" w:rsidP="000774C1">
      <w:pPr>
        <w:pStyle w:val="Textbody"/>
        <w:spacing w:after="150"/>
        <w:jc w:val="both"/>
      </w:pPr>
      <w:r>
        <w:rPr>
          <w:rFonts w:ascii="Arial" w:hAnsi="Arial"/>
          <w:color w:val="333333"/>
        </w:rPr>
        <w:t xml:space="preserve">Así, la </w:t>
      </w:r>
      <w:hyperlink r:id="rId7" w:history="1">
        <w:r>
          <w:t>Carta de las Naciones Unidas</w:t>
        </w:r>
      </w:hyperlink>
      <w:r>
        <w:rPr>
          <w:rFonts w:ascii="Arial" w:hAnsi="Arial"/>
          <w:color w:val="000000"/>
        </w:rPr>
        <w:t xml:space="preserve"> </w:t>
      </w:r>
      <w:r>
        <w:rPr>
          <w:rFonts w:ascii="Arial" w:hAnsi="Arial"/>
          <w:color w:val="333333"/>
        </w:rPr>
        <w:t>que se firmó el 26 de junio de 1945 usa el término en el capítulo X, artículo 71. Y afirma que el Consejo Económico y Social podrá “hacer arreglos adecuados para celebrar consultas con organizaciones no gubernamentales que se ocupen en</w:t>
      </w:r>
      <w:r>
        <w:rPr>
          <w:rFonts w:ascii="Arial" w:eastAsia="Times New Roman" w:hAnsi="Arial"/>
          <w:b/>
          <w:bCs/>
          <w:color w:val="000000"/>
          <w:u w:val="single"/>
        </w:rPr>
        <w:t xml:space="preserve"> </w:t>
      </w:r>
      <w:r>
        <w:rPr>
          <w:rFonts w:ascii="Arial" w:eastAsia="Times New Roman" w:hAnsi="Arial"/>
          <w:color w:val="000000"/>
        </w:rPr>
        <w:t xml:space="preserve">asuntos </w:t>
      </w:r>
      <w:r>
        <w:rPr>
          <w:rFonts w:ascii="Arial" w:eastAsia="Times New Roman" w:hAnsi="Arial"/>
          <w:b/>
          <w:bCs/>
          <w:color w:val="333333"/>
        </w:rPr>
        <w:t>de la competencia del Consejo”. Pero</w:t>
      </w:r>
      <w:r>
        <w:rPr>
          <w:rStyle w:val="StrongEmphasis"/>
          <w:rFonts w:ascii="Arial" w:eastAsia="Times New Roman" w:hAnsi="Arial"/>
          <w:color w:val="333333"/>
        </w:rPr>
        <w:t xml:space="preserve"> la ONU no define estas organizaciones hasta 1950</w:t>
      </w:r>
      <w:r>
        <w:rPr>
          <w:rFonts w:ascii="Arial" w:eastAsia="Times New Roman" w:hAnsi="Arial"/>
          <w:b/>
          <w:bCs/>
          <w:color w:val="333333"/>
        </w:rPr>
        <w:t>. En concreto, en una resolución del Consejo del</w:t>
      </w:r>
      <w:r>
        <w:rPr>
          <w:rStyle w:val="StrongEmphasis"/>
          <w:rFonts w:ascii="Arial" w:eastAsia="Times New Roman" w:hAnsi="Arial"/>
          <w:color w:val="333333"/>
        </w:rPr>
        <w:t xml:space="preserve"> 27 de febrero</w:t>
      </w:r>
      <w:r>
        <w:rPr>
          <w:rFonts w:ascii="Arial" w:eastAsia="Times New Roman" w:hAnsi="Arial"/>
          <w:b/>
          <w:bCs/>
          <w:color w:val="333333"/>
        </w:rPr>
        <w:t xml:space="preserve">. Una fecha clave en la historia de las ONG, en la que actualmente se celebra el </w:t>
      </w:r>
      <w:r>
        <w:rPr>
          <w:rStyle w:val="StrongEmphasis"/>
          <w:rFonts w:ascii="Arial" w:eastAsia="Times New Roman" w:hAnsi="Arial"/>
          <w:color w:val="333333"/>
        </w:rPr>
        <w:t>Día Internacional de las ONG</w:t>
      </w:r>
      <w:r>
        <w:rPr>
          <w:rFonts w:ascii="Arial" w:eastAsia="Times New Roman" w:hAnsi="Arial"/>
          <w:b/>
          <w:bCs/>
          <w:color w:val="333333"/>
        </w:rPr>
        <w:t>.</w:t>
      </w:r>
    </w:p>
    <w:p w:rsidR="000774C1" w:rsidRDefault="000774C1" w:rsidP="000774C1">
      <w:pPr>
        <w:pStyle w:val="Textbody"/>
        <w:spacing w:after="150"/>
        <w:jc w:val="both"/>
      </w:pPr>
      <w:r>
        <w:rPr>
          <w:rFonts w:ascii="Arial" w:eastAsia="Times New Roman" w:hAnsi="Arial"/>
          <w:b/>
          <w:bCs/>
          <w:color w:val="333333"/>
        </w:rPr>
        <w:t xml:space="preserve">A lo largo de la historia de las ONG, estas han ido fortaleciendo también sus redes trasnacionales. Y han conseguido tener un papel destacado en foros como la </w:t>
      </w:r>
      <w:r>
        <w:rPr>
          <w:rStyle w:val="StrongEmphasis"/>
          <w:rFonts w:ascii="Arial" w:eastAsia="Times New Roman" w:hAnsi="Arial"/>
          <w:color w:val="333333"/>
        </w:rPr>
        <w:t xml:space="preserve">Cumbre de la Tierra </w:t>
      </w:r>
      <w:r>
        <w:rPr>
          <w:rFonts w:ascii="Arial" w:eastAsia="Times New Roman" w:hAnsi="Arial"/>
          <w:b/>
          <w:bCs/>
          <w:color w:val="333333"/>
        </w:rPr>
        <w:t xml:space="preserve">o el </w:t>
      </w:r>
      <w:r>
        <w:rPr>
          <w:rStyle w:val="StrongEmphasis"/>
          <w:rFonts w:ascii="Arial" w:eastAsia="Times New Roman" w:hAnsi="Arial"/>
          <w:color w:val="333333"/>
        </w:rPr>
        <w:t>Foro Mundial Social</w:t>
      </w:r>
      <w:r>
        <w:rPr>
          <w:rFonts w:ascii="Arial" w:eastAsia="Times New Roman" w:hAnsi="Arial"/>
          <w:b/>
          <w:bCs/>
          <w:color w:val="333333"/>
        </w:rPr>
        <w:t xml:space="preserve">, que se celebra cada año en </w:t>
      </w:r>
      <w:proofErr w:type="spellStart"/>
      <w:r>
        <w:rPr>
          <w:rFonts w:ascii="Arial" w:eastAsia="Times New Roman" w:hAnsi="Arial"/>
          <w:b/>
          <w:bCs/>
          <w:color w:val="333333"/>
        </w:rPr>
        <w:t>Davos</w:t>
      </w:r>
      <w:proofErr w:type="spellEnd"/>
      <w:r>
        <w:rPr>
          <w:rFonts w:ascii="Arial" w:eastAsia="Times New Roman" w:hAnsi="Arial"/>
          <w:b/>
          <w:bCs/>
          <w:color w:val="333333"/>
        </w:rPr>
        <w:t>.</w:t>
      </w:r>
    </w:p>
    <w:p w:rsidR="000774C1" w:rsidRDefault="000774C1" w:rsidP="000774C1">
      <w:pPr>
        <w:pStyle w:val="Textbody"/>
        <w:spacing w:after="150"/>
        <w:jc w:val="both"/>
      </w:pPr>
      <w:r>
        <w:rPr>
          <w:rFonts w:ascii="Arial" w:eastAsia="Times New Roman" w:hAnsi="Arial"/>
          <w:b/>
          <w:bCs/>
          <w:color w:val="333333"/>
        </w:rPr>
        <w:t xml:space="preserve">Pero ¿te imaginas cuántas organizaciones de este tipo hay a nivel global? Se calcula que existen </w:t>
      </w:r>
      <w:r>
        <w:rPr>
          <w:rStyle w:val="StrongEmphasis"/>
          <w:rFonts w:ascii="Arial" w:eastAsia="Times New Roman" w:hAnsi="Arial"/>
          <w:color w:val="333333"/>
        </w:rPr>
        <w:t>más de 10 millones de ONG en el mundo</w:t>
      </w:r>
      <w:r>
        <w:rPr>
          <w:rFonts w:ascii="Arial" w:eastAsia="Times New Roman" w:hAnsi="Arial"/>
          <w:b/>
          <w:bCs/>
          <w:color w:val="333333"/>
        </w:rPr>
        <w:t>. Y alrededor de un millón y medio están en Estados Unidos.</w:t>
      </w:r>
    </w:p>
    <w:p w:rsidR="000774C1" w:rsidRDefault="000774C1" w:rsidP="000774C1">
      <w:pPr>
        <w:pStyle w:val="Standard"/>
        <w:spacing w:after="150"/>
        <w:jc w:val="both"/>
      </w:pPr>
      <w:r>
        <w:rPr>
          <w:rFonts w:ascii="Arial" w:eastAsia="Times New Roman" w:hAnsi="Arial"/>
          <w:color w:val="000000"/>
        </w:rPr>
        <w:t xml:space="preserve">A continuación te mostramos un </w:t>
      </w:r>
      <w:r>
        <w:rPr>
          <w:rFonts w:ascii="Arial" w:eastAsia="Times New Roman" w:hAnsi="Arial"/>
          <w:b/>
          <w:bCs/>
          <w:color w:val="000099"/>
          <w:u w:val="single"/>
        </w:rPr>
        <w:t xml:space="preserve">listado de las principales </w:t>
      </w:r>
      <w:proofErr w:type="spellStart"/>
      <w:r>
        <w:rPr>
          <w:rFonts w:ascii="Arial" w:eastAsia="Times New Roman" w:hAnsi="Arial"/>
          <w:b/>
          <w:bCs/>
          <w:color w:val="000099"/>
          <w:u w:val="single"/>
        </w:rPr>
        <w:t>ONGs</w:t>
      </w:r>
      <w:proofErr w:type="spellEnd"/>
      <w:r>
        <w:rPr>
          <w:rFonts w:ascii="Arial" w:eastAsia="Times New Roman" w:hAnsi="Arial"/>
          <w:b/>
          <w:bCs/>
          <w:color w:val="000099"/>
          <w:u w:val="single"/>
        </w:rPr>
        <w:t xml:space="preserve"> internacionales</w:t>
      </w:r>
      <w:r>
        <w:rPr>
          <w:rFonts w:ascii="Arial" w:eastAsia="Times New Roman" w:hAnsi="Arial"/>
          <w:color w:val="000099"/>
        </w:rPr>
        <w:t xml:space="preserve"> </w:t>
      </w:r>
      <w:r>
        <w:rPr>
          <w:rFonts w:ascii="Arial" w:eastAsia="Times New Roman" w:hAnsi="Arial"/>
          <w:color w:val="000000"/>
        </w:rPr>
        <w:t>que destacan por su trabajo en Medio Ambiente:</w:t>
      </w:r>
    </w:p>
    <w:p w:rsidR="000774C1" w:rsidRDefault="000774C1" w:rsidP="000774C1">
      <w:pPr>
        <w:pStyle w:val="Textbody"/>
        <w:numPr>
          <w:ilvl w:val="0"/>
          <w:numId w:val="9"/>
        </w:numPr>
        <w:spacing w:after="60"/>
        <w:ind w:left="0" w:firstLine="0"/>
      </w:pPr>
      <w:proofErr w:type="spellStart"/>
      <w:r>
        <w:rPr>
          <w:rFonts w:ascii="arial, sans-serif" w:hAnsi="arial, sans-serif"/>
          <w:color w:val="202124"/>
        </w:rPr>
        <w:lastRenderedPageBreak/>
        <w:t>The</w:t>
      </w:r>
      <w:proofErr w:type="spellEnd"/>
      <w:r>
        <w:rPr>
          <w:rFonts w:ascii="arial, sans-serif" w:hAnsi="arial, sans-serif"/>
          <w:color w:val="202124"/>
        </w:rPr>
        <w:t xml:space="preserve"> </w:t>
      </w:r>
      <w:proofErr w:type="spellStart"/>
      <w:r>
        <w:rPr>
          <w:rFonts w:ascii="arial, sans-serif" w:hAnsi="arial, sans-serif"/>
          <w:color w:val="202124"/>
        </w:rPr>
        <w:t>Nature</w:t>
      </w:r>
      <w:proofErr w:type="spellEnd"/>
      <w:r>
        <w:rPr>
          <w:rFonts w:ascii="arial, sans-serif" w:hAnsi="arial, sans-serif"/>
          <w:color w:val="202124"/>
        </w:rPr>
        <w:t xml:space="preserve"> </w:t>
      </w:r>
      <w:proofErr w:type="spellStart"/>
      <w:r>
        <w:rPr>
          <w:rFonts w:ascii="arial, sans-serif" w:hAnsi="arial, sans-serif"/>
          <w:color w:val="202124"/>
        </w:rPr>
        <w:t>Conservancy</w:t>
      </w:r>
      <w:proofErr w:type="spellEnd"/>
      <w:r>
        <w:rPr>
          <w:rFonts w:ascii="arial, sans-serif" w:hAnsi="arial, sans-serif"/>
          <w:color w:val="202124"/>
        </w:rPr>
        <w:t>.</w:t>
      </w:r>
    </w:p>
    <w:p w:rsidR="000774C1" w:rsidRDefault="000774C1" w:rsidP="000774C1">
      <w:pPr>
        <w:pStyle w:val="Textbody"/>
        <w:numPr>
          <w:ilvl w:val="0"/>
          <w:numId w:val="5"/>
        </w:numPr>
        <w:spacing w:after="60"/>
        <w:ind w:left="0" w:firstLine="0"/>
      </w:pPr>
      <w:proofErr w:type="spellStart"/>
      <w:r>
        <w:rPr>
          <w:rFonts w:ascii="arial, sans-serif" w:hAnsi="arial, sans-serif"/>
          <w:color w:val="202124"/>
        </w:rPr>
        <w:t>Ocean</w:t>
      </w:r>
      <w:proofErr w:type="spellEnd"/>
      <w:r>
        <w:rPr>
          <w:rFonts w:ascii="arial, sans-serif" w:hAnsi="arial, sans-serif"/>
          <w:color w:val="202124"/>
        </w:rPr>
        <w:t xml:space="preserve"> </w:t>
      </w:r>
      <w:proofErr w:type="spellStart"/>
      <w:r>
        <w:rPr>
          <w:rFonts w:ascii="arial, sans-serif" w:hAnsi="arial, sans-serif"/>
          <w:color w:val="202124"/>
        </w:rPr>
        <w:t>Conservancy</w:t>
      </w:r>
      <w:proofErr w:type="spellEnd"/>
      <w:r>
        <w:rPr>
          <w:rFonts w:ascii="arial, sans-serif" w:hAnsi="arial, sans-serif"/>
          <w:color w:val="202124"/>
        </w:rPr>
        <w:t>.</w:t>
      </w:r>
    </w:p>
    <w:p w:rsidR="000774C1" w:rsidRDefault="000774C1" w:rsidP="000774C1">
      <w:pPr>
        <w:pStyle w:val="Textbody"/>
        <w:numPr>
          <w:ilvl w:val="0"/>
          <w:numId w:val="5"/>
        </w:numPr>
        <w:spacing w:after="60"/>
        <w:ind w:left="0" w:firstLine="0"/>
      </w:pPr>
      <w:proofErr w:type="spellStart"/>
      <w:r>
        <w:rPr>
          <w:rFonts w:ascii="arial, sans-serif" w:hAnsi="arial, sans-serif"/>
          <w:color w:val="202124"/>
        </w:rPr>
        <w:t>Oceana</w:t>
      </w:r>
      <w:proofErr w:type="spellEnd"/>
      <w:r>
        <w:rPr>
          <w:rFonts w:ascii="arial, sans-serif" w:hAnsi="arial, sans-serif"/>
          <w:color w:val="202124"/>
        </w:rPr>
        <w:t>.</w:t>
      </w:r>
    </w:p>
    <w:p w:rsidR="000774C1" w:rsidRDefault="000774C1" w:rsidP="000774C1">
      <w:pPr>
        <w:pStyle w:val="Textbody"/>
        <w:numPr>
          <w:ilvl w:val="0"/>
          <w:numId w:val="5"/>
        </w:numPr>
        <w:spacing w:after="60"/>
        <w:ind w:left="0" w:firstLine="0"/>
      </w:pPr>
      <w:proofErr w:type="spellStart"/>
      <w:r>
        <w:rPr>
          <w:rFonts w:ascii="arial, sans-serif" w:hAnsi="arial, sans-serif"/>
          <w:color w:val="202124"/>
        </w:rPr>
        <w:t>World</w:t>
      </w:r>
      <w:proofErr w:type="spellEnd"/>
      <w:r>
        <w:rPr>
          <w:rFonts w:ascii="arial, sans-serif" w:hAnsi="arial, sans-serif"/>
          <w:color w:val="202124"/>
        </w:rPr>
        <w:t xml:space="preserve"> </w:t>
      </w:r>
      <w:proofErr w:type="spellStart"/>
      <w:r>
        <w:rPr>
          <w:rFonts w:ascii="arial, sans-serif" w:hAnsi="arial, sans-serif"/>
          <w:color w:val="202124"/>
        </w:rPr>
        <w:t>Wildlife</w:t>
      </w:r>
      <w:proofErr w:type="spellEnd"/>
      <w:r>
        <w:rPr>
          <w:rFonts w:ascii="arial, sans-serif" w:hAnsi="arial, sans-serif"/>
          <w:color w:val="202124"/>
        </w:rPr>
        <w:t xml:space="preserve"> </w:t>
      </w:r>
      <w:proofErr w:type="spellStart"/>
      <w:r>
        <w:rPr>
          <w:rFonts w:ascii="arial, sans-serif" w:hAnsi="arial, sans-serif"/>
          <w:color w:val="202124"/>
        </w:rPr>
        <w:t>Fund</w:t>
      </w:r>
      <w:proofErr w:type="spellEnd"/>
      <w:r>
        <w:rPr>
          <w:rFonts w:ascii="arial, sans-serif" w:hAnsi="arial, sans-serif"/>
          <w:color w:val="202124"/>
        </w:rPr>
        <w:t xml:space="preserve"> (WWF)</w:t>
      </w:r>
      <w:bookmarkStart w:id="0" w:name="_GoBack"/>
      <w:bookmarkEnd w:id="0"/>
    </w:p>
    <w:p w:rsidR="000774C1" w:rsidRDefault="000774C1" w:rsidP="000774C1">
      <w:pPr>
        <w:pStyle w:val="Textbody"/>
        <w:numPr>
          <w:ilvl w:val="0"/>
          <w:numId w:val="5"/>
        </w:numPr>
        <w:spacing w:after="60"/>
        <w:ind w:left="0" w:firstLine="0"/>
      </w:pPr>
      <w:r>
        <w:rPr>
          <w:rFonts w:ascii="arial, sans-serif" w:hAnsi="arial, sans-serif"/>
          <w:color w:val="202124"/>
        </w:rPr>
        <w:t>IPEN.</w:t>
      </w:r>
    </w:p>
    <w:p w:rsidR="000774C1" w:rsidRDefault="000774C1" w:rsidP="000774C1">
      <w:pPr>
        <w:pStyle w:val="Textbody"/>
        <w:numPr>
          <w:ilvl w:val="0"/>
          <w:numId w:val="5"/>
        </w:numPr>
        <w:spacing w:after="60"/>
        <w:ind w:left="0" w:firstLine="0"/>
      </w:pPr>
      <w:r>
        <w:rPr>
          <w:rFonts w:ascii="arial, sans-serif" w:hAnsi="arial, sans-serif"/>
          <w:color w:val="202124"/>
        </w:rPr>
        <w:t>Greenpeace.</w:t>
      </w:r>
    </w:p>
    <w:p w:rsidR="000774C1" w:rsidRDefault="000774C1" w:rsidP="000774C1">
      <w:pPr>
        <w:pStyle w:val="Textbody"/>
        <w:numPr>
          <w:ilvl w:val="0"/>
          <w:numId w:val="5"/>
        </w:numPr>
        <w:spacing w:after="60"/>
        <w:ind w:left="0" w:firstLine="0"/>
      </w:pPr>
      <w:r>
        <w:rPr>
          <w:rFonts w:ascii="arial, sans-serif" w:hAnsi="arial, sans-serif"/>
          <w:color w:val="202124"/>
        </w:rPr>
        <w:t xml:space="preserve">Natural </w:t>
      </w:r>
      <w:proofErr w:type="spellStart"/>
      <w:r>
        <w:rPr>
          <w:rFonts w:ascii="arial, sans-serif" w:hAnsi="arial, sans-serif"/>
          <w:color w:val="202124"/>
        </w:rPr>
        <w:t>Resources</w:t>
      </w:r>
      <w:proofErr w:type="spellEnd"/>
      <w:r>
        <w:rPr>
          <w:rFonts w:ascii="arial, sans-serif" w:hAnsi="arial, sans-serif"/>
          <w:color w:val="202124"/>
        </w:rPr>
        <w:t xml:space="preserve"> </w:t>
      </w:r>
      <w:proofErr w:type="spellStart"/>
      <w:r>
        <w:rPr>
          <w:rFonts w:ascii="arial, sans-serif" w:hAnsi="arial, sans-serif"/>
          <w:color w:val="202124"/>
        </w:rPr>
        <w:t>Defense</w:t>
      </w:r>
      <w:proofErr w:type="spellEnd"/>
      <w:r>
        <w:rPr>
          <w:rFonts w:ascii="arial, sans-serif" w:hAnsi="arial, sans-serif"/>
          <w:color w:val="202124"/>
        </w:rPr>
        <w:t xml:space="preserve"> Council (NRDC)</w:t>
      </w:r>
    </w:p>
    <w:p w:rsidR="000774C1" w:rsidRDefault="000774C1" w:rsidP="000774C1">
      <w:pPr>
        <w:pStyle w:val="Textbody"/>
        <w:numPr>
          <w:ilvl w:val="0"/>
          <w:numId w:val="5"/>
        </w:numPr>
        <w:spacing w:after="60"/>
        <w:ind w:left="0" w:firstLine="0"/>
      </w:pPr>
      <w:proofErr w:type="spellStart"/>
      <w:r>
        <w:rPr>
          <w:rFonts w:ascii="arial, sans-serif" w:hAnsi="arial, sans-serif"/>
          <w:color w:val="202124"/>
        </w:rPr>
        <w:t>Environmental</w:t>
      </w:r>
      <w:proofErr w:type="spellEnd"/>
      <w:r>
        <w:rPr>
          <w:rFonts w:ascii="arial, sans-serif" w:hAnsi="arial, sans-serif"/>
          <w:color w:val="202124"/>
        </w:rPr>
        <w:t xml:space="preserve"> </w:t>
      </w:r>
      <w:proofErr w:type="spellStart"/>
      <w:r>
        <w:rPr>
          <w:rFonts w:ascii="arial, sans-serif" w:hAnsi="arial, sans-serif"/>
          <w:color w:val="202124"/>
        </w:rPr>
        <w:t>Defense</w:t>
      </w:r>
      <w:proofErr w:type="spellEnd"/>
      <w:r>
        <w:rPr>
          <w:rFonts w:ascii="arial, sans-serif" w:hAnsi="arial, sans-serif"/>
          <w:color w:val="202124"/>
        </w:rPr>
        <w:t xml:space="preserve"> </w:t>
      </w:r>
      <w:proofErr w:type="spellStart"/>
      <w:r>
        <w:rPr>
          <w:rFonts w:ascii="arial, sans-serif" w:hAnsi="arial, sans-serif"/>
          <w:color w:val="202124"/>
        </w:rPr>
        <w:t>Fund</w:t>
      </w:r>
      <w:proofErr w:type="spellEnd"/>
      <w:r>
        <w:rPr>
          <w:rFonts w:ascii="arial, sans-serif" w:hAnsi="arial, sans-serif"/>
          <w:color w:val="202124"/>
        </w:rPr>
        <w:t xml:space="preserve"> (EDF)</w:t>
      </w:r>
    </w:p>
    <w:p w:rsidR="000774C1" w:rsidRDefault="000774C1" w:rsidP="000774C1">
      <w:pPr>
        <w:pStyle w:val="Textbody"/>
        <w:spacing w:after="150"/>
        <w:jc w:val="both"/>
      </w:pPr>
      <w:r>
        <w:rPr>
          <w:rFonts w:ascii="Arial" w:eastAsia="Times New Roman" w:hAnsi="Arial"/>
          <w:b/>
          <w:bCs/>
          <w:color w:val="000000"/>
          <w:u w:val="single"/>
        </w:rPr>
        <w:t xml:space="preserve">ACTIVIDAD 1) </w:t>
      </w:r>
      <w:r>
        <w:rPr>
          <w:rFonts w:ascii="Arial" w:eastAsia="Times New Roman" w:hAnsi="Arial"/>
          <w:color w:val="000000"/>
        </w:rPr>
        <w:t xml:space="preserve">Elige un par de ONG ambientalistas de esta lista e investiga sobre ellas sobre sus orígenes, quienes la integran, de donde reciben aportes y que función o propósito cumplen </w:t>
      </w:r>
      <w:proofErr w:type="spellStart"/>
      <w:r>
        <w:rPr>
          <w:rFonts w:ascii="Arial" w:eastAsia="Times New Roman" w:hAnsi="Arial"/>
          <w:color w:val="000000"/>
        </w:rPr>
        <w:t>especificamente</w:t>
      </w:r>
      <w:proofErr w:type="spellEnd"/>
      <w:r>
        <w:rPr>
          <w:rFonts w:ascii="Arial" w:eastAsia="Times New Roman" w:hAnsi="Arial"/>
          <w:color w:val="000000"/>
        </w:rPr>
        <w:t>.</w:t>
      </w:r>
    </w:p>
    <w:p w:rsidR="000774C1" w:rsidRDefault="000774C1" w:rsidP="000774C1">
      <w:pPr>
        <w:pStyle w:val="Textbody"/>
        <w:spacing w:after="150"/>
        <w:jc w:val="both"/>
      </w:pPr>
      <w:r>
        <w:rPr>
          <w:rFonts w:ascii="Arial" w:eastAsia="Times New Roman" w:hAnsi="Arial"/>
          <w:color w:val="000000"/>
        </w:rPr>
        <w:t>- En el caso de Argentina, existen numerosas ONG ambientales, entre las que podemos destacar las siguientes:</w:t>
      </w:r>
    </w:p>
    <w:p w:rsidR="000774C1" w:rsidRDefault="000774C1" w:rsidP="000774C1">
      <w:pPr>
        <w:pStyle w:val="Textbody"/>
        <w:spacing w:after="150"/>
        <w:jc w:val="both"/>
      </w:pPr>
      <w:r>
        <w:rPr>
          <w:rFonts w:ascii="Arial" w:eastAsia="Times New Roman" w:hAnsi="Arial"/>
          <w:color w:val="000000"/>
        </w:rPr>
        <w:t xml:space="preserve">. </w:t>
      </w:r>
      <w:proofErr w:type="spellStart"/>
      <w:r>
        <w:rPr>
          <w:rFonts w:ascii="Arial" w:eastAsia="Times New Roman" w:hAnsi="Arial"/>
          <w:color w:val="000000"/>
        </w:rPr>
        <w:t>Amartya</w:t>
      </w:r>
      <w:proofErr w:type="spellEnd"/>
      <w:r>
        <w:rPr>
          <w:rFonts w:ascii="Arial" w:eastAsia="Times New Roman" w:hAnsi="Arial"/>
          <w:color w:val="000000"/>
        </w:rPr>
        <w:t xml:space="preserve">. </w:t>
      </w:r>
      <w:proofErr w:type="gramStart"/>
      <w:r>
        <w:rPr>
          <w:rFonts w:ascii="Arial" w:eastAsia="Times New Roman" w:hAnsi="Arial"/>
          <w:color w:val="000000"/>
        </w:rPr>
        <w:t>Misión ...</w:t>
      </w:r>
      <w:proofErr w:type="gramEnd"/>
    </w:p>
    <w:p w:rsidR="000774C1" w:rsidRDefault="000774C1" w:rsidP="000774C1">
      <w:pPr>
        <w:pStyle w:val="Textbody"/>
        <w:numPr>
          <w:ilvl w:val="0"/>
          <w:numId w:val="3"/>
        </w:numPr>
        <w:spacing w:after="60"/>
      </w:pPr>
      <w:r>
        <w:rPr>
          <w:rFonts w:ascii="Arial" w:hAnsi="Arial"/>
          <w:color w:val="202124"/>
        </w:rPr>
        <w:t>Banco de Bosques...</w:t>
      </w:r>
    </w:p>
    <w:p w:rsidR="000774C1" w:rsidRDefault="000774C1" w:rsidP="000774C1">
      <w:pPr>
        <w:pStyle w:val="Textbody"/>
        <w:numPr>
          <w:ilvl w:val="0"/>
          <w:numId w:val="3"/>
        </w:numPr>
        <w:spacing w:after="60"/>
      </w:pPr>
      <w:r>
        <w:rPr>
          <w:rFonts w:ascii="Arial" w:hAnsi="Arial"/>
          <w:color w:val="202124"/>
        </w:rPr>
        <w:t>Cascos Verdes. ...</w:t>
      </w:r>
    </w:p>
    <w:p w:rsidR="000774C1" w:rsidRDefault="000774C1" w:rsidP="000774C1">
      <w:pPr>
        <w:pStyle w:val="Textbody"/>
        <w:numPr>
          <w:ilvl w:val="0"/>
          <w:numId w:val="3"/>
        </w:numPr>
        <w:spacing w:after="60"/>
      </w:pPr>
      <w:r>
        <w:rPr>
          <w:rFonts w:ascii="Arial" w:hAnsi="Arial"/>
          <w:color w:val="202124"/>
        </w:rPr>
        <w:t>Fundación Equidad. ...</w:t>
      </w:r>
    </w:p>
    <w:p w:rsidR="000774C1" w:rsidRDefault="000774C1" w:rsidP="000774C1">
      <w:pPr>
        <w:pStyle w:val="Textbody"/>
        <w:numPr>
          <w:ilvl w:val="0"/>
          <w:numId w:val="3"/>
        </w:numPr>
        <w:spacing w:after="60"/>
      </w:pPr>
      <w:r>
        <w:rPr>
          <w:rFonts w:ascii="Arial" w:hAnsi="Arial"/>
          <w:color w:val="202124"/>
        </w:rPr>
        <w:t xml:space="preserve">Fundación Junior </w:t>
      </w:r>
      <w:proofErr w:type="spellStart"/>
      <w:r>
        <w:rPr>
          <w:rFonts w:ascii="Arial" w:hAnsi="Arial"/>
          <w:color w:val="202124"/>
        </w:rPr>
        <w:t>Achievement</w:t>
      </w:r>
      <w:proofErr w:type="spellEnd"/>
      <w:r>
        <w:rPr>
          <w:rFonts w:ascii="Arial" w:hAnsi="Arial"/>
          <w:color w:val="202124"/>
        </w:rPr>
        <w:t xml:space="preserve"> </w:t>
      </w:r>
      <w:r>
        <w:rPr>
          <w:rFonts w:ascii="Arial" w:hAnsi="Arial"/>
          <w:b/>
          <w:color w:val="202124"/>
        </w:rPr>
        <w:t>Argentina</w:t>
      </w:r>
      <w:r>
        <w:rPr>
          <w:rFonts w:ascii="Arial" w:hAnsi="Arial"/>
          <w:color w:val="202124"/>
        </w:rPr>
        <w:t>. ...</w:t>
      </w:r>
    </w:p>
    <w:p w:rsidR="000774C1" w:rsidRDefault="000774C1" w:rsidP="000774C1">
      <w:pPr>
        <w:pStyle w:val="Textbody"/>
        <w:numPr>
          <w:ilvl w:val="0"/>
          <w:numId w:val="3"/>
        </w:numPr>
        <w:spacing w:after="60"/>
      </w:pPr>
      <w:r>
        <w:rPr>
          <w:rFonts w:ascii="Arial" w:hAnsi="Arial"/>
          <w:color w:val="202124"/>
        </w:rPr>
        <w:t xml:space="preserve">Scouts de </w:t>
      </w:r>
      <w:r>
        <w:rPr>
          <w:rFonts w:ascii="Arial" w:hAnsi="Arial"/>
          <w:b/>
          <w:color w:val="202124"/>
        </w:rPr>
        <w:t xml:space="preserve">Argentina </w:t>
      </w:r>
      <w:r>
        <w:rPr>
          <w:rFonts w:ascii="Arial" w:hAnsi="Arial"/>
          <w:color w:val="202124"/>
        </w:rPr>
        <w:t>Asociación Civil. ...</w:t>
      </w:r>
    </w:p>
    <w:p w:rsidR="000774C1" w:rsidRDefault="000774C1" w:rsidP="000774C1">
      <w:pPr>
        <w:pStyle w:val="Textbody"/>
        <w:numPr>
          <w:ilvl w:val="0"/>
          <w:numId w:val="3"/>
        </w:numPr>
        <w:spacing w:after="60"/>
      </w:pPr>
      <w:r>
        <w:rPr>
          <w:rFonts w:ascii="Arial" w:hAnsi="Arial"/>
          <w:color w:val="202124"/>
        </w:rPr>
        <w:t xml:space="preserve">Eco </w:t>
      </w:r>
      <w:proofErr w:type="spellStart"/>
      <w:r>
        <w:rPr>
          <w:rFonts w:ascii="Arial" w:hAnsi="Arial"/>
          <w:color w:val="202124"/>
        </w:rPr>
        <w:t>House</w:t>
      </w:r>
      <w:proofErr w:type="spellEnd"/>
      <w:r>
        <w:rPr>
          <w:rFonts w:ascii="Arial" w:hAnsi="Arial"/>
          <w:color w:val="202124"/>
        </w:rPr>
        <w:t>: ...</w:t>
      </w:r>
    </w:p>
    <w:p w:rsidR="000774C1" w:rsidRDefault="000774C1" w:rsidP="000774C1">
      <w:pPr>
        <w:pStyle w:val="Textbody"/>
        <w:numPr>
          <w:ilvl w:val="0"/>
          <w:numId w:val="3"/>
        </w:numPr>
        <w:spacing w:after="60"/>
      </w:pPr>
      <w:proofErr w:type="spellStart"/>
      <w:r>
        <w:rPr>
          <w:rFonts w:ascii="Arial" w:hAnsi="Arial"/>
          <w:color w:val="202124"/>
        </w:rPr>
        <w:t>CeSus</w:t>
      </w:r>
      <w:proofErr w:type="spellEnd"/>
      <w:r>
        <w:rPr>
          <w:rFonts w:ascii="Arial" w:hAnsi="Arial"/>
          <w:color w:val="202124"/>
        </w:rPr>
        <w:t>:</w:t>
      </w:r>
    </w:p>
    <w:p w:rsidR="000774C1" w:rsidRDefault="000774C1" w:rsidP="000774C1">
      <w:pPr>
        <w:pStyle w:val="Textbody"/>
        <w:spacing w:after="150"/>
        <w:jc w:val="both"/>
      </w:pPr>
      <w:r>
        <w:rPr>
          <w:rFonts w:ascii="Arial" w:eastAsia="Times New Roman" w:hAnsi="Arial"/>
          <w:b/>
          <w:bCs/>
          <w:color w:val="000000"/>
          <w:u w:val="single"/>
        </w:rPr>
        <w:t>ACTIVIDAD 2)</w:t>
      </w:r>
      <w:r>
        <w:rPr>
          <w:rFonts w:ascii="Arial" w:eastAsia="Times New Roman" w:hAnsi="Arial"/>
          <w:color w:val="000000"/>
        </w:rPr>
        <w:t xml:space="preserve"> Elige una ONG investiga sobre sus orígenes, finalidad o propósito, financiamiento, personal, etc.</w:t>
      </w:r>
    </w:p>
    <w:p w:rsidR="000774C1" w:rsidRDefault="000774C1" w:rsidP="000774C1">
      <w:pPr>
        <w:pStyle w:val="Textbody"/>
        <w:spacing w:after="150"/>
        <w:jc w:val="both"/>
      </w:pPr>
      <w:r>
        <w:rPr>
          <w:rFonts w:ascii="Arial" w:eastAsia="Times New Roman" w:hAnsi="Arial"/>
          <w:b/>
          <w:bCs/>
          <w:color w:val="000000"/>
          <w:u w:val="single"/>
        </w:rPr>
        <w:t>ACTIVIDAD 3)</w:t>
      </w:r>
      <w:r>
        <w:rPr>
          <w:rFonts w:ascii="Arial" w:eastAsia="Times New Roman" w:hAnsi="Arial"/>
          <w:color w:val="000000"/>
        </w:rPr>
        <w:t xml:space="preserve"> busca  o dibuja imágenes que identifiquen problemáticas sobre las que trabajan las ONG ambientales.</w:t>
      </w:r>
    </w:p>
    <w:p w:rsidR="000774C1" w:rsidRDefault="000774C1" w:rsidP="000774C1">
      <w:pPr>
        <w:pStyle w:val="Textbody"/>
        <w:spacing w:after="150"/>
        <w:jc w:val="both"/>
      </w:pPr>
      <w:r>
        <w:rPr>
          <w:rFonts w:ascii="Arial" w:eastAsia="Times New Roman" w:hAnsi="Arial"/>
          <w:b/>
          <w:bCs/>
          <w:color w:val="000000"/>
          <w:u w:val="single"/>
        </w:rPr>
        <w:t>ACTIVIDAD 4)</w:t>
      </w:r>
      <w:r>
        <w:rPr>
          <w:rFonts w:ascii="Arial" w:eastAsia="Times New Roman" w:hAnsi="Arial"/>
          <w:color w:val="000000"/>
        </w:rPr>
        <w:t xml:space="preserve"> ¿Que se necesita para formar una ONG ambiental?</w:t>
      </w:r>
    </w:p>
    <w:p w:rsidR="000774C1" w:rsidRDefault="000774C1" w:rsidP="000774C1">
      <w:pPr>
        <w:pStyle w:val="Textbody"/>
        <w:spacing w:after="150"/>
        <w:jc w:val="both"/>
      </w:pPr>
      <w:r>
        <w:rPr>
          <w:rFonts w:ascii="Arial" w:eastAsia="Times New Roman" w:hAnsi="Arial"/>
          <w:color w:val="000000"/>
        </w:rPr>
        <w:t>- En nuestro país están vigentes un conjunto de leyes para protección del medioambiente entre las que se destacan las siguientes, según distintas consideraciones:</w:t>
      </w:r>
    </w:p>
    <w:p w:rsidR="000774C1" w:rsidRDefault="000774C1" w:rsidP="000774C1">
      <w:pPr>
        <w:pStyle w:val="Textbody"/>
        <w:spacing w:after="150"/>
        <w:jc w:val="both"/>
      </w:pPr>
      <w:r>
        <w:rPr>
          <w:rFonts w:ascii="Arial" w:eastAsia="Times New Roman" w:hAnsi="Arial"/>
          <w:b/>
          <w:bCs/>
          <w:color w:val="000000"/>
          <w:sz w:val="21"/>
          <w:szCs w:val="21"/>
          <w:u w:val="single"/>
        </w:rPr>
        <w:t>PRESUPUESTOS MINIMOS</w:t>
      </w:r>
      <w:r>
        <w:rPr>
          <w:rFonts w:ascii="Arial" w:eastAsia="Times New Roman" w:hAnsi="Arial"/>
          <w:color w:val="000000"/>
          <w:sz w:val="21"/>
          <w:szCs w:val="21"/>
        </w:rPr>
        <w:t>:</w:t>
      </w:r>
    </w:p>
    <w:p w:rsidR="000774C1" w:rsidRDefault="000774C1" w:rsidP="000774C1">
      <w:pPr>
        <w:pStyle w:val="Textbody"/>
        <w:spacing w:after="150"/>
        <w:jc w:val="both"/>
      </w:pPr>
      <w:r>
        <w:rPr>
          <w:rFonts w:ascii="Arial" w:eastAsia="Times New Roman" w:hAnsi="Arial"/>
          <w:color w:val="000099"/>
          <w:sz w:val="21"/>
          <w:szCs w:val="21"/>
        </w:rPr>
        <w:t>Ley 25.612, de Residuos Industriales</w:t>
      </w:r>
    </w:p>
    <w:p w:rsidR="000774C1" w:rsidRDefault="000774C1" w:rsidP="000774C1">
      <w:pPr>
        <w:pStyle w:val="Textbody"/>
        <w:spacing w:after="150"/>
        <w:jc w:val="both"/>
      </w:pPr>
      <w:r>
        <w:rPr>
          <w:rFonts w:ascii="Arial" w:eastAsia="Times New Roman" w:hAnsi="Arial"/>
          <w:color w:val="000099"/>
          <w:sz w:val="21"/>
          <w:szCs w:val="21"/>
        </w:rPr>
        <w:t>Ley 25.670, de Gestión de PCB</w:t>
      </w:r>
    </w:p>
    <w:p w:rsidR="000774C1" w:rsidRDefault="000774C1" w:rsidP="000774C1">
      <w:pPr>
        <w:pStyle w:val="Textbody"/>
        <w:spacing w:after="150"/>
        <w:jc w:val="both"/>
      </w:pPr>
      <w:r>
        <w:rPr>
          <w:rFonts w:ascii="Arial" w:eastAsia="Times New Roman" w:hAnsi="Arial"/>
          <w:color w:val="000099"/>
          <w:sz w:val="21"/>
          <w:szCs w:val="21"/>
        </w:rPr>
        <w:t>Ley 25.675, General del Ambiente</w:t>
      </w:r>
    </w:p>
    <w:p w:rsidR="000774C1" w:rsidRDefault="000774C1" w:rsidP="000774C1">
      <w:pPr>
        <w:pStyle w:val="Textbody"/>
        <w:spacing w:after="150"/>
        <w:jc w:val="both"/>
      </w:pPr>
      <w:r>
        <w:rPr>
          <w:rFonts w:ascii="Arial" w:eastAsia="Times New Roman" w:hAnsi="Arial"/>
          <w:color w:val="000099"/>
          <w:sz w:val="21"/>
          <w:szCs w:val="21"/>
        </w:rPr>
        <w:t>Ley 25.688, de Gestión de Aguas</w:t>
      </w:r>
    </w:p>
    <w:p w:rsidR="000774C1" w:rsidRDefault="000774C1" w:rsidP="000774C1">
      <w:pPr>
        <w:pStyle w:val="Textbody"/>
        <w:spacing w:after="150"/>
        <w:jc w:val="both"/>
      </w:pPr>
      <w:r>
        <w:rPr>
          <w:rFonts w:ascii="Arial" w:eastAsia="Times New Roman" w:hAnsi="Arial"/>
          <w:color w:val="000099"/>
          <w:sz w:val="21"/>
          <w:szCs w:val="21"/>
        </w:rPr>
        <w:t>Ley 25.831, de Información Ambiental</w:t>
      </w:r>
    </w:p>
    <w:p w:rsidR="000774C1" w:rsidRDefault="000774C1" w:rsidP="000774C1">
      <w:pPr>
        <w:pStyle w:val="Textbody"/>
        <w:spacing w:after="150"/>
        <w:jc w:val="both"/>
      </w:pPr>
      <w:r>
        <w:rPr>
          <w:rFonts w:ascii="Arial" w:eastAsia="Times New Roman" w:hAnsi="Arial"/>
          <w:color w:val="000099"/>
          <w:sz w:val="21"/>
          <w:szCs w:val="21"/>
        </w:rPr>
        <w:t>Ley 25.916, de Gestión de Residuos Domiciliarios</w:t>
      </w:r>
    </w:p>
    <w:p w:rsidR="000774C1" w:rsidRDefault="000774C1" w:rsidP="000774C1">
      <w:pPr>
        <w:pStyle w:val="Textbody"/>
        <w:spacing w:after="150"/>
        <w:jc w:val="both"/>
      </w:pPr>
      <w:r>
        <w:rPr>
          <w:rFonts w:ascii="Arial" w:eastAsia="Times New Roman" w:hAnsi="Arial"/>
          <w:color w:val="000099"/>
          <w:sz w:val="21"/>
          <w:szCs w:val="21"/>
        </w:rPr>
        <w:t>Ley 26.331, de Protección Ambiental de los Bosques Nativos</w:t>
      </w:r>
    </w:p>
    <w:p w:rsidR="000774C1" w:rsidRDefault="000774C1" w:rsidP="000774C1">
      <w:pPr>
        <w:pStyle w:val="Textbody"/>
        <w:spacing w:after="150"/>
        <w:jc w:val="both"/>
      </w:pPr>
      <w:r>
        <w:rPr>
          <w:rFonts w:ascii="Arial" w:eastAsia="Times New Roman" w:hAnsi="Arial"/>
          <w:color w:val="000099"/>
          <w:sz w:val="21"/>
          <w:szCs w:val="21"/>
        </w:rPr>
        <w:t>Ley 26.562, de Control de Actividades de Quema</w:t>
      </w:r>
    </w:p>
    <w:p w:rsidR="000774C1" w:rsidRDefault="000774C1" w:rsidP="000774C1">
      <w:pPr>
        <w:pStyle w:val="Textbody"/>
        <w:spacing w:after="150"/>
        <w:jc w:val="both"/>
      </w:pPr>
      <w:r>
        <w:rPr>
          <w:rFonts w:ascii="Arial" w:eastAsia="Times New Roman" w:hAnsi="Arial"/>
          <w:color w:val="000099"/>
          <w:sz w:val="21"/>
          <w:szCs w:val="21"/>
        </w:rPr>
        <w:t>Ley 26.639, de protección de glaciares</w:t>
      </w:r>
    </w:p>
    <w:p w:rsidR="000774C1" w:rsidRDefault="000774C1" w:rsidP="000774C1">
      <w:pPr>
        <w:pStyle w:val="Textbody"/>
        <w:spacing w:after="150"/>
        <w:jc w:val="both"/>
      </w:pPr>
    </w:p>
    <w:p w:rsidR="000774C1" w:rsidRDefault="000774C1" w:rsidP="000774C1">
      <w:pPr>
        <w:pStyle w:val="Textbody"/>
        <w:spacing w:after="150"/>
        <w:jc w:val="both"/>
      </w:pPr>
      <w:r>
        <w:rPr>
          <w:rFonts w:ascii="Arial" w:eastAsia="Times New Roman" w:hAnsi="Arial"/>
          <w:color w:val="000099"/>
          <w:sz w:val="21"/>
          <w:szCs w:val="21"/>
        </w:rPr>
        <w:t>Ley 26.815, creación del Sistema Federal de Manejo del fuego.</w:t>
      </w:r>
    </w:p>
    <w:p w:rsidR="000774C1" w:rsidRDefault="000774C1" w:rsidP="000774C1">
      <w:pPr>
        <w:pStyle w:val="Textbody"/>
        <w:spacing w:after="150"/>
        <w:jc w:val="both"/>
      </w:pPr>
      <w:r>
        <w:rPr>
          <w:rFonts w:ascii="Arial" w:eastAsia="Times New Roman" w:hAnsi="Arial"/>
          <w:b/>
          <w:bCs/>
          <w:color w:val="000000"/>
          <w:sz w:val="21"/>
          <w:szCs w:val="21"/>
          <w:u w:val="single"/>
        </w:rPr>
        <w:t>AIRE</w:t>
      </w:r>
    </w:p>
    <w:p w:rsidR="000774C1" w:rsidRDefault="000774C1" w:rsidP="000774C1">
      <w:pPr>
        <w:pStyle w:val="Textbody"/>
        <w:spacing w:after="150"/>
        <w:jc w:val="both"/>
      </w:pPr>
      <w:r>
        <w:rPr>
          <w:rFonts w:ascii="Arial" w:eastAsia="Times New Roman" w:hAnsi="Arial"/>
          <w:color w:val="000099"/>
          <w:sz w:val="21"/>
          <w:szCs w:val="21"/>
        </w:rPr>
        <w:t>Ley 20.284, de Preservación de los Recursos del Aire</w:t>
      </w:r>
    </w:p>
    <w:p w:rsidR="000774C1" w:rsidRDefault="000774C1" w:rsidP="000774C1">
      <w:pPr>
        <w:pStyle w:val="Textbody"/>
        <w:spacing w:after="150"/>
        <w:jc w:val="both"/>
      </w:pPr>
      <w:r>
        <w:rPr>
          <w:rFonts w:ascii="Arial" w:eastAsia="Times New Roman" w:hAnsi="Arial"/>
          <w:b/>
          <w:bCs/>
          <w:color w:val="000000"/>
          <w:sz w:val="21"/>
          <w:szCs w:val="21"/>
          <w:u w:val="single"/>
        </w:rPr>
        <w:t>AREAS PROTEGIDAS</w:t>
      </w:r>
    </w:p>
    <w:p w:rsidR="000774C1" w:rsidRDefault="000774C1" w:rsidP="000774C1">
      <w:pPr>
        <w:pStyle w:val="Textbody"/>
        <w:spacing w:after="150"/>
        <w:jc w:val="both"/>
      </w:pPr>
      <w:r>
        <w:rPr>
          <w:rFonts w:ascii="Arial" w:eastAsia="Times New Roman" w:hAnsi="Arial"/>
          <w:color w:val="000099"/>
          <w:sz w:val="21"/>
          <w:szCs w:val="21"/>
        </w:rPr>
        <w:t>Ley 22.351, de Parques, Reservas Nacionales y Monumentos Naturales</w:t>
      </w:r>
    </w:p>
    <w:p w:rsidR="000774C1" w:rsidRDefault="000774C1" w:rsidP="000774C1">
      <w:pPr>
        <w:pStyle w:val="Textbody"/>
        <w:spacing w:after="150"/>
        <w:jc w:val="both"/>
      </w:pPr>
      <w:r>
        <w:rPr>
          <w:rFonts w:ascii="Arial" w:eastAsia="Times New Roman" w:hAnsi="Arial"/>
          <w:color w:val="000099"/>
          <w:sz w:val="21"/>
          <w:szCs w:val="21"/>
        </w:rPr>
        <w:t>Ley 25.743, de Protección y Tutela del Patrimonio Arqueológico y Paleontológico</w:t>
      </w:r>
    </w:p>
    <w:p w:rsidR="000774C1" w:rsidRDefault="000774C1" w:rsidP="000774C1">
      <w:pPr>
        <w:pStyle w:val="Textbody"/>
        <w:spacing w:after="150"/>
        <w:jc w:val="both"/>
      </w:pPr>
      <w:r>
        <w:rPr>
          <w:rFonts w:ascii="Arial" w:eastAsia="Times New Roman" w:hAnsi="Arial"/>
          <w:color w:val="000099"/>
          <w:sz w:val="21"/>
          <w:szCs w:val="21"/>
        </w:rPr>
        <w:t>Ley 27.037, Sistema Nacional de Áreas Marinas Protegidas.</w:t>
      </w:r>
    </w:p>
    <w:p w:rsidR="000774C1" w:rsidRDefault="000774C1" w:rsidP="000774C1">
      <w:pPr>
        <w:pStyle w:val="Textbody"/>
        <w:spacing w:after="150"/>
        <w:jc w:val="both"/>
      </w:pPr>
      <w:r>
        <w:rPr>
          <w:rFonts w:ascii="Arial" w:eastAsia="Times New Roman" w:hAnsi="Arial"/>
          <w:color w:val="000000"/>
          <w:sz w:val="21"/>
          <w:szCs w:val="21"/>
        </w:rPr>
        <w:t xml:space="preserve"> </w:t>
      </w:r>
      <w:r>
        <w:rPr>
          <w:rFonts w:ascii="Arial" w:eastAsia="Times New Roman" w:hAnsi="Arial"/>
          <w:b/>
          <w:bCs/>
          <w:color w:val="000000"/>
          <w:sz w:val="21"/>
          <w:szCs w:val="21"/>
          <w:u w:val="single"/>
        </w:rPr>
        <w:t>BOSQUES</w:t>
      </w:r>
    </w:p>
    <w:p w:rsidR="000774C1" w:rsidRDefault="000774C1" w:rsidP="000774C1">
      <w:pPr>
        <w:pStyle w:val="Textbody"/>
        <w:spacing w:after="150"/>
        <w:jc w:val="both"/>
      </w:pPr>
      <w:r>
        <w:rPr>
          <w:rFonts w:ascii="Arial" w:eastAsia="Times New Roman" w:hAnsi="Arial"/>
          <w:color w:val="000099"/>
          <w:sz w:val="21"/>
          <w:szCs w:val="21"/>
        </w:rPr>
        <w:t>Ley 13.273, de Defensa de la Riqueza Forestal</w:t>
      </w:r>
    </w:p>
    <w:p w:rsidR="000774C1" w:rsidRDefault="000774C1" w:rsidP="000774C1">
      <w:pPr>
        <w:pStyle w:val="Textbody"/>
        <w:spacing w:after="150"/>
        <w:jc w:val="both"/>
      </w:pPr>
      <w:r>
        <w:rPr>
          <w:rFonts w:ascii="Arial" w:eastAsia="Times New Roman" w:hAnsi="Arial"/>
          <w:color w:val="000099"/>
          <w:sz w:val="21"/>
          <w:szCs w:val="21"/>
        </w:rPr>
        <w:t>Ley 25.080, de Inversiones para Bosques Cultivados</w:t>
      </w:r>
    </w:p>
    <w:p w:rsidR="000774C1" w:rsidRDefault="000774C1" w:rsidP="000774C1">
      <w:pPr>
        <w:pStyle w:val="Textbody"/>
        <w:spacing w:after="150"/>
        <w:jc w:val="both"/>
      </w:pPr>
      <w:r>
        <w:rPr>
          <w:rFonts w:ascii="Arial" w:eastAsia="Times New Roman" w:hAnsi="Arial"/>
          <w:b/>
          <w:bCs/>
          <w:color w:val="000000"/>
          <w:sz w:val="21"/>
          <w:szCs w:val="21"/>
          <w:u w:val="single"/>
        </w:rPr>
        <w:t>ENERGIA</w:t>
      </w:r>
    </w:p>
    <w:p w:rsidR="000774C1" w:rsidRDefault="000774C1" w:rsidP="000774C1">
      <w:pPr>
        <w:pStyle w:val="Textbody"/>
        <w:spacing w:after="150"/>
        <w:jc w:val="both"/>
      </w:pPr>
      <w:r>
        <w:rPr>
          <w:rFonts w:ascii="Arial" w:eastAsia="Times New Roman" w:hAnsi="Arial"/>
          <w:color w:val="000099"/>
          <w:sz w:val="21"/>
          <w:szCs w:val="21"/>
        </w:rPr>
        <w:t>Ley 25.019, Régimen Nacional de Promoción de Energía Eólica y Solar</w:t>
      </w:r>
    </w:p>
    <w:p w:rsidR="000774C1" w:rsidRDefault="000774C1" w:rsidP="000774C1">
      <w:pPr>
        <w:pStyle w:val="Textbody"/>
        <w:spacing w:after="150"/>
        <w:jc w:val="both"/>
      </w:pPr>
      <w:r>
        <w:rPr>
          <w:rFonts w:ascii="Arial" w:eastAsia="Times New Roman" w:hAnsi="Arial"/>
          <w:color w:val="000099"/>
          <w:sz w:val="21"/>
          <w:szCs w:val="21"/>
        </w:rPr>
        <w:t>Ley 26.093, de Biocombustibles</w:t>
      </w:r>
    </w:p>
    <w:p w:rsidR="000774C1" w:rsidRDefault="000774C1" w:rsidP="000774C1">
      <w:pPr>
        <w:pStyle w:val="Textbody"/>
        <w:spacing w:after="150"/>
        <w:jc w:val="both"/>
      </w:pPr>
      <w:r>
        <w:rPr>
          <w:rFonts w:ascii="Arial" w:eastAsia="Times New Roman" w:hAnsi="Arial"/>
          <w:color w:val="000099"/>
          <w:sz w:val="21"/>
          <w:szCs w:val="21"/>
        </w:rPr>
        <w:t>Ley 26.123, Declara de interés el desarrollo de la tecnología, la producción, el uso y aplicaciones del hidrógeno como combustible y vector de energía.</w:t>
      </w:r>
    </w:p>
    <w:p w:rsidR="000774C1" w:rsidRDefault="000774C1" w:rsidP="000774C1">
      <w:pPr>
        <w:pStyle w:val="Textbody"/>
        <w:spacing w:after="150"/>
        <w:jc w:val="both"/>
      </w:pPr>
      <w:r>
        <w:rPr>
          <w:rFonts w:ascii="Arial" w:eastAsia="Times New Roman" w:hAnsi="Arial"/>
          <w:color w:val="000099"/>
          <w:sz w:val="21"/>
          <w:szCs w:val="21"/>
        </w:rPr>
        <w:t xml:space="preserve"> Ley 26.190, de Fomento Nacional de Fuentes Renovables de Energía para la Producción </w:t>
      </w:r>
      <w:proofErr w:type="gramStart"/>
      <w:r>
        <w:rPr>
          <w:rFonts w:ascii="Arial" w:eastAsia="Times New Roman" w:hAnsi="Arial"/>
          <w:color w:val="000099"/>
          <w:sz w:val="21"/>
          <w:szCs w:val="21"/>
        </w:rPr>
        <w:t>Eléctrica .-</w:t>
      </w:r>
      <w:proofErr w:type="gramEnd"/>
    </w:p>
    <w:p w:rsidR="000774C1" w:rsidRDefault="000774C1" w:rsidP="000774C1">
      <w:pPr>
        <w:pStyle w:val="Textbody"/>
        <w:spacing w:after="150"/>
        <w:jc w:val="both"/>
      </w:pPr>
      <w:r>
        <w:rPr>
          <w:rFonts w:ascii="Arial" w:eastAsia="Times New Roman" w:hAnsi="Arial"/>
          <w:b/>
          <w:bCs/>
          <w:color w:val="000000"/>
          <w:u w:val="single"/>
        </w:rPr>
        <w:t>ACTIVIDAD 5)</w:t>
      </w:r>
      <w:r>
        <w:rPr>
          <w:rFonts w:ascii="Arial" w:eastAsia="Times New Roman" w:hAnsi="Arial"/>
          <w:color w:val="000000"/>
          <w:u w:val="single"/>
        </w:rPr>
        <w:t xml:space="preserve"> </w:t>
      </w:r>
      <w:r>
        <w:rPr>
          <w:rFonts w:ascii="Arial" w:eastAsia="Times New Roman" w:hAnsi="Arial"/>
          <w:color w:val="000000"/>
        </w:rPr>
        <w:t xml:space="preserve">A </w:t>
      </w:r>
      <w:proofErr w:type="gramStart"/>
      <w:r>
        <w:rPr>
          <w:rFonts w:ascii="Arial" w:eastAsia="Times New Roman" w:hAnsi="Arial"/>
          <w:color w:val="000000"/>
        </w:rPr>
        <w:t>continuación ,</w:t>
      </w:r>
      <w:proofErr w:type="gramEnd"/>
      <w:r>
        <w:rPr>
          <w:rFonts w:ascii="Arial" w:eastAsia="Times New Roman" w:hAnsi="Arial"/>
          <w:color w:val="000000"/>
        </w:rPr>
        <w:t xml:space="preserve"> </w:t>
      </w:r>
      <w:r>
        <w:rPr>
          <w:rFonts w:ascii="Arial" w:eastAsia="Times New Roman" w:hAnsi="Arial"/>
          <w:b/>
          <w:bCs/>
          <w:color w:val="000000"/>
          <w:u w:val="single"/>
        </w:rPr>
        <w:t xml:space="preserve">selecciona tres leyes </w:t>
      </w:r>
      <w:r>
        <w:rPr>
          <w:rFonts w:ascii="Arial" w:eastAsia="Times New Roman" w:hAnsi="Arial"/>
          <w:color w:val="000000"/>
        </w:rPr>
        <w:t>e investiga sobre ellas.</w:t>
      </w:r>
    </w:p>
    <w:p w:rsidR="000774C1" w:rsidRDefault="000774C1" w:rsidP="000774C1">
      <w:pPr>
        <w:pStyle w:val="Textbody"/>
        <w:spacing w:after="150"/>
        <w:jc w:val="both"/>
      </w:pPr>
      <w:r>
        <w:rPr>
          <w:rFonts w:ascii="Arial" w:eastAsia="Times New Roman" w:hAnsi="Arial"/>
          <w:b/>
          <w:bCs/>
          <w:color w:val="000000"/>
          <w:u w:val="single"/>
        </w:rPr>
        <w:t>ACTIVIDAD 6)</w:t>
      </w:r>
      <w:r>
        <w:rPr>
          <w:rFonts w:ascii="Arial" w:eastAsia="Times New Roman" w:hAnsi="Arial"/>
          <w:color w:val="000000"/>
        </w:rPr>
        <w:t xml:space="preserve"> Comenta la siguiente noticia, nombrar los actores sociales participantes, el espacio geográfico y en </w:t>
      </w:r>
      <w:proofErr w:type="spellStart"/>
      <w:r>
        <w:rPr>
          <w:rFonts w:ascii="Arial" w:eastAsia="Times New Roman" w:hAnsi="Arial"/>
          <w:color w:val="000000"/>
        </w:rPr>
        <w:t>que</w:t>
      </w:r>
      <w:proofErr w:type="spellEnd"/>
      <w:r>
        <w:rPr>
          <w:rFonts w:ascii="Arial" w:eastAsia="Times New Roman" w:hAnsi="Arial"/>
          <w:color w:val="000000"/>
        </w:rPr>
        <w:t xml:space="preserve"> momento ocurre la situación</w:t>
      </w:r>
      <w:r>
        <w:rPr>
          <w:rFonts w:ascii="Arial" w:eastAsia="Times New Roman" w:hAnsi="Arial"/>
          <w:color w:val="000000"/>
          <w:sz w:val="21"/>
          <w:szCs w:val="21"/>
        </w:rPr>
        <w:t>.</w:t>
      </w:r>
    </w:p>
    <w:p w:rsidR="000774C1" w:rsidRDefault="000774C1" w:rsidP="000774C1">
      <w:pPr>
        <w:pStyle w:val="Ttulo1"/>
        <w:spacing w:before="0" w:after="150"/>
        <w:jc w:val="both"/>
      </w:pPr>
      <w:r>
        <w:rPr>
          <w:rFonts w:ascii="Arial Black" w:eastAsia="Times New Roman" w:hAnsi="Arial Black"/>
          <w:b w:val="0"/>
          <w:color w:val="000000"/>
          <w:sz w:val="28"/>
          <w:szCs w:val="28"/>
        </w:rPr>
        <w:t xml:space="preserve">Sergio </w:t>
      </w:r>
      <w:proofErr w:type="spellStart"/>
      <w:r>
        <w:rPr>
          <w:rFonts w:ascii="Arial Black" w:eastAsia="Times New Roman" w:hAnsi="Arial Black"/>
          <w:b w:val="0"/>
          <w:color w:val="000000"/>
          <w:sz w:val="28"/>
          <w:szCs w:val="28"/>
        </w:rPr>
        <w:t>Federovisky</w:t>
      </w:r>
      <w:proofErr w:type="spellEnd"/>
      <w:r>
        <w:rPr>
          <w:rFonts w:ascii="Arial Black" w:eastAsia="Times New Roman" w:hAnsi="Arial Black"/>
          <w:b w:val="0"/>
          <w:color w:val="000000"/>
          <w:sz w:val="28"/>
          <w:szCs w:val="28"/>
        </w:rPr>
        <w:t>: “La mayoría de los incendios en Argentina son provocados intencionalmente”</w:t>
      </w:r>
    </w:p>
    <w:p w:rsidR="000774C1" w:rsidRDefault="000774C1" w:rsidP="000774C1">
      <w:pPr>
        <w:pStyle w:val="Textbody"/>
        <w:spacing w:after="0"/>
        <w:ind w:left="330" w:right="330"/>
        <w:jc w:val="both"/>
      </w:pPr>
      <w:r>
        <w:rPr>
          <w:rFonts w:ascii="Roboto, Arial, sans-serif" w:hAnsi="Roboto, Arial, sans-serif"/>
          <w:b/>
          <w:i/>
          <w:iCs/>
          <w:color w:val="000000"/>
          <w:sz w:val="28"/>
          <w:szCs w:val="28"/>
        </w:rPr>
        <w:t xml:space="preserve">En Argentina avanzan diferentes incendios que se extienden por el norte del país, desde la zona del delta del Paraná, hasta Córdoba. Las autoridades aseguran que la persistente sequía y las altas temperaturas, debido al cambio climático, contribuyen a la rápida expansión de las llamas. Según el Monitoreo Global de Bosques de la NASA, Argentina es el segundo país con mayor número de incendios forestales en el mundo. En esta edición de La Entrevista conversamos con Sergio </w:t>
      </w:r>
      <w:proofErr w:type="spellStart"/>
      <w:r>
        <w:rPr>
          <w:rFonts w:ascii="Roboto, Arial, sans-serif" w:hAnsi="Roboto, Arial, sans-serif"/>
          <w:b/>
          <w:i/>
          <w:iCs/>
          <w:color w:val="000000"/>
          <w:sz w:val="28"/>
          <w:szCs w:val="28"/>
        </w:rPr>
        <w:t>Federovisky</w:t>
      </w:r>
      <w:proofErr w:type="spellEnd"/>
      <w:r>
        <w:rPr>
          <w:rFonts w:ascii="Roboto, Arial, sans-serif" w:hAnsi="Roboto, Arial, sans-serif"/>
          <w:b/>
          <w:i/>
          <w:iCs/>
          <w:color w:val="000000"/>
          <w:sz w:val="28"/>
          <w:szCs w:val="28"/>
        </w:rPr>
        <w:t>, viceministro de Ambiente de Argentina, sobre las causas y consecuencias de estas deflagraciones.-</w:t>
      </w:r>
    </w:p>
    <w:p w:rsidR="000774C1" w:rsidRDefault="000774C1" w:rsidP="000774C1">
      <w:pPr>
        <w:pStyle w:val="Standard"/>
      </w:pPr>
    </w:p>
    <w:p w:rsidR="000774C1" w:rsidRDefault="000774C1" w:rsidP="000774C1">
      <w:pPr>
        <w:pStyle w:val="Standard"/>
      </w:pPr>
    </w:p>
    <w:p w:rsidR="000774C1" w:rsidRDefault="000774C1" w:rsidP="000774C1">
      <w:pPr>
        <w:pStyle w:val="Standard"/>
      </w:pPr>
    </w:p>
    <w:p w:rsidR="000774C1" w:rsidRDefault="000774C1" w:rsidP="000774C1">
      <w:pPr>
        <w:pStyle w:val="Standard"/>
      </w:pPr>
    </w:p>
    <w:p w:rsidR="000774C1" w:rsidRDefault="000774C1" w:rsidP="000774C1">
      <w:pPr>
        <w:pStyle w:val="Standard"/>
      </w:pPr>
    </w:p>
    <w:p w:rsidR="000774C1" w:rsidRDefault="000774C1" w:rsidP="000774C1">
      <w:pPr>
        <w:pStyle w:val="Standard"/>
      </w:pPr>
    </w:p>
    <w:p w:rsidR="000774C1" w:rsidRDefault="000774C1" w:rsidP="000774C1">
      <w:pPr>
        <w:pStyle w:val="Standard"/>
      </w:pPr>
    </w:p>
    <w:p w:rsidR="000774C1" w:rsidRDefault="000774C1" w:rsidP="000774C1">
      <w:pPr>
        <w:pStyle w:val="Standard"/>
        <w:jc w:val="both"/>
      </w:pPr>
      <w:r>
        <w:rPr>
          <w:rFonts w:ascii="Arial" w:eastAsia="Times New Roman" w:hAnsi="Arial"/>
          <w:b/>
          <w:bCs/>
          <w:color w:val="000000"/>
          <w:u w:val="single"/>
        </w:rPr>
        <w:t>COLEGIO SECUNDARIO 5027- GRAL. JOSÉ DE SAN MARTÍN</w:t>
      </w:r>
    </w:p>
    <w:p w:rsidR="000774C1" w:rsidRDefault="000774C1" w:rsidP="000774C1">
      <w:pPr>
        <w:pStyle w:val="Standard"/>
        <w:jc w:val="both"/>
      </w:pPr>
      <w:r>
        <w:rPr>
          <w:rFonts w:ascii="Arial" w:eastAsia="Times New Roman" w:hAnsi="Arial"/>
          <w:b/>
          <w:bCs/>
          <w:color w:val="000000"/>
          <w:u w:val="single"/>
        </w:rPr>
        <w:t>ÁREA</w:t>
      </w:r>
      <w:r>
        <w:rPr>
          <w:rFonts w:ascii="Arial" w:eastAsia="Times New Roman" w:hAnsi="Arial"/>
          <w:b/>
          <w:bCs/>
          <w:color w:val="000000"/>
        </w:rPr>
        <w:t>: CIENCIAS SOCIALES.-</w:t>
      </w:r>
    </w:p>
    <w:p w:rsidR="000774C1" w:rsidRDefault="000774C1" w:rsidP="000774C1">
      <w:pPr>
        <w:pStyle w:val="Standard"/>
        <w:jc w:val="both"/>
      </w:pPr>
      <w:r>
        <w:rPr>
          <w:rFonts w:ascii="Arial" w:eastAsia="Times New Roman" w:hAnsi="Arial"/>
          <w:b/>
          <w:bCs/>
          <w:color w:val="000000"/>
          <w:u w:val="single"/>
        </w:rPr>
        <w:t>ESPACIO CURRICULAR</w:t>
      </w:r>
      <w:r>
        <w:rPr>
          <w:rFonts w:ascii="Arial" w:eastAsia="Times New Roman" w:hAnsi="Arial"/>
          <w:b/>
          <w:bCs/>
          <w:color w:val="000000"/>
        </w:rPr>
        <w:t>: GEOGRAFÍA AMBIENTAL.-</w:t>
      </w:r>
    </w:p>
    <w:p w:rsidR="000774C1" w:rsidRDefault="000774C1" w:rsidP="000774C1">
      <w:pPr>
        <w:pStyle w:val="Standard"/>
        <w:jc w:val="both"/>
      </w:pPr>
      <w:r>
        <w:rPr>
          <w:rFonts w:ascii="Arial" w:eastAsia="Times New Roman" w:hAnsi="Arial"/>
          <w:b/>
          <w:bCs/>
          <w:color w:val="000000"/>
          <w:u w:val="single"/>
        </w:rPr>
        <w:t>CURSO</w:t>
      </w:r>
      <w:r>
        <w:rPr>
          <w:rFonts w:ascii="Arial" w:eastAsia="Times New Roman" w:hAnsi="Arial"/>
          <w:b/>
          <w:bCs/>
          <w:color w:val="000000"/>
        </w:rPr>
        <w:t xml:space="preserve">: 4TO 1RA - </w:t>
      </w:r>
      <w:r>
        <w:rPr>
          <w:rFonts w:ascii="Arial" w:eastAsia="Times New Roman" w:hAnsi="Arial"/>
          <w:b/>
          <w:bCs/>
          <w:color w:val="000000"/>
          <w:u w:val="single"/>
        </w:rPr>
        <w:t>TURNO</w:t>
      </w:r>
      <w:r>
        <w:rPr>
          <w:rFonts w:ascii="Arial" w:eastAsia="Times New Roman" w:hAnsi="Arial"/>
          <w:b/>
          <w:bCs/>
          <w:color w:val="000000"/>
        </w:rPr>
        <w:t>: TARDE</w:t>
      </w:r>
    </w:p>
    <w:p w:rsidR="000774C1" w:rsidRDefault="000774C1" w:rsidP="000774C1">
      <w:pPr>
        <w:pStyle w:val="Standard"/>
        <w:jc w:val="both"/>
      </w:pPr>
      <w:r>
        <w:rPr>
          <w:rFonts w:ascii="Arial" w:eastAsia="Times New Roman" w:hAnsi="Arial"/>
          <w:b/>
          <w:bCs/>
          <w:color w:val="000000"/>
          <w:u w:val="single"/>
        </w:rPr>
        <w:t>DOCENTE</w:t>
      </w:r>
      <w:r>
        <w:rPr>
          <w:rFonts w:ascii="Arial" w:eastAsia="Times New Roman" w:hAnsi="Arial"/>
          <w:b/>
          <w:bCs/>
          <w:color w:val="000000"/>
        </w:rPr>
        <w:t>: JULIO CÓRDOBA.-</w:t>
      </w:r>
    </w:p>
    <w:p w:rsidR="000774C1" w:rsidRDefault="000774C1" w:rsidP="000774C1">
      <w:pPr>
        <w:pStyle w:val="Standard"/>
        <w:jc w:val="both"/>
      </w:pPr>
    </w:p>
    <w:p w:rsidR="000774C1" w:rsidRDefault="000774C1" w:rsidP="000774C1">
      <w:pPr>
        <w:pStyle w:val="Standard"/>
        <w:jc w:val="both"/>
      </w:pPr>
      <w:r>
        <w:rPr>
          <w:rFonts w:ascii="Arial" w:eastAsia="Times New Roman" w:hAnsi="Arial"/>
          <w:b/>
          <w:bCs/>
          <w:color w:val="000099"/>
          <w:u w:val="single"/>
        </w:rPr>
        <w:t>TRABAJO PRÁCTICO 10-</w:t>
      </w:r>
      <w:r>
        <w:rPr>
          <w:rFonts w:ascii="Arial" w:eastAsia="Times New Roman" w:hAnsi="Arial"/>
          <w:b/>
          <w:bCs/>
          <w:color w:val="000000"/>
          <w:u w:val="single"/>
        </w:rPr>
        <w:t xml:space="preserve"> </w:t>
      </w:r>
      <w:r>
        <w:rPr>
          <w:rFonts w:ascii="Arial" w:eastAsia="Times New Roman" w:hAnsi="Arial"/>
          <w:b/>
          <w:bCs/>
          <w:i/>
          <w:iCs/>
          <w:color w:val="000099"/>
          <w:u w:val="single"/>
        </w:rPr>
        <w:t>RECUPERACIÓN 2020-2021.-</w:t>
      </w:r>
    </w:p>
    <w:p w:rsidR="000774C1" w:rsidRDefault="000774C1" w:rsidP="000774C1">
      <w:pPr>
        <w:pStyle w:val="Standard"/>
      </w:pPr>
    </w:p>
    <w:p w:rsidR="000774C1" w:rsidRDefault="000774C1" w:rsidP="000774C1">
      <w:pPr>
        <w:pStyle w:val="Standard"/>
      </w:pPr>
      <w:r>
        <w:rPr>
          <w:rFonts w:ascii="Arial" w:eastAsia="Times New Roman" w:hAnsi="Arial"/>
          <w:b/>
          <w:bCs/>
          <w:color w:val="000000"/>
          <w:u w:val="single"/>
        </w:rPr>
        <w:t>TEMA</w:t>
      </w:r>
      <w:r>
        <w:rPr>
          <w:rFonts w:ascii="Arial" w:eastAsia="Times New Roman" w:hAnsi="Arial"/>
          <w:b/>
          <w:bCs/>
          <w:color w:val="000000"/>
        </w:rPr>
        <w:t xml:space="preserve">: Desarrollo sustentable o </w:t>
      </w:r>
      <w:proofErr w:type="spellStart"/>
      <w:r>
        <w:rPr>
          <w:rFonts w:ascii="Arial" w:eastAsia="Times New Roman" w:hAnsi="Arial"/>
          <w:b/>
          <w:bCs/>
          <w:color w:val="000000"/>
        </w:rPr>
        <w:t>sosteniblede</w:t>
      </w:r>
      <w:proofErr w:type="spellEnd"/>
      <w:r>
        <w:rPr>
          <w:rFonts w:ascii="Arial" w:eastAsia="Times New Roman" w:hAnsi="Arial"/>
          <w:b/>
          <w:bCs/>
          <w:color w:val="000000"/>
        </w:rPr>
        <w:t xml:space="preserve"> los recursos naturales.</w:t>
      </w:r>
    </w:p>
    <w:p w:rsidR="000774C1" w:rsidRDefault="000774C1" w:rsidP="000774C1">
      <w:pPr>
        <w:pStyle w:val="Standard"/>
        <w:jc w:val="both"/>
      </w:pPr>
    </w:p>
    <w:p w:rsidR="000774C1" w:rsidRDefault="000774C1" w:rsidP="000774C1">
      <w:pPr>
        <w:pStyle w:val="Standard"/>
      </w:pPr>
      <w:r>
        <w:rPr>
          <w:rFonts w:ascii="Arial" w:eastAsia="Times New Roman" w:hAnsi="Arial"/>
          <w:b/>
          <w:bCs/>
          <w:color w:val="000000"/>
          <w:u w:val="single"/>
        </w:rPr>
        <w:t>DESARROLLO:</w:t>
      </w:r>
    </w:p>
    <w:p w:rsidR="000774C1" w:rsidRDefault="000774C1" w:rsidP="000774C1">
      <w:pPr>
        <w:pStyle w:val="Standard"/>
      </w:pPr>
    </w:p>
    <w:p w:rsidR="000774C1" w:rsidRDefault="000774C1" w:rsidP="000774C1">
      <w:pPr>
        <w:pStyle w:val="Standard"/>
        <w:numPr>
          <w:ilvl w:val="0"/>
          <w:numId w:val="10"/>
        </w:numPr>
        <w:jc w:val="both"/>
      </w:pPr>
      <w:r>
        <w:rPr>
          <w:rFonts w:ascii="Arial" w:eastAsia="Times New Roman" w:hAnsi="Arial"/>
          <w:color w:val="000000"/>
        </w:rPr>
        <w:t xml:space="preserve">En estos tiempos de crisis, o de transición, nuestro planeta y sociedad se encuentran en una situación ambiental </w:t>
      </w:r>
      <w:proofErr w:type="spellStart"/>
      <w:r>
        <w:rPr>
          <w:rFonts w:ascii="Arial" w:eastAsia="Times New Roman" w:hAnsi="Arial"/>
          <w:color w:val="000000"/>
        </w:rPr>
        <w:t>dificil</w:t>
      </w:r>
      <w:proofErr w:type="spellEnd"/>
      <w:r>
        <w:rPr>
          <w:rFonts w:ascii="Arial" w:eastAsia="Times New Roman" w:hAnsi="Arial"/>
          <w:color w:val="000000"/>
        </w:rPr>
        <w:t xml:space="preserve"> de controlar pero que cuentan con la </w:t>
      </w:r>
      <w:proofErr w:type="gramStart"/>
      <w:r>
        <w:rPr>
          <w:rFonts w:ascii="Arial" w:eastAsia="Times New Roman" w:hAnsi="Arial"/>
          <w:color w:val="000000"/>
        </w:rPr>
        <w:t>participación ,</w:t>
      </w:r>
      <w:proofErr w:type="gramEnd"/>
      <w:r>
        <w:rPr>
          <w:rFonts w:ascii="Arial" w:eastAsia="Times New Roman" w:hAnsi="Arial"/>
          <w:color w:val="000000"/>
        </w:rPr>
        <w:t xml:space="preserve"> empuje y concientización de numerosos grupos de personas como también de organizaciones ambientales para salir adelante de la mejor forma.</w:t>
      </w:r>
    </w:p>
    <w:p w:rsidR="000774C1" w:rsidRDefault="000774C1" w:rsidP="000774C1">
      <w:pPr>
        <w:pStyle w:val="Standard"/>
        <w:numPr>
          <w:ilvl w:val="0"/>
          <w:numId w:val="10"/>
        </w:numPr>
        <w:jc w:val="both"/>
      </w:pPr>
      <w:r>
        <w:rPr>
          <w:rFonts w:ascii="Arial" w:eastAsia="Times New Roman" w:hAnsi="Arial"/>
          <w:color w:val="000000"/>
        </w:rPr>
        <w:t xml:space="preserve">La sobreexplotación y la degradación hoy por hoy destruyen los sistemas que sustentan la vida en la Tierra. Por ello en todo el mundo, surgieron  en las últimas décadas iniciativas a niveles gubernamentales o de organizaciones no gubernamentales (ONG) sobre la  necesidad de realizar un </w:t>
      </w:r>
      <w:r>
        <w:rPr>
          <w:rFonts w:ascii="Arial" w:eastAsia="Times New Roman" w:hAnsi="Arial"/>
          <w:b/>
          <w:bCs/>
          <w:color w:val="0000CC"/>
        </w:rPr>
        <w:t>manejo integrado y sostenible de los recursos.</w:t>
      </w:r>
    </w:p>
    <w:p w:rsidR="000774C1" w:rsidRDefault="000774C1" w:rsidP="000774C1">
      <w:pPr>
        <w:pStyle w:val="Standard"/>
        <w:numPr>
          <w:ilvl w:val="0"/>
          <w:numId w:val="10"/>
        </w:numPr>
        <w:jc w:val="both"/>
      </w:pPr>
      <w:r>
        <w:rPr>
          <w:rFonts w:ascii="Arial" w:eastAsia="Times New Roman" w:hAnsi="Arial"/>
          <w:b/>
          <w:bCs/>
          <w:color w:val="000000"/>
        </w:rPr>
        <w:t>El desarrollo sostenible</w:t>
      </w:r>
      <w:r>
        <w:rPr>
          <w:rFonts w:ascii="Arial" w:eastAsia="Times New Roman" w:hAnsi="Arial"/>
          <w:color w:val="000000"/>
        </w:rPr>
        <w:t xml:space="preserve"> consiste en administrar de manera responsable los recursos de la TIERRA para satisfacer las necesidades de las generaciones actuales a escala planetaria, pero salvaguardando al </w:t>
      </w:r>
      <w:proofErr w:type="spellStart"/>
      <w:r>
        <w:rPr>
          <w:rFonts w:ascii="Arial" w:eastAsia="Times New Roman" w:hAnsi="Arial"/>
          <w:color w:val="000000"/>
        </w:rPr>
        <w:t>msmo</w:t>
      </w:r>
      <w:proofErr w:type="spellEnd"/>
      <w:r>
        <w:rPr>
          <w:rFonts w:ascii="Arial" w:eastAsia="Times New Roman" w:hAnsi="Arial"/>
          <w:color w:val="000000"/>
        </w:rPr>
        <w:t xml:space="preserve"> tiempo los intereses de las generaciones futuras. </w:t>
      </w:r>
      <w:r>
        <w:rPr>
          <w:rFonts w:ascii="Arial" w:eastAsia="Times New Roman" w:hAnsi="Arial"/>
          <w:b/>
          <w:bCs/>
          <w:color w:val="000099"/>
        </w:rPr>
        <w:t>Algunos ambientalistas proclaman que, para lograr un desarrollo sustentable la población mundial debe comprender que la riqueza que en verdad nos sustenta no es el dinero sino la naturaleza.</w:t>
      </w:r>
    </w:p>
    <w:p w:rsidR="000774C1" w:rsidRDefault="000774C1" w:rsidP="000774C1">
      <w:pPr>
        <w:pStyle w:val="Standard"/>
        <w:jc w:val="both"/>
      </w:pPr>
    </w:p>
    <w:p w:rsidR="000774C1" w:rsidRDefault="000774C1" w:rsidP="000774C1">
      <w:pPr>
        <w:pStyle w:val="Standard"/>
        <w:jc w:val="both"/>
      </w:pPr>
      <w:r>
        <w:rPr>
          <w:rFonts w:ascii="Arial" w:eastAsia="Times New Roman" w:hAnsi="Arial"/>
          <w:b/>
          <w:bCs/>
          <w:color w:val="000000"/>
          <w:u w:val="single"/>
        </w:rPr>
        <w:t xml:space="preserve">ACTIVIDAD 1) </w:t>
      </w:r>
      <w:r>
        <w:rPr>
          <w:rFonts w:ascii="Arial" w:eastAsia="Times New Roman" w:hAnsi="Arial"/>
          <w:color w:val="000000"/>
        </w:rPr>
        <w:t xml:space="preserve"> A continuación se indican una serie de políticas que los ambientalistas, la sociedad y los gobernantes deben seguir. </w:t>
      </w:r>
      <w:proofErr w:type="spellStart"/>
      <w:r>
        <w:rPr>
          <w:rFonts w:ascii="Arial" w:eastAsia="Times New Roman" w:hAnsi="Arial"/>
          <w:color w:val="000000"/>
        </w:rPr>
        <w:t>Cuales</w:t>
      </w:r>
      <w:proofErr w:type="spellEnd"/>
      <w:r>
        <w:rPr>
          <w:rFonts w:ascii="Arial" w:eastAsia="Times New Roman" w:hAnsi="Arial"/>
          <w:color w:val="000000"/>
        </w:rPr>
        <w:t xml:space="preserve"> de estas políticas consideras que debe ser aplicada en nuestra ciudad y en tu barrio</w:t>
      </w:r>
      <w:proofErr w:type="gramStart"/>
      <w:r>
        <w:rPr>
          <w:rFonts w:ascii="Arial" w:eastAsia="Times New Roman" w:hAnsi="Arial"/>
          <w:color w:val="000000"/>
        </w:rPr>
        <w:t>?</w:t>
      </w:r>
      <w:proofErr w:type="gramEnd"/>
      <w:r>
        <w:rPr>
          <w:rFonts w:ascii="Arial" w:eastAsia="Times New Roman" w:hAnsi="Arial"/>
          <w:color w:val="000000"/>
        </w:rPr>
        <w:t xml:space="preserve"> </w:t>
      </w:r>
      <w:proofErr w:type="spellStart"/>
      <w:r>
        <w:rPr>
          <w:rFonts w:ascii="Arial" w:eastAsia="Times New Roman" w:hAnsi="Arial"/>
          <w:color w:val="000000"/>
        </w:rPr>
        <w:t>Cual</w:t>
      </w:r>
      <w:proofErr w:type="spellEnd"/>
      <w:r>
        <w:rPr>
          <w:rFonts w:ascii="Arial" w:eastAsia="Times New Roman" w:hAnsi="Arial"/>
          <w:color w:val="000000"/>
        </w:rPr>
        <w:t xml:space="preserve"> es tu propuesta para llevarla/s a cabo</w:t>
      </w:r>
      <w:proofErr w:type="gramStart"/>
      <w:r>
        <w:rPr>
          <w:rFonts w:ascii="Arial" w:eastAsia="Times New Roman" w:hAnsi="Arial"/>
          <w:color w:val="000000"/>
        </w:rPr>
        <w:t>?</w:t>
      </w:r>
      <w:proofErr w:type="gramEnd"/>
      <w:r>
        <w:rPr>
          <w:rFonts w:ascii="Arial" w:eastAsia="Times New Roman" w:hAnsi="Arial"/>
          <w:color w:val="000000"/>
        </w:rPr>
        <w:t>:</w:t>
      </w:r>
    </w:p>
    <w:p w:rsidR="000774C1" w:rsidRDefault="000774C1" w:rsidP="000774C1">
      <w:pPr>
        <w:pStyle w:val="Standard"/>
        <w:numPr>
          <w:ilvl w:val="0"/>
          <w:numId w:val="11"/>
        </w:numPr>
        <w:jc w:val="both"/>
      </w:pPr>
      <w:r>
        <w:rPr>
          <w:rFonts w:ascii="Arial" w:eastAsia="Times New Roman" w:hAnsi="Arial"/>
          <w:b/>
          <w:bCs/>
          <w:i/>
          <w:iCs/>
          <w:color w:val="000000"/>
        </w:rPr>
        <w:t>satisfacer las necesidades humanas básicas y el acceso equitativo tanto a los recursos naturales como al usufructo de los beneficios del crecimiento.</w:t>
      </w:r>
    </w:p>
    <w:p w:rsidR="000774C1" w:rsidRDefault="000774C1" w:rsidP="000774C1">
      <w:pPr>
        <w:pStyle w:val="Standard"/>
        <w:numPr>
          <w:ilvl w:val="0"/>
          <w:numId w:val="11"/>
        </w:numPr>
        <w:jc w:val="both"/>
      </w:pPr>
      <w:r>
        <w:rPr>
          <w:rFonts w:ascii="Arial" w:eastAsia="Times New Roman" w:hAnsi="Arial"/>
          <w:b/>
          <w:bCs/>
          <w:i/>
          <w:iCs/>
          <w:color w:val="000099"/>
        </w:rPr>
        <w:t>Desalentar los tipos de crecimiento económico que degraden el planeta.</w:t>
      </w:r>
    </w:p>
    <w:p w:rsidR="000774C1" w:rsidRDefault="000774C1" w:rsidP="000774C1">
      <w:pPr>
        <w:pStyle w:val="Standard"/>
        <w:numPr>
          <w:ilvl w:val="0"/>
          <w:numId w:val="11"/>
        </w:numPr>
        <w:jc w:val="both"/>
      </w:pPr>
      <w:r>
        <w:rPr>
          <w:rFonts w:ascii="Arial" w:eastAsia="Times New Roman" w:hAnsi="Arial"/>
          <w:b/>
          <w:bCs/>
          <w:i/>
          <w:iCs/>
          <w:color w:val="CC00CC"/>
        </w:rPr>
        <w:t>Reducir la contaminación.</w:t>
      </w:r>
    </w:p>
    <w:p w:rsidR="000774C1" w:rsidRDefault="000774C1" w:rsidP="000774C1">
      <w:pPr>
        <w:pStyle w:val="Standard"/>
        <w:numPr>
          <w:ilvl w:val="0"/>
          <w:numId w:val="11"/>
        </w:numPr>
        <w:jc w:val="both"/>
      </w:pPr>
      <w:r>
        <w:rPr>
          <w:rFonts w:ascii="Arial" w:eastAsia="Times New Roman" w:hAnsi="Arial"/>
          <w:b/>
          <w:bCs/>
          <w:i/>
          <w:iCs/>
          <w:color w:val="009933"/>
        </w:rPr>
        <w:t>Prevenir el agotamiento y la degradación de los recursos.</w:t>
      </w:r>
    </w:p>
    <w:p w:rsidR="000774C1" w:rsidRDefault="000774C1" w:rsidP="000774C1">
      <w:pPr>
        <w:pStyle w:val="Standard"/>
        <w:numPr>
          <w:ilvl w:val="0"/>
          <w:numId w:val="11"/>
        </w:numPr>
        <w:jc w:val="both"/>
      </w:pPr>
      <w:r>
        <w:rPr>
          <w:rFonts w:ascii="Arial" w:eastAsia="Times New Roman" w:hAnsi="Arial"/>
          <w:b/>
          <w:bCs/>
          <w:i/>
          <w:iCs/>
          <w:color w:val="FF3300"/>
        </w:rPr>
        <w:t>Seleccionar opciones tecnológicas que permitan cambiar el consumo de recursos hacia modelos más sostenibles.</w:t>
      </w:r>
    </w:p>
    <w:p w:rsidR="000774C1" w:rsidRDefault="000774C1" w:rsidP="000774C1">
      <w:pPr>
        <w:pStyle w:val="Standard"/>
        <w:jc w:val="both"/>
      </w:pPr>
    </w:p>
    <w:p w:rsidR="000774C1" w:rsidRDefault="000774C1" w:rsidP="000774C1">
      <w:pPr>
        <w:pStyle w:val="Standard"/>
        <w:jc w:val="both"/>
      </w:pPr>
      <w:r>
        <w:rPr>
          <w:rFonts w:ascii="Arial" w:eastAsia="Times New Roman" w:hAnsi="Arial"/>
          <w:b/>
          <w:bCs/>
          <w:color w:val="000000"/>
          <w:u w:val="single"/>
        </w:rPr>
        <w:t xml:space="preserve">ACTIVIDAD 2)  </w:t>
      </w:r>
      <w:r>
        <w:rPr>
          <w:rFonts w:ascii="Arial" w:eastAsia="Times New Roman" w:hAnsi="Arial"/>
          <w:color w:val="000000"/>
        </w:rPr>
        <w:t xml:space="preserve"> Observar, leer y comparar estas perspectivas de desarrollo de los recursos. Luego citar dos ejemplos de cada </w:t>
      </w:r>
      <w:proofErr w:type="gramStart"/>
      <w:r>
        <w:rPr>
          <w:rFonts w:ascii="Arial" w:eastAsia="Times New Roman" w:hAnsi="Arial"/>
          <w:color w:val="000000"/>
        </w:rPr>
        <w:t>una .</w:t>
      </w:r>
      <w:proofErr w:type="gramEnd"/>
    </w:p>
    <w:p w:rsidR="000774C1" w:rsidRDefault="000774C1" w:rsidP="000774C1">
      <w:pPr>
        <w:pStyle w:val="Standard"/>
      </w:pPr>
    </w:p>
    <w:p w:rsidR="000774C1" w:rsidRDefault="000774C1" w:rsidP="000774C1">
      <w:pPr>
        <w:pStyle w:val="Standard"/>
      </w:pPr>
      <w:r>
        <w:rPr>
          <w:rFonts w:ascii="Arial" w:eastAsia="Times New Roman" w:hAnsi="Arial"/>
          <w:noProof/>
          <w:color w:val="000000"/>
          <w:lang w:val="es-AR"/>
        </w:rPr>
        <w:lastRenderedPageBreak/>
        <w:drawing>
          <wp:inline distT="0" distB="0" distL="0" distR="0" wp14:anchorId="0BDF4EA1" wp14:editId="10D81C8E">
            <wp:extent cx="2936880" cy="2330280"/>
            <wp:effectExtent l="0" t="0" r="0" b="0"/>
            <wp:docPr id="5" name="gráfico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bright="-50000"/>
                      <a:alphaModFix/>
                    </a:blip>
                    <a:srcRect/>
                    <a:stretch>
                      <a:fillRect/>
                    </a:stretch>
                  </pic:blipFill>
                  <pic:spPr>
                    <a:xfrm>
                      <a:off x="0" y="0"/>
                      <a:ext cx="2936880" cy="2330280"/>
                    </a:xfrm>
                    <a:prstGeom prst="rect">
                      <a:avLst/>
                    </a:prstGeom>
                    <a:ln>
                      <a:noFill/>
                      <a:prstDash/>
                    </a:ln>
                  </pic:spPr>
                </pic:pic>
              </a:graphicData>
            </a:graphic>
          </wp:inline>
        </w:drawing>
      </w:r>
    </w:p>
    <w:p w:rsidR="000774C1" w:rsidRDefault="000774C1" w:rsidP="000774C1">
      <w:pPr>
        <w:pStyle w:val="Standard"/>
      </w:pPr>
    </w:p>
    <w:p w:rsidR="000774C1" w:rsidRDefault="000774C1" w:rsidP="000774C1">
      <w:pPr>
        <w:pStyle w:val="Standard"/>
      </w:pPr>
      <w:r>
        <w:rPr>
          <w:rFonts w:ascii="Arial" w:eastAsia="Times New Roman" w:hAnsi="Arial"/>
          <w:b/>
          <w:bCs/>
          <w:color w:val="000000"/>
          <w:u w:val="single"/>
        </w:rPr>
        <w:t>ACTIVIDAD 3)</w:t>
      </w:r>
      <w:r>
        <w:rPr>
          <w:rFonts w:ascii="Arial" w:eastAsia="Times New Roman" w:hAnsi="Arial"/>
          <w:color w:val="000000"/>
        </w:rPr>
        <w:t xml:space="preserve"> Observar las siguientes </w:t>
      </w:r>
      <w:proofErr w:type="spellStart"/>
      <w:r>
        <w:rPr>
          <w:rFonts w:ascii="Arial" w:eastAsia="Times New Roman" w:hAnsi="Arial"/>
          <w:color w:val="000000"/>
        </w:rPr>
        <w:t>imagenes</w:t>
      </w:r>
      <w:proofErr w:type="spellEnd"/>
      <w:r>
        <w:rPr>
          <w:rFonts w:ascii="Arial" w:eastAsia="Times New Roman" w:hAnsi="Arial"/>
          <w:color w:val="000000"/>
        </w:rPr>
        <w:t xml:space="preserve"> y elabora una interpretación de cada una:</w:t>
      </w:r>
    </w:p>
    <w:p w:rsidR="000774C1" w:rsidRDefault="000774C1" w:rsidP="000774C1">
      <w:pPr>
        <w:pStyle w:val="Standard"/>
      </w:pPr>
    </w:p>
    <w:p w:rsidR="000774C1" w:rsidRDefault="000774C1" w:rsidP="000774C1">
      <w:pPr>
        <w:pStyle w:val="Standard"/>
      </w:pPr>
      <w:r>
        <w:rPr>
          <w:noProof/>
          <w:lang w:val="es-AR"/>
        </w:rPr>
        <w:drawing>
          <wp:inline distT="0" distB="0" distL="0" distR="0" wp14:anchorId="4DCC318D" wp14:editId="2D95D061">
            <wp:extent cx="3060000" cy="2047319"/>
            <wp:effectExtent l="0" t="0" r="7050" b="0"/>
            <wp:docPr id="6" name="gráfico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9">
                      <a:lum bright="-50000"/>
                      <a:alphaModFix/>
                    </a:blip>
                    <a:srcRect/>
                    <a:stretch>
                      <a:fillRect/>
                    </a:stretch>
                  </pic:blipFill>
                  <pic:spPr>
                    <a:xfrm>
                      <a:off x="0" y="0"/>
                      <a:ext cx="3060000" cy="2047319"/>
                    </a:xfrm>
                    <a:prstGeom prst="rect">
                      <a:avLst/>
                    </a:prstGeom>
                    <a:ln>
                      <a:noFill/>
                      <a:prstDash/>
                    </a:ln>
                  </pic:spPr>
                </pic:pic>
              </a:graphicData>
            </a:graphic>
          </wp:inline>
        </w:drawing>
      </w:r>
      <w:r>
        <w:t xml:space="preserve"> </w:t>
      </w:r>
    </w:p>
    <w:p w:rsidR="000774C1" w:rsidRDefault="000774C1" w:rsidP="000774C1">
      <w:pPr>
        <w:pStyle w:val="Standard"/>
      </w:pPr>
      <w:r>
        <w:t xml:space="preserve"> </w:t>
      </w:r>
      <w:r>
        <w:rPr>
          <w:noProof/>
          <w:lang w:val="es-AR"/>
        </w:rPr>
        <w:drawing>
          <wp:inline distT="0" distB="0" distL="0" distR="0" wp14:anchorId="6767F121" wp14:editId="199A5B4D">
            <wp:extent cx="3175560" cy="1845359"/>
            <wp:effectExtent l="0" t="0" r="5790" b="2491"/>
            <wp:docPr id="7" name="gráfico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bright="-50000"/>
                      <a:alphaModFix/>
                    </a:blip>
                    <a:srcRect/>
                    <a:stretch>
                      <a:fillRect/>
                    </a:stretch>
                  </pic:blipFill>
                  <pic:spPr>
                    <a:xfrm>
                      <a:off x="0" y="0"/>
                      <a:ext cx="3175560" cy="1845359"/>
                    </a:xfrm>
                    <a:prstGeom prst="rect">
                      <a:avLst/>
                    </a:prstGeom>
                    <a:ln>
                      <a:noFill/>
                      <a:prstDash/>
                    </a:ln>
                  </pic:spPr>
                </pic:pic>
              </a:graphicData>
            </a:graphic>
          </wp:inline>
        </w:drawing>
      </w:r>
    </w:p>
    <w:p w:rsidR="000774C1" w:rsidRDefault="000774C1" w:rsidP="000774C1">
      <w:pPr>
        <w:pStyle w:val="Standard"/>
      </w:pPr>
    </w:p>
    <w:p w:rsidR="000774C1" w:rsidRDefault="000774C1" w:rsidP="000774C1">
      <w:pPr>
        <w:pStyle w:val="Standard"/>
      </w:pPr>
    </w:p>
    <w:p w:rsidR="002E05FC" w:rsidRDefault="000774C1"/>
    <w:sectPr w:rsidR="002E05FC">
      <w:headerReference w:type="default" r:id="rId11"/>
      <w:pgSz w:w="12240" w:h="15840"/>
      <w:pgMar w:top="1417" w:right="1701" w:bottom="1417" w:left="1701" w:header="708"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charset w:val="02"/>
    <w:family w:val="auto"/>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atoWeb">
    <w:altName w:val="Times New Roman"/>
    <w:charset w:val="00"/>
    <w:family w:val="roman"/>
    <w:pitch w:val="variable"/>
  </w:font>
  <w:font w:name="arial, sans-serif">
    <w:altName w:val="Times New Roman"/>
    <w:charset w:val="00"/>
    <w:family w:val="roman"/>
    <w:pitch w:val="variable"/>
  </w:font>
  <w:font w:name="Arial Black">
    <w:panose1 w:val="020B0A04020102020204"/>
    <w:charset w:val="00"/>
    <w:family w:val="swiss"/>
    <w:pitch w:val="variable"/>
    <w:sig w:usb0="A00002AF" w:usb1="400078FB" w:usb2="00000000" w:usb3="00000000" w:csb0="0000009F" w:csb1="00000000"/>
  </w:font>
  <w:font w:name="Roboto, Arial, sans-serif">
    <w:altName w:val="Times New Roman"/>
    <w:charset w:val="00"/>
    <w:family w:val="roman"/>
    <w:pitch w:val="variable"/>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6A0" w:rsidRDefault="000774C1">
    <w:pPr>
      <w:pStyle w:val="Standard"/>
      <w:tabs>
        <w:tab w:val="left" w:pos="8655"/>
      </w:tabs>
      <w:jc w:val="center"/>
    </w:pPr>
    <w:r>
      <w:rPr>
        <w:rFonts w:ascii="Arial Rounded MT Bold" w:hAnsi="Arial Rounded MT Bold"/>
        <w:b/>
        <w:bCs/>
        <w:sz w:val="32"/>
        <w:szCs w:val="32"/>
      </w:rPr>
      <w:t>Col. Sec. Nº 5027 “GRAL. JOSÉ DE SAN MARTÍN”</w:t>
    </w:r>
    <w:r>
      <w:rPr>
        <w:noProof/>
        <w:lang w:val="es-AR"/>
      </w:rPr>
      <w:drawing>
        <wp:anchor distT="0" distB="0" distL="114300" distR="114300" simplePos="0" relativeHeight="251659264" behindDoc="0" locked="0" layoutInCell="1" allowOverlap="1" wp14:anchorId="73C2812E" wp14:editId="07E2BA0D">
          <wp:simplePos x="0" y="0"/>
          <wp:positionH relativeFrom="column">
            <wp:posOffset>-30960</wp:posOffset>
          </wp:positionH>
          <wp:positionV relativeFrom="paragraph">
            <wp:posOffset>-303480</wp:posOffset>
          </wp:positionV>
          <wp:extent cx="646920" cy="438839"/>
          <wp:effectExtent l="0" t="0" r="780" b="0"/>
          <wp:wrapTight wrapText="bothSides">
            <wp:wrapPolygon edited="0">
              <wp:start x="0" y="0"/>
              <wp:lineTo x="0" y="20628"/>
              <wp:lineTo x="20990" y="20628"/>
              <wp:lineTo x="20990" y="0"/>
              <wp:lineTo x="0" y="0"/>
            </wp:wrapPolygon>
          </wp:wrapTight>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bright="-50000"/>
                    <a:alphaModFix/>
                  </a:blip>
                  <a:srcRect t="10632" b="10947"/>
                  <a:stretch>
                    <a:fillRect/>
                  </a:stretch>
                </pic:blipFill>
                <pic:spPr>
                  <a:xfrm>
                    <a:off x="0" y="0"/>
                    <a:ext cx="646920" cy="438839"/>
                  </a:xfrm>
                  <a:prstGeom prst="rect">
                    <a:avLst/>
                  </a:prstGeom>
                  <a:noFill/>
                  <a:ln>
                    <a:noFill/>
                    <a:prstDash/>
                  </a:ln>
                </pic:spPr>
              </pic:pic>
            </a:graphicData>
          </a:graphic>
        </wp:anchor>
      </w:drawing>
    </w:r>
  </w:p>
  <w:p w:rsidR="009026A0" w:rsidRDefault="000774C1">
    <w:pPr>
      <w:pStyle w:val="Standard"/>
      <w:jc w:val="center"/>
    </w:pPr>
    <w:r>
      <w:rPr>
        <w:b/>
        <w:bCs/>
        <w:sz w:val="14"/>
        <w:szCs w:val="14"/>
      </w:rPr>
      <w:t xml:space="preserve">Central: </w:t>
    </w:r>
    <w:r>
      <w:rPr>
        <w:sz w:val="14"/>
        <w:szCs w:val="14"/>
      </w:rPr>
      <w:t xml:space="preserve">Avda. Líbano Nº 850 – Tel.423184 </w:t>
    </w:r>
    <w:r>
      <w:rPr>
        <w:b/>
        <w:bCs/>
        <w:sz w:val="14"/>
        <w:szCs w:val="14"/>
      </w:rPr>
      <w:t xml:space="preserve"> Anexo: </w:t>
    </w:r>
    <w:r>
      <w:rPr>
        <w:sz w:val="14"/>
        <w:szCs w:val="14"/>
      </w:rPr>
      <w:t xml:space="preserve">Avda. Independencia y Lanceros S/N Tel.4960618- 4954651             </w:t>
    </w:r>
  </w:p>
  <w:p w:rsidR="009026A0" w:rsidRDefault="000774C1">
    <w:pPr>
      <w:pStyle w:val="Standard"/>
      <w:jc w:val="center"/>
    </w:pPr>
    <w:r>
      <w:rPr>
        <w:b/>
        <w:bCs/>
        <w:sz w:val="14"/>
        <w:szCs w:val="14"/>
      </w:rPr>
      <w:t xml:space="preserve">Web: </w:t>
    </w:r>
    <w:hyperlink r:id="rId2" w:history="1">
      <w:r>
        <w:rPr>
          <w:sz w:val="14"/>
          <w:szCs w:val="14"/>
        </w:rPr>
        <w:t>colsanmartin.com.ar</w:t>
      </w:r>
    </w:hyperlink>
    <w:r>
      <w:rPr>
        <w:sz w:val="14"/>
        <w:szCs w:val="14"/>
      </w:rPr>
      <w:t xml:space="preserve">       </w:t>
    </w:r>
    <w:r>
      <w:rPr>
        <w:b/>
        <w:bCs/>
        <w:sz w:val="14"/>
        <w:szCs w:val="14"/>
      </w:rPr>
      <w:t xml:space="preserve">Correo: </w:t>
    </w:r>
    <w:hyperlink r:id="rId3" w:history="1">
      <w:r>
        <w:rPr>
          <w:color w:val="0000FF"/>
          <w:sz w:val="14"/>
          <w:szCs w:val="14"/>
          <w:u w:val="single"/>
        </w:rPr>
        <w:t>colsanmartin5027@gmail.com</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B0198"/>
    <w:multiLevelType w:val="multilevel"/>
    <w:tmpl w:val="C26C4C64"/>
    <w:styleLink w:val="WWNum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
    <w:nsid w:val="0C2C1A27"/>
    <w:multiLevelType w:val="multilevel"/>
    <w:tmpl w:val="EF1A4CE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nsid w:val="21B268B7"/>
    <w:multiLevelType w:val="multilevel"/>
    <w:tmpl w:val="0582850C"/>
    <w:styleLink w:val="WWNum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
    <w:nsid w:val="449549DB"/>
    <w:multiLevelType w:val="multilevel"/>
    <w:tmpl w:val="4A760714"/>
    <w:styleLink w:val="WWNum3"/>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4">
    <w:nsid w:val="59845904"/>
    <w:multiLevelType w:val="multilevel"/>
    <w:tmpl w:val="4B708734"/>
    <w:styleLink w:val="WWNum1"/>
    <w:lvl w:ilvl="0">
      <w:start w:val="1"/>
      <w:numFmt w:val="decimal"/>
      <w:lvlText w:val="%1."/>
      <w:lvlJc w:val="left"/>
      <w:pPr>
        <w:ind w:left="720" w:hanging="360"/>
      </w:pPr>
    </w:lvl>
    <w:lvl w:ilvl="1">
      <w:start w:val="2"/>
      <w:numFmt w:val="decimal"/>
      <w:lvlText w:val="%2)"/>
      <w:lvlJc w:val="left"/>
      <w:pPr>
        <w:ind w:left="1440" w:hanging="360"/>
      </w:pPr>
      <w:rPr>
        <w:color w:val="000000"/>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5">
    <w:nsid w:val="687761EA"/>
    <w:multiLevelType w:val="multilevel"/>
    <w:tmpl w:val="494C3D4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nsid w:val="73B947A2"/>
    <w:multiLevelType w:val="multilevel"/>
    <w:tmpl w:val="A4EED3CE"/>
    <w:styleLink w:val="WWNum2"/>
    <w:lvl w:ilvl="0">
      <w:numFmt w:val="bullet"/>
      <w:lvlText w:val="•"/>
      <w:lvlJc w:val="left"/>
      <w:pPr>
        <w:ind w:left="283" w:hanging="283"/>
      </w:pPr>
      <w:rPr>
        <w:rFonts w:ascii="OpenSymbol" w:hAnsi="OpenSymbol"/>
        <w:color w:val="000000"/>
      </w:rPr>
    </w:lvl>
    <w:lvl w:ilvl="1">
      <w:numFmt w:val="bullet"/>
      <w:lvlText w:val="•"/>
      <w:lvlJc w:val="left"/>
      <w:pPr>
        <w:ind w:left="1414" w:hanging="283"/>
      </w:pPr>
      <w:rPr>
        <w:rFonts w:ascii="OpenSymbol" w:hAnsi="OpenSymbol"/>
        <w:color w:val="000000"/>
      </w:rPr>
    </w:lvl>
    <w:lvl w:ilvl="2">
      <w:numFmt w:val="bullet"/>
      <w:lvlText w:val="•"/>
      <w:lvlJc w:val="left"/>
      <w:pPr>
        <w:ind w:left="2121" w:hanging="283"/>
      </w:pPr>
      <w:rPr>
        <w:rFonts w:ascii="OpenSymbol" w:hAnsi="OpenSymbol"/>
        <w:color w:val="000000"/>
      </w:rPr>
    </w:lvl>
    <w:lvl w:ilvl="3">
      <w:numFmt w:val="bullet"/>
      <w:lvlText w:val="•"/>
      <w:lvlJc w:val="left"/>
      <w:pPr>
        <w:ind w:left="2828" w:hanging="283"/>
      </w:pPr>
      <w:rPr>
        <w:rFonts w:ascii="OpenSymbol" w:hAnsi="OpenSymbol"/>
        <w:color w:val="000000"/>
      </w:rPr>
    </w:lvl>
    <w:lvl w:ilvl="4">
      <w:numFmt w:val="bullet"/>
      <w:lvlText w:val="•"/>
      <w:lvlJc w:val="left"/>
      <w:pPr>
        <w:ind w:left="3535" w:hanging="283"/>
      </w:pPr>
      <w:rPr>
        <w:rFonts w:ascii="OpenSymbol" w:hAnsi="OpenSymbol"/>
        <w:color w:val="000000"/>
      </w:rPr>
    </w:lvl>
    <w:lvl w:ilvl="5">
      <w:numFmt w:val="bullet"/>
      <w:lvlText w:val="•"/>
      <w:lvlJc w:val="left"/>
      <w:pPr>
        <w:ind w:left="4242" w:hanging="283"/>
      </w:pPr>
      <w:rPr>
        <w:rFonts w:ascii="OpenSymbol" w:hAnsi="OpenSymbol"/>
        <w:color w:val="000000"/>
      </w:rPr>
    </w:lvl>
    <w:lvl w:ilvl="6">
      <w:numFmt w:val="bullet"/>
      <w:lvlText w:val="•"/>
      <w:lvlJc w:val="left"/>
      <w:pPr>
        <w:ind w:left="4949" w:hanging="283"/>
      </w:pPr>
      <w:rPr>
        <w:rFonts w:ascii="OpenSymbol" w:hAnsi="OpenSymbol"/>
        <w:color w:val="000000"/>
      </w:rPr>
    </w:lvl>
    <w:lvl w:ilvl="7">
      <w:numFmt w:val="bullet"/>
      <w:lvlText w:val="•"/>
      <w:lvlJc w:val="left"/>
      <w:pPr>
        <w:ind w:left="5656" w:hanging="283"/>
      </w:pPr>
      <w:rPr>
        <w:rFonts w:ascii="OpenSymbol" w:hAnsi="OpenSymbol"/>
        <w:color w:val="000000"/>
      </w:rPr>
    </w:lvl>
    <w:lvl w:ilvl="8">
      <w:numFmt w:val="bullet"/>
      <w:lvlText w:val="•"/>
      <w:lvlJc w:val="left"/>
      <w:pPr>
        <w:ind w:left="6363" w:hanging="283"/>
      </w:pPr>
      <w:rPr>
        <w:rFonts w:ascii="OpenSymbol" w:hAnsi="OpenSymbol"/>
        <w:color w:val="000000"/>
      </w:rPr>
    </w:lvl>
  </w:abstractNum>
  <w:num w:numId="1">
    <w:abstractNumId w:val="4"/>
  </w:num>
  <w:num w:numId="2">
    <w:abstractNumId w:val="2"/>
  </w:num>
  <w:num w:numId="3">
    <w:abstractNumId w:val="3"/>
  </w:num>
  <w:num w:numId="4">
    <w:abstractNumId w:val="0"/>
  </w:num>
  <w:num w:numId="5">
    <w:abstractNumId w:val="6"/>
  </w:num>
  <w:num w:numId="6">
    <w:abstractNumId w:val="4"/>
    <w:lvlOverride w:ilvl="0">
      <w:startOverride w:val="1"/>
    </w:lvlOverride>
  </w:num>
  <w:num w:numId="7">
    <w:abstractNumId w:val="2"/>
    <w:lvlOverride w:ilvl="0">
      <w:startOverride w:val="1"/>
    </w:lvlOverride>
  </w:num>
  <w:num w:numId="8">
    <w:abstractNumId w:val="0"/>
    <w:lvlOverride w:ilvl="0">
      <w:startOverride w:val="1"/>
    </w:lvlOverride>
  </w:num>
  <w:num w:numId="9">
    <w:abstractNumId w:val="6"/>
    <w:lvlOverride w:ilvl="0"/>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4C1"/>
    <w:rsid w:val="000774C1"/>
    <w:rsid w:val="00626443"/>
    <w:rsid w:val="00BE730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5E9581-65D0-4B71-ABC4-246B57CEB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74C1"/>
    <w:pPr>
      <w:widowControl w:val="0"/>
      <w:suppressAutoHyphens/>
      <w:autoSpaceDN w:val="0"/>
      <w:spacing w:after="0" w:line="240" w:lineRule="auto"/>
      <w:textAlignment w:val="baseline"/>
    </w:pPr>
    <w:rPr>
      <w:rFonts w:ascii="Bookman Old Style" w:eastAsia="Bookman Old Style" w:hAnsi="Bookman Old Style" w:cs="Bookman Old Style"/>
      <w:kern w:val="3"/>
      <w:lang w:val="es-ES" w:eastAsia="es-AR"/>
    </w:rPr>
  </w:style>
  <w:style w:type="paragraph" w:styleId="Ttulo1">
    <w:name w:val="heading 1"/>
    <w:basedOn w:val="Standard"/>
    <w:next w:val="Textbody"/>
    <w:link w:val="Ttulo1Car"/>
    <w:rsid w:val="000774C1"/>
    <w:pPr>
      <w:keepNext/>
      <w:keepLines/>
      <w:spacing w:before="480" w:after="120"/>
      <w:outlineLvl w:val="0"/>
    </w:pPr>
    <w:rPr>
      <w:b/>
      <w:sz w:val="48"/>
      <w:szCs w:val="48"/>
    </w:rPr>
  </w:style>
  <w:style w:type="paragraph" w:styleId="Ttulo2">
    <w:name w:val="heading 2"/>
    <w:basedOn w:val="Standard"/>
    <w:next w:val="Textbody"/>
    <w:link w:val="Ttulo2Car"/>
    <w:rsid w:val="000774C1"/>
    <w:pPr>
      <w:ind w:left="2105"/>
      <w:outlineLvl w:val="1"/>
    </w:pPr>
    <w:rPr>
      <w:rFonts w:ascii="Times New Roman" w:eastAsia="Times New Roman" w:hAnsi="Times New Roman" w:cs="Times New Roman"/>
      <w:b/>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774C1"/>
    <w:rPr>
      <w:rFonts w:ascii="Bookman Old Style" w:eastAsia="Bookman Old Style" w:hAnsi="Bookman Old Style" w:cs="Bookman Old Style"/>
      <w:b/>
      <w:kern w:val="3"/>
      <w:sz w:val="48"/>
      <w:szCs w:val="48"/>
      <w:lang w:val="es-ES" w:eastAsia="es-AR"/>
    </w:rPr>
  </w:style>
  <w:style w:type="character" w:customStyle="1" w:styleId="Ttulo2Car">
    <w:name w:val="Título 2 Car"/>
    <w:basedOn w:val="Fuentedeprrafopredeter"/>
    <w:link w:val="Ttulo2"/>
    <w:rsid w:val="000774C1"/>
    <w:rPr>
      <w:rFonts w:ascii="Times New Roman" w:eastAsia="Times New Roman" w:hAnsi="Times New Roman" w:cs="Times New Roman"/>
      <w:b/>
      <w:kern w:val="3"/>
      <w:sz w:val="32"/>
      <w:szCs w:val="32"/>
      <w:lang w:val="es-ES" w:eastAsia="es-AR"/>
    </w:rPr>
  </w:style>
  <w:style w:type="paragraph" w:customStyle="1" w:styleId="Standard">
    <w:name w:val="Standard"/>
    <w:rsid w:val="000774C1"/>
    <w:pPr>
      <w:suppressAutoHyphens/>
      <w:autoSpaceDN w:val="0"/>
      <w:spacing w:after="0" w:line="240" w:lineRule="auto"/>
      <w:textAlignment w:val="baseline"/>
    </w:pPr>
    <w:rPr>
      <w:rFonts w:ascii="Bookman Old Style" w:eastAsia="Bookman Old Style" w:hAnsi="Bookman Old Style" w:cs="Bookman Old Style"/>
      <w:kern w:val="3"/>
      <w:lang w:val="es-ES" w:eastAsia="es-AR"/>
    </w:rPr>
  </w:style>
  <w:style w:type="paragraph" w:customStyle="1" w:styleId="Textbody">
    <w:name w:val="Text body"/>
    <w:basedOn w:val="Standard"/>
    <w:rsid w:val="000774C1"/>
    <w:pPr>
      <w:spacing w:after="120"/>
    </w:pPr>
  </w:style>
  <w:style w:type="paragraph" w:styleId="Prrafodelista">
    <w:name w:val="List Paragraph"/>
    <w:basedOn w:val="Standard"/>
    <w:rsid w:val="000774C1"/>
    <w:pPr>
      <w:ind w:left="720"/>
    </w:pPr>
  </w:style>
  <w:style w:type="character" w:customStyle="1" w:styleId="StrongEmphasis">
    <w:name w:val="Strong Emphasis"/>
    <w:rsid w:val="000774C1"/>
    <w:rPr>
      <w:b/>
      <w:bCs/>
    </w:rPr>
  </w:style>
  <w:style w:type="numbering" w:customStyle="1" w:styleId="WWNum1">
    <w:name w:val="WWNum1"/>
    <w:basedOn w:val="Sinlista"/>
    <w:rsid w:val="000774C1"/>
    <w:pPr>
      <w:numPr>
        <w:numId w:val="1"/>
      </w:numPr>
    </w:pPr>
  </w:style>
  <w:style w:type="numbering" w:customStyle="1" w:styleId="WWNum9">
    <w:name w:val="WWNum9"/>
    <w:basedOn w:val="Sinlista"/>
    <w:rsid w:val="000774C1"/>
    <w:pPr>
      <w:numPr>
        <w:numId w:val="2"/>
      </w:numPr>
    </w:pPr>
  </w:style>
  <w:style w:type="numbering" w:customStyle="1" w:styleId="WWNum3">
    <w:name w:val="WWNum3"/>
    <w:basedOn w:val="Sinlista"/>
    <w:rsid w:val="000774C1"/>
    <w:pPr>
      <w:numPr>
        <w:numId w:val="3"/>
      </w:numPr>
    </w:pPr>
  </w:style>
  <w:style w:type="numbering" w:customStyle="1" w:styleId="WWNum10">
    <w:name w:val="WWNum10"/>
    <w:basedOn w:val="Sinlista"/>
    <w:rsid w:val="000774C1"/>
    <w:pPr>
      <w:numPr>
        <w:numId w:val="4"/>
      </w:numPr>
    </w:pPr>
  </w:style>
  <w:style w:type="numbering" w:customStyle="1" w:styleId="WWNum2">
    <w:name w:val="WWNum2"/>
    <w:basedOn w:val="Sinlista"/>
    <w:rsid w:val="000774C1"/>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un.org/es/charter-united-nations/index.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eader" Target="header1.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https://dwfoh96rza0z7.cloudfront.net/wp/wp-content/uploads/2018/07/09100140/sostenible.png"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colsanmartin5027@gmail.com" TargetMode="External"/><Relationship Id="rId2" Type="http://schemas.openxmlformats.org/officeDocument/2006/relationships/hyperlink" Target="mailto:colsanmartin.com.ar" TargetMode="External"/><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1808</Words>
  <Characters>9947</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Vistas</dc:creator>
  <cp:keywords/>
  <dc:description/>
  <cp:lastModifiedBy>Gabriela Vistas</cp:lastModifiedBy>
  <cp:revision>1</cp:revision>
  <dcterms:created xsi:type="dcterms:W3CDTF">2020-12-30T20:47:00Z</dcterms:created>
  <dcterms:modified xsi:type="dcterms:W3CDTF">2020-12-30T20:48:00Z</dcterms:modified>
</cp:coreProperties>
</file>