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D3" w:rsidRPr="008F15D2" w:rsidRDefault="007A5BD3" w:rsidP="007A5BD3">
      <w:pPr>
        <w:spacing w:after="200" w:line="276" w:lineRule="auto"/>
        <w:ind w:hanging="567"/>
        <w:jc w:val="center"/>
        <w:rPr>
          <w:b/>
        </w:rPr>
      </w:pPr>
      <w:r w:rsidRPr="008F15D2">
        <w:rPr>
          <w:b/>
        </w:rPr>
        <w:t>PROBLEMÁTICA SOCIAL CONTEMPORÁNEA</w:t>
      </w:r>
    </w:p>
    <w:p w:rsidR="007A5BD3" w:rsidRPr="008F15D2" w:rsidRDefault="007A5BD3" w:rsidP="007A5BD3">
      <w:pPr>
        <w:spacing w:after="200" w:line="276" w:lineRule="auto"/>
        <w:rPr>
          <w:sz w:val="24"/>
          <w:szCs w:val="24"/>
        </w:rPr>
      </w:pPr>
      <w:r w:rsidRPr="008F15D2">
        <w:rPr>
          <w:b/>
          <w:sz w:val="24"/>
          <w:szCs w:val="24"/>
        </w:rPr>
        <w:t>TURNO:</w:t>
      </w:r>
      <w:r w:rsidR="00737EBB">
        <w:rPr>
          <w:sz w:val="24"/>
          <w:szCs w:val="24"/>
        </w:rPr>
        <w:t xml:space="preserve"> VESPERTINO</w:t>
      </w:r>
    </w:p>
    <w:p w:rsidR="007A5BD3" w:rsidRPr="008F15D2" w:rsidRDefault="007A5BD3" w:rsidP="007A5BD3">
      <w:pPr>
        <w:spacing w:after="200" w:line="276" w:lineRule="auto"/>
        <w:rPr>
          <w:sz w:val="24"/>
          <w:szCs w:val="24"/>
        </w:rPr>
      </w:pPr>
      <w:r w:rsidRPr="008F15D2">
        <w:rPr>
          <w:b/>
          <w:sz w:val="24"/>
          <w:szCs w:val="24"/>
        </w:rPr>
        <w:t>Materia:</w:t>
      </w:r>
      <w:r w:rsidRPr="008F15D2">
        <w:rPr>
          <w:sz w:val="24"/>
          <w:szCs w:val="24"/>
        </w:rPr>
        <w:t xml:space="preserve"> PROBLEMÁTICA SOCIAL CONTEMPORÁNEA          </w:t>
      </w:r>
    </w:p>
    <w:p w:rsidR="007A5BD3" w:rsidRDefault="007A5BD3" w:rsidP="007A5BD3">
      <w:pPr>
        <w:spacing w:after="200" w:line="276" w:lineRule="auto"/>
        <w:rPr>
          <w:sz w:val="24"/>
          <w:szCs w:val="24"/>
        </w:rPr>
      </w:pPr>
      <w:r w:rsidRPr="008F15D2">
        <w:rPr>
          <w:b/>
          <w:sz w:val="24"/>
          <w:szCs w:val="24"/>
        </w:rPr>
        <w:t>Curso</w:t>
      </w:r>
      <w:bookmarkStart w:id="0" w:name="_GoBack"/>
      <w:bookmarkEnd w:id="0"/>
      <w:r w:rsidR="003E0AF4" w:rsidRPr="008F15D2">
        <w:rPr>
          <w:b/>
          <w:sz w:val="24"/>
          <w:szCs w:val="24"/>
        </w:rPr>
        <w:t xml:space="preserve">: </w:t>
      </w:r>
      <w:r w:rsidR="003E0AF4" w:rsidRPr="008F15D2">
        <w:rPr>
          <w:sz w:val="24"/>
          <w:szCs w:val="24"/>
        </w:rPr>
        <w:t>5</w:t>
      </w:r>
      <w:r w:rsidRPr="008F15D2">
        <w:rPr>
          <w:sz w:val="24"/>
          <w:szCs w:val="24"/>
        </w:rPr>
        <w:t>°</w:t>
      </w:r>
      <w:r w:rsidR="00737EBB">
        <w:rPr>
          <w:sz w:val="24"/>
          <w:szCs w:val="24"/>
        </w:rPr>
        <w:t xml:space="preserve"> 2DA</w:t>
      </w:r>
    </w:p>
    <w:p w:rsidR="003E0AF4" w:rsidRPr="00737EBB" w:rsidRDefault="00737EBB" w:rsidP="003E0AF4">
      <w:pPr>
        <w:spacing w:before="100" w:beforeAutospacing="1" w:after="100" w:afterAutospacing="1" w:line="240" w:lineRule="auto"/>
        <w:rPr>
          <w:sz w:val="24"/>
          <w:szCs w:val="24"/>
        </w:rPr>
      </w:pPr>
      <w:r>
        <w:rPr>
          <w:rFonts w:cstheme="minorHAnsi"/>
          <w:b/>
          <w:sz w:val="24"/>
          <w:szCs w:val="24"/>
        </w:rPr>
        <w:t>Profesor</w:t>
      </w:r>
      <w:r w:rsidR="005069D2" w:rsidRPr="003E0AF4">
        <w:rPr>
          <w:rFonts w:cstheme="minorHAnsi"/>
          <w:b/>
          <w:sz w:val="24"/>
          <w:szCs w:val="24"/>
        </w:rPr>
        <w:t xml:space="preserve">: </w:t>
      </w:r>
      <w:proofErr w:type="spellStart"/>
      <w:r w:rsidR="005069D2" w:rsidRPr="003E0AF4">
        <w:rPr>
          <w:rFonts w:cstheme="minorHAnsi"/>
          <w:sz w:val="24"/>
          <w:szCs w:val="24"/>
        </w:rPr>
        <w:t>Colque</w:t>
      </w:r>
      <w:proofErr w:type="spellEnd"/>
      <w:r w:rsidR="005069D2" w:rsidRPr="003E0AF4">
        <w:rPr>
          <w:rFonts w:cstheme="minorHAnsi"/>
          <w:sz w:val="24"/>
          <w:szCs w:val="24"/>
        </w:rPr>
        <w:t xml:space="preserve">, Juan </w:t>
      </w:r>
      <w:r>
        <w:rPr>
          <w:rFonts w:cstheme="minorHAnsi"/>
          <w:sz w:val="24"/>
          <w:szCs w:val="24"/>
        </w:rPr>
        <w:t xml:space="preserve">Eduardo    </w:t>
      </w:r>
      <w:r w:rsidR="005069D2" w:rsidRPr="003E0AF4">
        <w:rPr>
          <w:rFonts w:cstheme="minorHAnsi"/>
          <w:sz w:val="24"/>
          <w:szCs w:val="24"/>
        </w:rPr>
        <w:t xml:space="preserve">E-mail: </w:t>
      </w:r>
      <w:hyperlink r:id="rId7" w:history="1">
        <w:r w:rsidR="005069D2" w:rsidRPr="003E0AF4">
          <w:rPr>
            <w:rStyle w:val="Hipervnculo"/>
            <w:rFonts w:cstheme="minorHAnsi"/>
            <w:sz w:val="24"/>
            <w:szCs w:val="24"/>
          </w:rPr>
          <w:t>eduardomauricio1980@hotmail.com</w:t>
        </w:r>
      </w:hyperlink>
      <w:r w:rsidR="005069D2">
        <w:rPr>
          <w:sz w:val="24"/>
          <w:szCs w:val="24"/>
        </w:rPr>
        <w:t xml:space="preserve"> </w:t>
      </w:r>
    </w:p>
    <w:p w:rsidR="007A5BD3" w:rsidRPr="008F15D2" w:rsidRDefault="007A5BD3" w:rsidP="005069D2">
      <w:pPr>
        <w:spacing w:after="0" w:line="240" w:lineRule="auto"/>
        <w:rPr>
          <w:i/>
        </w:rPr>
      </w:pPr>
      <w:r w:rsidRPr="008F15D2">
        <w:rPr>
          <w:b/>
          <w:i/>
        </w:rPr>
        <w:t>Responder las tareas al correo del docente</w:t>
      </w:r>
      <w:r w:rsidR="00737EBB">
        <w:rPr>
          <w:b/>
          <w:i/>
        </w:rPr>
        <w:t>.</w:t>
      </w:r>
    </w:p>
    <w:p w:rsidR="007A5BD3" w:rsidRPr="008F15D2" w:rsidRDefault="007A5BD3" w:rsidP="007A5BD3">
      <w:pPr>
        <w:spacing w:after="0" w:line="240" w:lineRule="auto"/>
        <w:ind w:hanging="567"/>
      </w:pPr>
    </w:p>
    <w:p w:rsidR="007A5BD3" w:rsidRPr="008F15D2" w:rsidRDefault="007A5BD3" w:rsidP="007A5BD3">
      <w:pPr>
        <w:spacing w:after="0" w:line="240" w:lineRule="auto"/>
        <w:ind w:hanging="567"/>
        <w:rPr>
          <w:color w:val="0070C0"/>
        </w:rPr>
      </w:pPr>
      <w:r w:rsidRPr="008F15D2">
        <w:t xml:space="preserve"> </w:t>
      </w:r>
    </w:p>
    <w:tbl>
      <w:tblPr>
        <w:tblStyle w:val="GridTable1LightAccent1"/>
        <w:tblW w:w="0" w:type="auto"/>
        <w:tblLook w:val="04A0"/>
      </w:tblPr>
      <w:tblGrid>
        <w:gridCol w:w="10063"/>
      </w:tblGrid>
      <w:tr w:rsidR="007A5BD3" w:rsidRPr="008F15D2" w:rsidTr="008D124C">
        <w:trPr>
          <w:cnfStyle w:val="100000000000"/>
        </w:trPr>
        <w:tc>
          <w:tcPr>
            <w:cnfStyle w:val="001000000000"/>
            <w:tcW w:w="10063" w:type="dxa"/>
          </w:tcPr>
          <w:p w:rsidR="007A5BD3" w:rsidRPr="008F15D2" w:rsidRDefault="007A5BD3" w:rsidP="008D124C">
            <w:pPr>
              <w:rPr>
                <w:color w:val="0070C0"/>
              </w:rPr>
            </w:pPr>
            <w:r w:rsidRPr="008F15D2">
              <w:rPr>
                <w:color w:val="0070C0"/>
              </w:rPr>
              <w:t>Datos a completar por el alumno</w:t>
            </w:r>
          </w:p>
          <w:p w:rsidR="007A5BD3" w:rsidRPr="008F15D2" w:rsidRDefault="007A5BD3" w:rsidP="008D124C">
            <w:pPr>
              <w:rPr>
                <w:color w:val="7F7F7F" w:themeColor="text1" w:themeTint="80"/>
              </w:rPr>
            </w:pPr>
            <w:r w:rsidRPr="008F15D2">
              <w:rPr>
                <w:color w:val="7F7F7F" w:themeColor="text1" w:themeTint="80"/>
              </w:rPr>
              <w:t xml:space="preserve">APELLIDO Y NOMBRE:         </w:t>
            </w:r>
          </w:p>
          <w:p w:rsidR="007A5BD3" w:rsidRPr="008F15D2" w:rsidRDefault="007A5BD3" w:rsidP="008D124C">
            <w:pPr>
              <w:rPr>
                <w:color w:val="7F7F7F" w:themeColor="text1" w:themeTint="80"/>
              </w:rPr>
            </w:pPr>
            <w:r w:rsidRPr="008F15D2">
              <w:rPr>
                <w:color w:val="7F7F7F" w:themeColor="text1" w:themeTint="80"/>
              </w:rPr>
              <w:t>CURSO:       DIVISIÓN:                  TURNO:</w:t>
            </w:r>
          </w:p>
          <w:p w:rsidR="007A5BD3" w:rsidRPr="008F15D2" w:rsidRDefault="007A5BD3" w:rsidP="008D124C">
            <w:pPr>
              <w:rPr>
                <w:color w:val="7F7F7F" w:themeColor="text1" w:themeTint="80"/>
              </w:rPr>
            </w:pPr>
            <w:r w:rsidRPr="008F15D2">
              <w:rPr>
                <w:color w:val="7F7F7F" w:themeColor="text1" w:themeTint="80"/>
              </w:rPr>
              <w:t xml:space="preserve">E-MAIL:      </w:t>
            </w:r>
          </w:p>
          <w:p w:rsidR="007A5BD3" w:rsidRPr="008F15D2" w:rsidRDefault="007A5BD3" w:rsidP="008D124C">
            <w:pPr>
              <w:rPr>
                <w:color w:val="0070C0"/>
              </w:rPr>
            </w:pPr>
            <w:r w:rsidRPr="008F15D2">
              <w:rPr>
                <w:color w:val="7F7F7F" w:themeColor="text1" w:themeTint="80"/>
              </w:rPr>
              <w:t>TELÉFONO:                                     (SEÑALAR: FIJO O MÓVIL)</w:t>
            </w:r>
          </w:p>
        </w:tc>
      </w:tr>
    </w:tbl>
    <w:p w:rsidR="003369EF" w:rsidRPr="00E60215" w:rsidRDefault="003369EF" w:rsidP="003369EF">
      <w:pPr>
        <w:tabs>
          <w:tab w:val="left" w:pos="225"/>
        </w:tabs>
        <w:jc w:val="both"/>
        <w:rPr>
          <w:rFonts w:ascii="Arial" w:hAnsi="Arial" w:cs="Arial"/>
          <w:b/>
          <w:sz w:val="28"/>
          <w:szCs w:val="28"/>
        </w:rPr>
      </w:pPr>
      <w:r w:rsidRPr="009B1EA9">
        <w:rPr>
          <w:rFonts w:ascii="Arial" w:hAnsi="Arial" w:cs="Arial"/>
          <w:b/>
          <w:sz w:val="28"/>
          <w:szCs w:val="28"/>
        </w:rPr>
        <w:t xml:space="preserve">Importante: una vez realizado el trabajo </w:t>
      </w:r>
      <w:proofErr w:type="spellStart"/>
      <w:r w:rsidRPr="009B1EA9">
        <w:rPr>
          <w:rFonts w:ascii="Arial" w:hAnsi="Arial" w:cs="Arial"/>
          <w:b/>
          <w:sz w:val="28"/>
          <w:szCs w:val="28"/>
        </w:rPr>
        <w:t>recuperatorio</w:t>
      </w:r>
      <w:proofErr w:type="spellEnd"/>
      <w:r w:rsidRPr="009B1EA9">
        <w:rPr>
          <w:rFonts w:ascii="Arial" w:hAnsi="Arial" w:cs="Arial"/>
          <w:b/>
          <w:sz w:val="28"/>
          <w:szCs w:val="28"/>
        </w:rPr>
        <w:t xml:space="preserve"> deberán estudia</w:t>
      </w:r>
      <w:r w:rsidR="00E60215">
        <w:rPr>
          <w:rFonts w:ascii="Arial" w:hAnsi="Arial" w:cs="Arial"/>
          <w:b/>
          <w:sz w:val="28"/>
          <w:szCs w:val="28"/>
        </w:rPr>
        <w:t xml:space="preserve">r los temas Capitalismo, Socialismo, Comunismo y La Globalización </w:t>
      </w:r>
      <w:r w:rsidRPr="009B1EA9">
        <w:rPr>
          <w:rFonts w:ascii="Arial" w:hAnsi="Arial" w:cs="Arial"/>
          <w:b/>
          <w:sz w:val="28"/>
          <w:szCs w:val="28"/>
        </w:rPr>
        <w:t>para def</w:t>
      </w:r>
      <w:r w:rsidR="00E60215">
        <w:rPr>
          <w:rFonts w:ascii="Arial" w:hAnsi="Arial" w:cs="Arial"/>
          <w:b/>
          <w:sz w:val="28"/>
          <w:szCs w:val="28"/>
        </w:rPr>
        <w:t>enderlo de manera oral el día 18</w:t>
      </w:r>
      <w:r w:rsidRPr="009B1EA9">
        <w:rPr>
          <w:rFonts w:ascii="Arial" w:hAnsi="Arial" w:cs="Arial"/>
          <w:b/>
          <w:sz w:val="28"/>
          <w:szCs w:val="28"/>
        </w:rPr>
        <w:t xml:space="preserve"> de Febrero de 2021 a hs 19:30 mediante una reunión por </w:t>
      </w:r>
      <w:proofErr w:type="spellStart"/>
      <w:r w:rsidRPr="009B1EA9">
        <w:rPr>
          <w:rFonts w:ascii="Arial" w:hAnsi="Arial" w:cs="Arial"/>
          <w:b/>
          <w:sz w:val="28"/>
          <w:szCs w:val="28"/>
        </w:rPr>
        <w:t>google</w:t>
      </w:r>
      <w:proofErr w:type="spellEnd"/>
      <w:r w:rsidRPr="009B1EA9">
        <w:rPr>
          <w:rFonts w:ascii="Arial" w:hAnsi="Arial" w:cs="Arial"/>
          <w:b/>
          <w:sz w:val="28"/>
          <w:szCs w:val="28"/>
        </w:rPr>
        <w:t xml:space="preserve"> </w:t>
      </w:r>
      <w:proofErr w:type="spellStart"/>
      <w:r w:rsidRPr="009B1EA9">
        <w:rPr>
          <w:rFonts w:ascii="Arial" w:hAnsi="Arial" w:cs="Arial"/>
          <w:b/>
          <w:sz w:val="28"/>
          <w:szCs w:val="28"/>
        </w:rPr>
        <w:t>meet</w:t>
      </w:r>
      <w:proofErr w:type="spellEnd"/>
      <w:r w:rsidRPr="009B1EA9">
        <w:rPr>
          <w:rFonts w:ascii="Arial" w:hAnsi="Arial" w:cs="Arial"/>
          <w:b/>
          <w:sz w:val="28"/>
          <w:szCs w:val="28"/>
        </w:rPr>
        <w:t>.</w:t>
      </w:r>
      <w:r w:rsidRPr="009B1EA9">
        <w:rPr>
          <w:b/>
          <w:sz w:val="28"/>
          <w:szCs w:val="28"/>
        </w:rPr>
        <w:t xml:space="preserve">  </w:t>
      </w:r>
      <w:r w:rsidRPr="00E60215">
        <w:rPr>
          <w:rFonts w:ascii="Arial" w:hAnsi="Arial" w:cs="Arial"/>
          <w:b/>
          <w:sz w:val="28"/>
          <w:szCs w:val="28"/>
        </w:rPr>
        <w:t>Antes de rendir el coloquio oral deberán presentar la carpeta completa de la materia con todos los trabajos realizados.</w:t>
      </w:r>
    </w:p>
    <w:p w:rsidR="003369EF" w:rsidRDefault="003369EF" w:rsidP="003369EF">
      <w:pPr>
        <w:tabs>
          <w:tab w:val="left" w:pos="225"/>
        </w:tabs>
        <w:jc w:val="both"/>
        <w:rPr>
          <w:rFonts w:ascii="Arial" w:hAnsi="Arial" w:cs="Arial"/>
          <w:sz w:val="20"/>
          <w:szCs w:val="20"/>
        </w:rPr>
      </w:pPr>
      <w:hyperlink r:id="rId8" w:history="1">
        <w:r w:rsidRPr="00A8672F">
          <w:rPr>
            <w:rStyle w:val="Hipervnculo"/>
            <w:rFonts w:ascii="Arial" w:hAnsi="Arial" w:cs="Arial"/>
            <w:sz w:val="20"/>
            <w:szCs w:val="20"/>
          </w:rPr>
          <w:t>https://meet.google.com/xej-xnjj-bjz</w:t>
        </w:r>
      </w:hyperlink>
    </w:p>
    <w:p w:rsidR="007A5BD3" w:rsidRPr="008F15D2" w:rsidRDefault="007A5BD3" w:rsidP="007A5BD3">
      <w:pPr>
        <w:spacing w:after="0" w:line="240" w:lineRule="auto"/>
        <w:ind w:hanging="567"/>
        <w:rPr>
          <w:color w:val="0070C0"/>
        </w:rPr>
      </w:pPr>
    </w:p>
    <w:p w:rsidR="00E60215" w:rsidRPr="00E60215" w:rsidRDefault="007A5BD3" w:rsidP="00E60215">
      <w:pPr>
        <w:spacing w:after="0" w:line="276" w:lineRule="auto"/>
        <w:ind w:hanging="567"/>
        <w:jc w:val="center"/>
        <w:rPr>
          <w:b/>
          <w:sz w:val="32"/>
          <w:u w:val="single"/>
        </w:rPr>
      </w:pPr>
      <w:r w:rsidRPr="007A5BD3">
        <w:rPr>
          <w:b/>
          <w:sz w:val="32"/>
          <w:u w:val="single"/>
        </w:rPr>
        <w:t>TRABAJ</w:t>
      </w:r>
      <w:r w:rsidR="00737EBB">
        <w:rPr>
          <w:b/>
          <w:sz w:val="32"/>
          <w:u w:val="single"/>
        </w:rPr>
        <w:t>O RECUPERATORIO</w:t>
      </w:r>
    </w:p>
    <w:p w:rsidR="007A5BD3" w:rsidRDefault="007A5BD3" w:rsidP="007A5BD3">
      <w:pPr>
        <w:spacing w:after="200" w:line="276" w:lineRule="auto"/>
        <w:jc w:val="both"/>
        <w:rPr>
          <w:b/>
          <w:u w:val="single"/>
        </w:rPr>
      </w:pPr>
    </w:p>
    <w:p w:rsidR="00737EBB" w:rsidRDefault="00737EBB" w:rsidP="00737EBB">
      <w:pPr>
        <w:spacing w:after="0"/>
        <w:rPr>
          <w:rFonts w:ascii="Arial" w:hAnsi="Arial" w:cs="Arial"/>
          <w:b/>
          <w:sz w:val="24"/>
          <w:szCs w:val="24"/>
          <w:u w:val="single"/>
        </w:rPr>
      </w:pPr>
      <w:r w:rsidRPr="00FB4F47">
        <w:rPr>
          <w:rFonts w:ascii="Arial" w:hAnsi="Arial" w:cs="Arial"/>
          <w:b/>
          <w:sz w:val="24"/>
          <w:szCs w:val="24"/>
          <w:u w:val="single"/>
        </w:rPr>
        <w:t>CAPITALISMO VS COMUNISMO/SOCIALISMO</w:t>
      </w:r>
    </w:p>
    <w:p w:rsidR="00737EBB" w:rsidRDefault="00737EBB" w:rsidP="00737EBB">
      <w:pPr>
        <w:spacing w:after="0"/>
        <w:rPr>
          <w:rFonts w:ascii="Arial" w:hAnsi="Arial" w:cs="Arial"/>
          <w:b/>
          <w:sz w:val="24"/>
          <w:szCs w:val="24"/>
          <w:u w:val="single"/>
        </w:rPr>
      </w:pPr>
    </w:p>
    <w:p w:rsidR="00737EBB" w:rsidRDefault="00737EBB" w:rsidP="00737EBB">
      <w:pPr>
        <w:spacing w:after="200" w:line="276" w:lineRule="auto"/>
        <w:jc w:val="both"/>
        <w:rPr>
          <w:b/>
          <w:u w:val="single"/>
        </w:rPr>
      </w:pPr>
      <w:r>
        <w:rPr>
          <w:b/>
          <w:u w:val="single"/>
        </w:rPr>
        <w:t>ACTIVIDADES</w:t>
      </w:r>
    </w:p>
    <w:p w:rsidR="00737EBB" w:rsidRPr="00737EBB" w:rsidRDefault="00737EBB" w:rsidP="00737EBB">
      <w:pPr>
        <w:pStyle w:val="Prrafodelista"/>
        <w:numPr>
          <w:ilvl w:val="0"/>
          <w:numId w:val="3"/>
        </w:numPr>
        <w:spacing w:after="200" w:line="276" w:lineRule="auto"/>
        <w:jc w:val="both"/>
        <w:rPr>
          <w:rFonts w:ascii="Arial" w:hAnsi="Arial" w:cs="Arial"/>
          <w:sz w:val="24"/>
          <w:szCs w:val="24"/>
        </w:rPr>
      </w:pPr>
      <w:r w:rsidRPr="00737EBB">
        <w:rPr>
          <w:rFonts w:ascii="Arial" w:hAnsi="Arial" w:cs="Arial"/>
          <w:sz w:val="24"/>
          <w:szCs w:val="24"/>
        </w:rPr>
        <w:t>Analiza la información y elabora un cuadro comparativo con las características de cada modelo.</w:t>
      </w:r>
    </w:p>
    <w:p w:rsidR="00737EBB" w:rsidRDefault="00737EBB" w:rsidP="00737EBB">
      <w:pPr>
        <w:pStyle w:val="Prrafodelista"/>
        <w:numPr>
          <w:ilvl w:val="0"/>
          <w:numId w:val="3"/>
        </w:numPr>
        <w:spacing w:after="200" w:line="276" w:lineRule="auto"/>
        <w:jc w:val="both"/>
        <w:rPr>
          <w:rFonts w:ascii="Arial" w:hAnsi="Arial" w:cs="Arial"/>
          <w:sz w:val="24"/>
          <w:szCs w:val="24"/>
        </w:rPr>
      </w:pPr>
      <w:r w:rsidRPr="00FB4F47">
        <w:rPr>
          <w:rFonts w:ascii="Arial" w:hAnsi="Arial" w:cs="Arial"/>
          <w:sz w:val="24"/>
          <w:szCs w:val="24"/>
        </w:rPr>
        <w:t>Investigar y ejemplificar 2 países que representen o hayan representado a cada modelo.</w:t>
      </w:r>
    </w:p>
    <w:p w:rsidR="00737EBB" w:rsidRPr="00E43E9F" w:rsidRDefault="00737EBB" w:rsidP="00737EBB">
      <w:pPr>
        <w:pStyle w:val="Ttulo3"/>
        <w:shd w:val="clear" w:color="auto" w:fill="FFFFFF"/>
        <w:spacing w:before="0" w:line="402" w:lineRule="atLeast"/>
        <w:rPr>
          <w:rFonts w:ascii="Arial" w:hAnsi="Arial" w:cs="Arial"/>
          <w:bCs w:val="0"/>
          <w:color w:val="000000" w:themeColor="text1"/>
          <w:sz w:val="24"/>
          <w:szCs w:val="24"/>
          <w:lang w:val="es-AR"/>
        </w:rPr>
      </w:pPr>
      <w:r w:rsidRPr="00E43E9F">
        <w:rPr>
          <w:rFonts w:ascii="Arial" w:hAnsi="Arial" w:cs="Arial"/>
          <w:bCs w:val="0"/>
          <w:color w:val="000000" w:themeColor="text1"/>
          <w:sz w:val="24"/>
          <w:szCs w:val="24"/>
          <w:lang w:val="es-AR"/>
        </w:rPr>
        <w:t>Diferencias entre Capitalismo, Comunismo y Socialismo</w:t>
      </w:r>
    </w:p>
    <w:p w:rsidR="00737EBB" w:rsidRPr="00E43E9F" w:rsidRDefault="00737EBB" w:rsidP="00737EBB">
      <w:pPr>
        <w:pStyle w:val="Ttulo3"/>
        <w:shd w:val="clear" w:color="auto" w:fill="FFFFFF"/>
        <w:spacing w:before="0" w:line="402" w:lineRule="atLeast"/>
        <w:rPr>
          <w:rFonts w:ascii="Arial" w:hAnsi="Arial" w:cs="Arial"/>
          <w:bCs w:val="0"/>
          <w:color w:val="000000" w:themeColor="text1"/>
          <w:sz w:val="24"/>
          <w:szCs w:val="24"/>
          <w:lang w:val="es-AR"/>
        </w:rPr>
      </w:pPr>
      <w:r w:rsidRPr="00E43E9F">
        <w:rPr>
          <w:rFonts w:ascii="Arial" w:hAnsi="Arial" w:cs="Arial"/>
          <w:bCs w:val="0"/>
          <w:color w:val="000000" w:themeColor="text1"/>
          <w:sz w:val="24"/>
          <w:szCs w:val="24"/>
          <w:lang w:val="es-AR"/>
        </w:rPr>
        <w:t>Capitalismo</w:t>
      </w:r>
    </w:p>
    <w:p w:rsidR="00737EBB" w:rsidRPr="00E43E9F" w:rsidRDefault="00737EBB" w:rsidP="00737EBB">
      <w:pPr>
        <w:pStyle w:val="transcripttextparagraph-sc-1jllhx4-1"/>
        <w:shd w:val="clear" w:color="auto" w:fill="FFFFFF"/>
        <w:spacing w:before="0" w:beforeAutospacing="0" w:after="335" w:afterAutospacing="0" w:line="402" w:lineRule="atLeast"/>
        <w:rPr>
          <w:rFonts w:ascii="Arial" w:hAnsi="Arial" w:cs="Arial"/>
          <w:color w:val="000000" w:themeColor="text1"/>
        </w:rPr>
      </w:pPr>
      <w:r w:rsidRPr="00E43E9F">
        <w:rPr>
          <w:rFonts w:ascii="Arial" w:hAnsi="Arial" w:cs="Arial"/>
          <w:color w:val="000000" w:themeColor="text1"/>
        </w:rPr>
        <w:t>Es un sistema de organización económica caracterizado por la propiedad privada de los medios de producción y la utilización del trabajo asalariado.</w:t>
      </w:r>
      <w:r>
        <w:rPr>
          <w:rFonts w:ascii="Arial" w:hAnsi="Arial" w:cs="Arial"/>
          <w:color w:val="000000" w:themeColor="text1"/>
        </w:rPr>
        <w:t xml:space="preserve"> </w:t>
      </w:r>
      <w:r w:rsidRPr="00E43E9F">
        <w:rPr>
          <w:rFonts w:ascii="Arial" w:hAnsi="Arial" w:cs="Arial"/>
          <w:color w:val="000000" w:themeColor="text1"/>
        </w:rPr>
        <w:t>El capitalismo se rige por la ley de la oferta y la demanda</w:t>
      </w:r>
    </w:p>
    <w:p w:rsidR="00737EBB" w:rsidRDefault="00737EBB" w:rsidP="00737EBB">
      <w:pPr>
        <w:pStyle w:val="Ttulo3"/>
        <w:shd w:val="clear" w:color="auto" w:fill="FFFFFF"/>
        <w:spacing w:before="0" w:line="402" w:lineRule="atLeast"/>
        <w:rPr>
          <w:rFonts w:ascii="Arial" w:hAnsi="Arial" w:cs="Arial"/>
          <w:bCs w:val="0"/>
          <w:color w:val="000000" w:themeColor="text1"/>
          <w:sz w:val="24"/>
          <w:szCs w:val="24"/>
          <w:lang w:val="es-AR"/>
        </w:rPr>
      </w:pPr>
    </w:p>
    <w:p w:rsidR="00737EBB" w:rsidRPr="00E43E9F" w:rsidRDefault="00737EBB" w:rsidP="00737EBB">
      <w:pPr>
        <w:pStyle w:val="Ttulo3"/>
        <w:shd w:val="clear" w:color="auto" w:fill="FFFFFF"/>
        <w:spacing w:before="0" w:line="402" w:lineRule="atLeast"/>
        <w:rPr>
          <w:rFonts w:ascii="Arial" w:hAnsi="Arial" w:cs="Arial"/>
          <w:bCs w:val="0"/>
          <w:color w:val="000000" w:themeColor="text1"/>
          <w:sz w:val="24"/>
          <w:szCs w:val="24"/>
          <w:lang w:val="es-AR"/>
        </w:rPr>
      </w:pPr>
      <w:r w:rsidRPr="00E43E9F">
        <w:rPr>
          <w:rFonts w:ascii="Arial" w:hAnsi="Arial" w:cs="Arial"/>
          <w:bCs w:val="0"/>
          <w:color w:val="000000" w:themeColor="text1"/>
          <w:sz w:val="24"/>
          <w:szCs w:val="24"/>
          <w:lang w:val="es-AR"/>
        </w:rPr>
        <w:t>Características</w:t>
      </w:r>
    </w:p>
    <w:p w:rsidR="00737EBB" w:rsidRPr="00E43E9F" w:rsidRDefault="00737EBB" w:rsidP="00737EBB">
      <w:pPr>
        <w:pStyle w:val="transcripttextparagraph-sc-1jllhx4-1"/>
        <w:shd w:val="clear" w:color="auto" w:fill="FFFFFF"/>
        <w:spacing w:before="0" w:beforeAutospacing="0" w:after="335" w:afterAutospacing="0" w:line="402" w:lineRule="atLeast"/>
        <w:rPr>
          <w:rFonts w:ascii="Arial" w:hAnsi="Arial" w:cs="Arial"/>
          <w:color w:val="000000" w:themeColor="text1"/>
        </w:rPr>
      </w:pPr>
      <w:r w:rsidRPr="00E43E9F">
        <w:rPr>
          <w:rFonts w:ascii="Arial" w:hAnsi="Arial" w:cs="Arial"/>
          <w:color w:val="000000" w:themeColor="text1"/>
        </w:rPr>
        <w:t>Propiedad privada de los medios de producción.</w:t>
      </w:r>
      <w:r>
        <w:rPr>
          <w:rFonts w:ascii="Arial" w:hAnsi="Arial" w:cs="Arial"/>
          <w:color w:val="000000" w:themeColor="text1"/>
        </w:rPr>
        <w:t xml:space="preserve"> </w:t>
      </w:r>
      <w:r w:rsidRPr="00E43E9F">
        <w:rPr>
          <w:rFonts w:ascii="Arial" w:hAnsi="Arial" w:cs="Arial"/>
          <w:color w:val="000000" w:themeColor="text1"/>
        </w:rPr>
        <w:t>División del trabajo, maquinismo y producción en masa.</w:t>
      </w:r>
      <w:r>
        <w:rPr>
          <w:rFonts w:ascii="Arial" w:hAnsi="Arial" w:cs="Arial"/>
          <w:color w:val="000000" w:themeColor="text1"/>
        </w:rPr>
        <w:t xml:space="preserve"> </w:t>
      </w:r>
      <w:r w:rsidRPr="00E43E9F">
        <w:rPr>
          <w:rFonts w:ascii="Arial" w:hAnsi="Arial" w:cs="Arial"/>
          <w:color w:val="000000" w:themeColor="text1"/>
        </w:rPr>
        <w:t>Economía empresarial.</w:t>
      </w:r>
      <w:r>
        <w:rPr>
          <w:rFonts w:ascii="Arial" w:hAnsi="Arial" w:cs="Arial"/>
          <w:color w:val="000000" w:themeColor="text1"/>
        </w:rPr>
        <w:t xml:space="preserve"> </w:t>
      </w:r>
      <w:r w:rsidRPr="00E43E9F">
        <w:rPr>
          <w:rFonts w:ascii="Arial" w:hAnsi="Arial" w:cs="Arial"/>
          <w:color w:val="000000" w:themeColor="text1"/>
        </w:rPr>
        <w:t>Sistema de libre mercado. Libre intercambio entre productores y consumidores. A través del mercado se ponen de acuerdo oferentes y demandantes y se fijan los precios de los productos. Oferta y demanda.</w:t>
      </w:r>
      <w:r>
        <w:rPr>
          <w:rFonts w:ascii="Arial" w:hAnsi="Arial" w:cs="Arial"/>
          <w:color w:val="000000" w:themeColor="text1"/>
        </w:rPr>
        <w:t xml:space="preserve"> </w:t>
      </w:r>
      <w:r w:rsidRPr="00E43E9F">
        <w:rPr>
          <w:rFonts w:ascii="Arial" w:hAnsi="Arial" w:cs="Arial"/>
          <w:color w:val="000000" w:themeColor="text1"/>
        </w:rPr>
        <w:t>Las empresas son precio-aceptantes: no pueden ni establecer ni modificar precios.</w:t>
      </w:r>
      <w:r>
        <w:rPr>
          <w:rFonts w:ascii="Arial" w:hAnsi="Arial" w:cs="Arial"/>
          <w:color w:val="000000" w:themeColor="text1"/>
        </w:rPr>
        <w:t xml:space="preserve"> </w:t>
      </w:r>
      <w:r w:rsidRPr="00E43E9F">
        <w:rPr>
          <w:rFonts w:ascii="Arial" w:hAnsi="Arial" w:cs="Arial"/>
          <w:color w:val="000000" w:themeColor="text1"/>
        </w:rPr>
        <w:t>Libertad de trabajo y de contratación. Es relativa: sindicatos, por una parte, con sus presiones; patronal, por otra, con las suyas.</w:t>
      </w:r>
      <w:r>
        <w:rPr>
          <w:rFonts w:ascii="Arial" w:hAnsi="Arial" w:cs="Arial"/>
          <w:color w:val="000000" w:themeColor="text1"/>
        </w:rPr>
        <w:t xml:space="preserve"> </w:t>
      </w:r>
      <w:r w:rsidRPr="00E43E9F">
        <w:rPr>
          <w:rFonts w:ascii="Arial" w:hAnsi="Arial" w:cs="Arial"/>
          <w:color w:val="000000" w:themeColor="text1"/>
        </w:rPr>
        <w:t>Existencia de diversas sociedades privadas. Elevada iniciativa privada.</w:t>
      </w:r>
      <w:r>
        <w:rPr>
          <w:rFonts w:ascii="Arial" w:hAnsi="Arial" w:cs="Arial"/>
          <w:color w:val="000000" w:themeColor="text1"/>
        </w:rPr>
        <w:t xml:space="preserve"> </w:t>
      </w:r>
      <w:r w:rsidRPr="00E43E9F">
        <w:rPr>
          <w:rFonts w:ascii="Arial" w:hAnsi="Arial" w:cs="Arial"/>
          <w:color w:val="000000" w:themeColor="text1"/>
        </w:rPr>
        <w:t>Escasa intervención estatal.</w:t>
      </w:r>
      <w:r>
        <w:rPr>
          <w:rFonts w:ascii="Arial" w:hAnsi="Arial" w:cs="Arial"/>
          <w:color w:val="000000" w:themeColor="text1"/>
        </w:rPr>
        <w:t xml:space="preserve"> </w:t>
      </w:r>
      <w:r w:rsidRPr="00E43E9F">
        <w:rPr>
          <w:rFonts w:ascii="Arial" w:hAnsi="Arial" w:cs="Arial"/>
          <w:color w:val="000000" w:themeColor="text1"/>
        </w:rPr>
        <w:t>Libertad de entrada/salida del mercado.</w:t>
      </w:r>
      <w:r>
        <w:rPr>
          <w:rFonts w:ascii="Arial" w:hAnsi="Arial" w:cs="Arial"/>
          <w:color w:val="000000" w:themeColor="text1"/>
        </w:rPr>
        <w:t xml:space="preserve"> </w:t>
      </w:r>
      <w:r w:rsidRPr="00E43E9F">
        <w:rPr>
          <w:rFonts w:ascii="Arial" w:hAnsi="Arial" w:cs="Arial"/>
          <w:color w:val="000000" w:themeColor="text1"/>
        </w:rPr>
        <w:t>Información total y gratuita para todos.</w:t>
      </w:r>
    </w:p>
    <w:p w:rsidR="00737EBB" w:rsidRPr="001C63C7" w:rsidRDefault="00737EBB" w:rsidP="00737EBB">
      <w:pPr>
        <w:pStyle w:val="Ttulo3"/>
        <w:shd w:val="clear" w:color="auto" w:fill="FFFFFF"/>
        <w:spacing w:before="0" w:line="402" w:lineRule="atLeast"/>
        <w:rPr>
          <w:rFonts w:ascii="Arial" w:hAnsi="Arial" w:cs="Arial"/>
          <w:bCs w:val="0"/>
          <w:color w:val="000000" w:themeColor="text1"/>
          <w:sz w:val="24"/>
          <w:szCs w:val="24"/>
          <w:lang w:val="es-AR"/>
        </w:rPr>
      </w:pPr>
      <w:r w:rsidRPr="001C63C7">
        <w:rPr>
          <w:rFonts w:ascii="Arial" w:hAnsi="Arial" w:cs="Arial"/>
          <w:bCs w:val="0"/>
          <w:color w:val="000000" w:themeColor="text1"/>
          <w:sz w:val="24"/>
          <w:szCs w:val="24"/>
          <w:lang w:val="es-AR"/>
        </w:rPr>
        <w:t>Comunismo</w:t>
      </w:r>
    </w:p>
    <w:p w:rsidR="00737EBB" w:rsidRPr="00E43E9F" w:rsidRDefault="00737EBB" w:rsidP="00737EBB">
      <w:pPr>
        <w:pStyle w:val="transcripttextparagraph-sc-1jllhx4-1"/>
        <w:shd w:val="clear" w:color="auto" w:fill="FFFFFF"/>
        <w:spacing w:before="0" w:beforeAutospacing="0" w:after="335" w:afterAutospacing="0" w:line="402" w:lineRule="atLeast"/>
        <w:rPr>
          <w:rFonts w:ascii="Arial" w:hAnsi="Arial" w:cs="Arial"/>
          <w:color w:val="000000" w:themeColor="text1"/>
        </w:rPr>
      </w:pPr>
      <w:r w:rsidRPr="00E43E9F">
        <w:rPr>
          <w:rFonts w:ascii="Arial" w:hAnsi="Arial" w:cs="Arial"/>
          <w:color w:val="000000" w:themeColor="text1"/>
        </w:rPr>
        <w:t xml:space="preserve">Es una forma de organización social, política y económica, la cual busca la eliminación de las clases sociales, así como la supresión de la propiedad privada, entregando los bienes de producción a las clases obreras y como </w:t>
      </w:r>
      <w:proofErr w:type="spellStart"/>
      <w:proofErr w:type="gramStart"/>
      <w:r w:rsidRPr="00E43E9F">
        <w:rPr>
          <w:rFonts w:ascii="Arial" w:hAnsi="Arial" w:cs="Arial"/>
          <w:color w:val="000000" w:themeColor="text1"/>
        </w:rPr>
        <w:t>ultimo</w:t>
      </w:r>
      <w:proofErr w:type="spellEnd"/>
      <w:proofErr w:type="gramEnd"/>
      <w:r w:rsidRPr="00E43E9F">
        <w:rPr>
          <w:rFonts w:ascii="Arial" w:hAnsi="Arial" w:cs="Arial"/>
          <w:color w:val="000000" w:themeColor="text1"/>
        </w:rPr>
        <w:t xml:space="preserve"> fin la inexistencia del Estado.</w:t>
      </w:r>
    </w:p>
    <w:p w:rsidR="00737EBB" w:rsidRPr="001C63C7" w:rsidRDefault="00737EBB" w:rsidP="00737EBB">
      <w:pPr>
        <w:rPr>
          <w:rFonts w:ascii="Arial" w:hAnsi="Arial" w:cs="Arial"/>
          <w:b/>
          <w:color w:val="000000" w:themeColor="text1"/>
          <w:sz w:val="24"/>
          <w:szCs w:val="24"/>
        </w:rPr>
      </w:pPr>
      <w:r w:rsidRPr="001C63C7">
        <w:rPr>
          <w:rFonts w:ascii="Arial" w:hAnsi="Arial" w:cs="Arial"/>
          <w:b/>
          <w:color w:val="000000" w:themeColor="text1"/>
          <w:sz w:val="24"/>
          <w:szCs w:val="24"/>
        </w:rPr>
        <w:t>Características</w:t>
      </w:r>
    </w:p>
    <w:p w:rsidR="00737EBB" w:rsidRPr="00E43E9F" w:rsidRDefault="00737EBB" w:rsidP="00737EBB">
      <w:pPr>
        <w:pStyle w:val="transcripttextparagraph-sc-1jllhx4-1"/>
        <w:shd w:val="clear" w:color="auto" w:fill="FFFFFF"/>
        <w:spacing w:before="0" w:beforeAutospacing="0" w:after="335" w:afterAutospacing="0" w:line="402" w:lineRule="atLeast"/>
        <w:rPr>
          <w:rFonts w:ascii="Arial" w:hAnsi="Arial" w:cs="Arial"/>
          <w:color w:val="000000" w:themeColor="text1"/>
        </w:rPr>
      </w:pPr>
      <w:r w:rsidRPr="00E43E9F">
        <w:rPr>
          <w:rFonts w:ascii="Arial" w:hAnsi="Arial" w:cs="Arial"/>
          <w:color w:val="000000" w:themeColor="text1"/>
        </w:rPr>
        <w:t>El pensamiento comunista es la lucha de clases. Se quiere erradicar el sistema de clases que rige la sociedad, por el cual un obrero (proletario) no puede alcanzar puestos de poder. Da a entender que existen conflictos sociales entre las distintas clases y que sólo se pueden terminar una vez que hayan sido erradicadas los estamentos sociales.</w:t>
      </w:r>
      <w:r>
        <w:rPr>
          <w:rFonts w:ascii="Arial" w:hAnsi="Arial" w:cs="Arial"/>
          <w:color w:val="000000" w:themeColor="text1"/>
        </w:rPr>
        <w:t xml:space="preserve"> </w:t>
      </w:r>
      <w:r w:rsidRPr="00E43E9F">
        <w:rPr>
          <w:rFonts w:ascii="Arial" w:hAnsi="Arial" w:cs="Arial"/>
          <w:color w:val="000000" w:themeColor="text1"/>
        </w:rPr>
        <w:t>Elimina cualquier privilegio que pudieran tener unos sobre otros y pretende terminar con cualquier tipo de discriminación.</w:t>
      </w:r>
      <w:r>
        <w:rPr>
          <w:rFonts w:ascii="Arial" w:hAnsi="Arial" w:cs="Arial"/>
          <w:color w:val="000000" w:themeColor="text1"/>
        </w:rPr>
        <w:t xml:space="preserve"> </w:t>
      </w:r>
      <w:r w:rsidRPr="00E43E9F">
        <w:rPr>
          <w:rFonts w:ascii="Arial" w:hAnsi="Arial" w:cs="Arial"/>
          <w:color w:val="000000" w:themeColor="text1"/>
        </w:rPr>
        <w:t>Abogaba por eliminar la propiedad individual, fortalecer el colectivo, terminar con el capitalismo y establecer un estado comunista mediante una revolución universal del proletariado.</w:t>
      </w:r>
    </w:p>
    <w:p w:rsidR="00737EBB" w:rsidRDefault="00737EBB" w:rsidP="00737EBB">
      <w:pPr>
        <w:pStyle w:val="Ttulo3"/>
        <w:shd w:val="clear" w:color="auto" w:fill="FFFFFF"/>
        <w:spacing w:before="0" w:line="402" w:lineRule="atLeast"/>
        <w:rPr>
          <w:rFonts w:ascii="Arial" w:hAnsi="Arial" w:cs="Arial"/>
          <w:bCs w:val="0"/>
          <w:color w:val="000000" w:themeColor="text1"/>
          <w:sz w:val="24"/>
          <w:szCs w:val="24"/>
          <w:lang w:val="es-AR"/>
        </w:rPr>
      </w:pPr>
    </w:p>
    <w:p w:rsidR="00737EBB" w:rsidRPr="001C63C7" w:rsidRDefault="00737EBB" w:rsidP="00737EBB">
      <w:pPr>
        <w:pStyle w:val="Ttulo3"/>
        <w:shd w:val="clear" w:color="auto" w:fill="FFFFFF"/>
        <w:spacing w:before="0" w:line="402" w:lineRule="atLeast"/>
        <w:rPr>
          <w:rFonts w:ascii="Arial" w:hAnsi="Arial" w:cs="Arial"/>
          <w:bCs w:val="0"/>
          <w:color w:val="000000" w:themeColor="text1"/>
          <w:sz w:val="24"/>
          <w:szCs w:val="24"/>
          <w:lang w:val="es-AR"/>
        </w:rPr>
      </w:pPr>
      <w:r w:rsidRPr="001C63C7">
        <w:rPr>
          <w:rFonts w:ascii="Arial" w:hAnsi="Arial" w:cs="Arial"/>
          <w:bCs w:val="0"/>
          <w:color w:val="000000" w:themeColor="text1"/>
          <w:sz w:val="24"/>
          <w:szCs w:val="24"/>
          <w:lang w:val="es-AR"/>
        </w:rPr>
        <w:t>Socialismo</w:t>
      </w:r>
    </w:p>
    <w:p w:rsidR="00737EBB" w:rsidRDefault="00737EBB" w:rsidP="00737EBB">
      <w:pPr>
        <w:pStyle w:val="transcripttextparagraph-sc-1jllhx4-1"/>
        <w:shd w:val="clear" w:color="auto" w:fill="FFFFFF"/>
        <w:spacing w:before="0" w:beforeAutospacing="0" w:after="335" w:afterAutospacing="0" w:line="402" w:lineRule="atLeast"/>
        <w:rPr>
          <w:rFonts w:ascii="Arial" w:hAnsi="Arial" w:cs="Arial"/>
          <w:color w:val="000000" w:themeColor="text1"/>
        </w:rPr>
      </w:pPr>
      <w:r w:rsidRPr="00E43E9F">
        <w:rPr>
          <w:rFonts w:ascii="Arial" w:hAnsi="Arial" w:cs="Arial"/>
          <w:color w:val="000000" w:themeColor="text1"/>
        </w:rPr>
        <w:t>Es un sistema de organización social y económica que defiende la abolición de la propiedad privada o socialización de los medios de producción para alcanzar una sociedad más justa, libre y solidaria.</w:t>
      </w:r>
    </w:p>
    <w:p w:rsidR="00737EBB" w:rsidRPr="001C63C7" w:rsidRDefault="00737EBB" w:rsidP="00737EBB">
      <w:pPr>
        <w:pStyle w:val="transcripttextparagraph-sc-1jllhx4-1"/>
        <w:shd w:val="clear" w:color="auto" w:fill="FFFFFF"/>
        <w:spacing w:before="0" w:beforeAutospacing="0" w:after="335" w:afterAutospacing="0" w:line="402" w:lineRule="atLeast"/>
        <w:rPr>
          <w:rFonts w:ascii="Arial" w:hAnsi="Arial" w:cs="Arial"/>
          <w:b/>
          <w:color w:val="000000" w:themeColor="text1"/>
        </w:rPr>
      </w:pPr>
      <w:r w:rsidRPr="001C63C7">
        <w:rPr>
          <w:rFonts w:ascii="Arial" w:hAnsi="Arial" w:cs="Arial"/>
          <w:b/>
          <w:color w:val="000000" w:themeColor="text1"/>
        </w:rPr>
        <w:t>Características</w:t>
      </w:r>
    </w:p>
    <w:p w:rsidR="00737EBB" w:rsidRPr="00E43E9F" w:rsidRDefault="00737EBB" w:rsidP="00737EBB">
      <w:pPr>
        <w:pStyle w:val="transcripttextparagraph-sc-1jllhx4-1"/>
        <w:shd w:val="clear" w:color="auto" w:fill="FFFFFF"/>
        <w:spacing w:before="0" w:beforeAutospacing="0" w:after="335" w:afterAutospacing="0" w:line="402" w:lineRule="atLeast"/>
        <w:rPr>
          <w:rFonts w:ascii="Arial" w:hAnsi="Arial" w:cs="Arial"/>
          <w:color w:val="000000" w:themeColor="text1"/>
        </w:rPr>
      </w:pPr>
      <w:r w:rsidRPr="00E43E9F">
        <w:rPr>
          <w:rFonts w:ascii="Arial" w:hAnsi="Arial" w:cs="Arial"/>
          <w:color w:val="000000" w:themeColor="text1"/>
        </w:rPr>
        <w:lastRenderedPageBreak/>
        <w:t>Se opone al capitalismo, a la idea de que aquel que posee más bienes es "mejor".</w:t>
      </w:r>
      <w:r>
        <w:rPr>
          <w:rFonts w:ascii="Arial" w:hAnsi="Arial" w:cs="Arial"/>
          <w:color w:val="000000" w:themeColor="text1"/>
        </w:rPr>
        <w:t xml:space="preserve"> </w:t>
      </w:r>
      <w:r w:rsidRPr="00E43E9F">
        <w:rPr>
          <w:rFonts w:ascii="Arial" w:hAnsi="Arial" w:cs="Arial"/>
          <w:color w:val="000000" w:themeColor="text1"/>
        </w:rPr>
        <w:t>Es imparcial, el socialismo busca que todos tengan las mismas oportunidades.</w:t>
      </w:r>
      <w:r>
        <w:rPr>
          <w:rFonts w:ascii="Arial" w:hAnsi="Arial" w:cs="Arial"/>
          <w:color w:val="000000" w:themeColor="text1"/>
        </w:rPr>
        <w:t xml:space="preserve"> </w:t>
      </w:r>
      <w:r w:rsidRPr="00E43E9F">
        <w:rPr>
          <w:rFonts w:ascii="Arial" w:hAnsi="Arial" w:cs="Arial"/>
          <w:color w:val="000000" w:themeColor="text1"/>
        </w:rPr>
        <w:t>Uno de los principales lemas del socialismo es “no a la propiedad privada” lo que nos dice que el gobierno controla todas las propiedades, empresas, casas, automóviles y todo, de manera que no haya nadie superior y todos tengan lo mismo, para así eliminar la competencia.</w:t>
      </w:r>
    </w:p>
    <w:p w:rsidR="00737EBB" w:rsidRPr="000C582D" w:rsidRDefault="00737EBB" w:rsidP="000C582D">
      <w:pPr>
        <w:spacing w:after="0" w:line="276" w:lineRule="auto"/>
        <w:jc w:val="both"/>
        <w:rPr>
          <w:rFonts w:ascii="Arial" w:hAnsi="Arial" w:cs="Arial"/>
          <w:b/>
          <w:sz w:val="24"/>
          <w:szCs w:val="24"/>
          <w:u w:val="single"/>
        </w:rPr>
      </w:pPr>
      <w:r w:rsidRPr="000C582D">
        <w:rPr>
          <w:rFonts w:ascii="Arial" w:hAnsi="Arial" w:cs="Arial"/>
          <w:b/>
          <w:sz w:val="24"/>
          <w:szCs w:val="24"/>
          <w:u w:val="single"/>
        </w:rPr>
        <w:t>NACIONALISMO</w:t>
      </w:r>
    </w:p>
    <w:p w:rsidR="00737EBB" w:rsidRPr="001C63C7" w:rsidRDefault="00737EBB" w:rsidP="00737EBB">
      <w:pPr>
        <w:pStyle w:val="Prrafodelista"/>
        <w:spacing w:after="0" w:line="276" w:lineRule="auto"/>
        <w:jc w:val="both"/>
        <w:rPr>
          <w:rFonts w:ascii="Arial" w:hAnsi="Arial" w:cs="Arial"/>
          <w:b/>
          <w:sz w:val="24"/>
          <w:szCs w:val="24"/>
          <w:u w:val="single"/>
        </w:rPr>
      </w:pPr>
    </w:p>
    <w:p w:rsidR="00737EBB" w:rsidRPr="000C582D" w:rsidRDefault="00737EBB" w:rsidP="000C582D">
      <w:pPr>
        <w:spacing w:after="0" w:line="276" w:lineRule="auto"/>
        <w:jc w:val="both"/>
        <w:rPr>
          <w:rFonts w:ascii="Arial" w:hAnsi="Arial" w:cs="Arial"/>
          <w:b/>
          <w:sz w:val="24"/>
          <w:szCs w:val="24"/>
          <w:u w:val="single"/>
        </w:rPr>
      </w:pPr>
      <w:r w:rsidRPr="000C582D">
        <w:rPr>
          <w:rFonts w:ascii="Arial" w:hAnsi="Arial" w:cs="Arial"/>
          <w:sz w:val="24"/>
          <w:szCs w:val="24"/>
        </w:rPr>
        <w:t>1 - ¿Qué es el Nacionalismo?</w:t>
      </w:r>
    </w:p>
    <w:p w:rsidR="00737EBB" w:rsidRPr="000C582D" w:rsidRDefault="00737EBB" w:rsidP="000C582D">
      <w:pPr>
        <w:jc w:val="both"/>
        <w:rPr>
          <w:rFonts w:ascii="Arial" w:hAnsi="Arial" w:cs="Arial"/>
          <w:sz w:val="24"/>
          <w:szCs w:val="24"/>
        </w:rPr>
      </w:pPr>
      <w:r w:rsidRPr="000C582D">
        <w:rPr>
          <w:rFonts w:ascii="Arial" w:hAnsi="Arial" w:cs="Arial"/>
          <w:sz w:val="24"/>
          <w:szCs w:val="24"/>
        </w:rPr>
        <w:t>2 - Nombra un ejemplo elaborado por ti mismo de cada una de las 5 características del Nacionalismo.</w:t>
      </w:r>
    </w:p>
    <w:p w:rsidR="00737EBB" w:rsidRPr="001C63C7" w:rsidRDefault="00737EBB" w:rsidP="00737EBB">
      <w:pPr>
        <w:pStyle w:val="NormalWeb"/>
        <w:shd w:val="clear" w:color="auto" w:fill="FFFFFF"/>
        <w:spacing w:before="0" w:beforeAutospacing="0" w:after="0" w:afterAutospacing="0" w:line="405" w:lineRule="atLeast"/>
        <w:jc w:val="both"/>
        <w:rPr>
          <w:rFonts w:ascii="Arial" w:hAnsi="Arial" w:cs="Arial"/>
          <w:b/>
          <w:color w:val="000000"/>
        </w:rPr>
      </w:pPr>
      <w:r w:rsidRPr="001C63C7">
        <w:rPr>
          <w:rFonts w:ascii="Arial" w:hAnsi="Arial" w:cs="Arial"/>
          <w:b/>
          <w:color w:val="000000"/>
        </w:rPr>
        <w:t>Nacionalismo</w:t>
      </w:r>
    </w:p>
    <w:p w:rsidR="00737EBB" w:rsidRPr="001C63C7" w:rsidRDefault="00737EBB" w:rsidP="00E60215">
      <w:pPr>
        <w:pStyle w:val="NormalWeb"/>
        <w:shd w:val="clear" w:color="auto" w:fill="FFFFFF"/>
        <w:spacing w:before="0" w:beforeAutospacing="0" w:after="0" w:afterAutospacing="0" w:line="405" w:lineRule="atLeast"/>
        <w:jc w:val="both"/>
        <w:rPr>
          <w:rFonts w:ascii="Arial" w:hAnsi="Arial" w:cs="Arial"/>
          <w:color w:val="000000"/>
        </w:rPr>
      </w:pPr>
      <w:r w:rsidRPr="001C63C7">
        <w:rPr>
          <w:rFonts w:ascii="Arial" w:hAnsi="Arial" w:cs="Arial"/>
          <w:color w:val="000000"/>
        </w:rPr>
        <w:t>Cuando hablamos de </w:t>
      </w:r>
      <w:r w:rsidRPr="001C63C7">
        <w:rPr>
          <w:rStyle w:val="Textoennegrita"/>
          <w:rFonts w:ascii="Arial" w:hAnsi="Arial" w:cs="Arial"/>
          <w:color w:val="000000"/>
        </w:rPr>
        <w:t>nacionalismo</w:t>
      </w:r>
      <w:r w:rsidRPr="001C63C7">
        <w:rPr>
          <w:rFonts w:ascii="Arial" w:hAnsi="Arial" w:cs="Arial"/>
          <w:color w:val="000000"/>
        </w:rPr>
        <w:t>, hacemos referencia a una ideología o movimiento sociopolítico que busca crear un sentimiento de identificación en una comunidad nacional. Es decir, </w:t>
      </w:r>
      <w:r w:rsidRPr="001C63C7">
        <w:rPr>
          <w:rStyle w:val="Textoennegrita"/>
          <w:rFonts w:ascii="Arial" w:hAnsi="Arial" w:cs="Arial"/>
          <w:color w:val="000000"/>
        </w:rPr>
        <w:t>generar cierta vinculación y patriotismo entre los ciudadanos de un mismo país.</w:t>
      </w:r>
      <w:r w:rsidRPr="001C63C7">
        <w:rPr>
          <w:rFonts w:ascii="Arial" w:hAnsi="Arial" w:cs="Arial"/>
          <w:color w:val="000000"/>
        </w:rPr>
        <w:t> Este concepto nació a lo largo del siglo XVIII, en una época conocida como la Era de las Revoluciones, y es considerado por muchos como un término característico de la Edad Contemporánea. Sin embargo, en sus orígenes, el nacionalismo era utilizado como una herramienta elitista para desacreditar a las clases más bajas.</w:t>
      </w:r>
    </w:p>
    <w:p w:rsidR="00737EBB" w:rsidRDefault="00737EBB" w:rsidP="00737EBB">
      <w:pPr>
        <w:pStyle w:val="NormalWeb"/>
        <w:shd w:val="clear" w:color="auto" w:fill="FFFFFF"/>
        <w:spacing w:before="0" w:beforeAutospacing="0" w:after="0" w:afterAutospacing="0" w:line="405" w:lineRule="atLeast"/>
        <w:ind w:left="720"/>
        <w:jc w:val="both"/>
        <w:rPr>
          <w:rStyle w:val="Textoennegrita"/>
          <w:rFonts w:ascii="Arial" w:hAnsi="Arial" w:cs="Arial"/>
          <w:b w:val="0"/>
          <w:color w:val="000000"/>
        </w:rPr>
      </w:pPr>
    </w:p>
    <w:p w:rsidR="00737EBB" w:rsidRPr="001C63C7" w:rsidRDefault="00737EBB" w:rsidP="00737EBB">
      <w:pPr>
        <w:pStyle w:val="NormalWeb"/>
        <w:shd w:val="clear" w:color="auto" w:fill="FFFFFF"/>
        <w:spacing w:before="0" w:beforeAutospacing="0" w:after="0" w:afterAutospacing="0" w:line="405" w:lineRule="atLeast"/>
        <w:jc w:val="both"/>
        <w:rPr>
          <w:rFonts w:ascii="Arial" w:hAnsi="Arial" w:cs="Arial"/>
          <w:color w:val="000000"/>
        </w:rPr>
      </w:pPr>
      <w:r w:rsidRPr="001C63C7">
        <w:rPr>
          <w:rStyle w:val="Textoennegrita"/>
          <w:rFonts w:ascii="Arial" w:hAnsi="Arial" w:cs="Arial"/>
          <w:color w:val="000000"/>
        </w:rPr>
        <w:t>Fue en el siglo XIX cuando adquirió la importancia que actualmente sustenta, dominando gran parte de las políticas más influyentes del mundo.</w:t>
      </w:r>
      <w:r w:rsidRPr="001C63C7">
        <w:rPr>
          <w:rFonts w:ascii="Arial" w:hAnsi="Arial" w:cs="Arial"/>
          <w:color w:val="000000"/>
        </w:rPr>
        <w:t> Debido a la profundidad de su significado, el nacionalismo ha construido a lo largo de los años multitud de tipologías a su alrededor. De aquí nacieron el nacionalismo económico, el religioso y el musical o romántico, entre otros. Sigue leyendo y descubre los cinco aspectos más representativos de este movimiento.</w:t>
      </w:r>
    </w:p>
    <w:p w:rsidR="00737EBB" w:rsidRPr="001C63C7" w:rsidRDefault="00737EBB" w:rsidP="00737EBB">
      <w:pPr>
        <w:pStyle w:val="Ttulo2"/>
        <w:shd w:val="clear" w:color="auto" w:fill="FFFFFF"/>
        <w:spacing w:line="525" w:lineRule="atLeast"/>
        <w:jc w:val="both"/>
        <w:rPr>
          <w:rFonts w:ascii="Arial" w:hAnsi="Arial" w:cs="Arial"/>
          <w:bCs w:val="0"/>
          <w:color w:val="222222"/>
          <w:sz w:val="24"/>
          <w:szCs w:val="24"/>
        </w:rPr>
      </w:pPr>
      <w:r w:rsidRPr="001C63C7">
        <w:rPr>
          <w:rFonts w:ascii="Arial" w:hAnsi="Arial" w:cs="Arial"/>
          <w:bCs w:val="0"/>
          <w:color w:val="222222"/>
          <w:sz w:val="24"/>
          <w:szCs w:val="24"/>
        </w:rPr>
        <w:t>Características:</w:t>
      </w:r>
    </w:p>
    <w:p w:rsidR="00737EBB" w:rsidRPr="001C63C7" w:rsidRDefault="00737EBB" w:rsidP="00737EBB">
      <w:pPr>
        <w:pStyle w:val="Ttulo2"/>
        <w:shd w:val="clear" w:color="auto" w:fill="FFFFFF"/>
        <w:spacing w:line="525" w:lineRule="atLeast"/>
        <w:jc w:val="both"/>
        <w:rPr>
          <w:rFonts w:ascii="Arial" w:hAnsi="Arial" w:cs="Arial"/>
          <w:bCs w:val="0"/>
          <w:color w:val="222222"/>
          <w:sz w:val="24"/>
          <w:szCs w:val="24"/>
        </w:rPr>
      </w:pPr>
      <w:r w:rsidRPr="001C63C7">
        <w:rPr>
          <w:rFonts w:ascii="Arial" w:hAnsi="Arial" w:cs="Arial"/>
          <w:bCs w:val="0"/>
          <w:color w:val="222222"/>
          <w:sz w:val="24"/>
          <w:szCs w:val="24"/>
        </w:rPr>
        <w:t xml:space="preserve">Símbolos </w:t>
      </w:r>
      <w:r w:rsidRPr="001C63C7">
        <w:rPr>
          <w:rFonts w:ascii="Arial" w:hAnsi="Arial" w:cs="Arial"/>
          <w:b w:val="0"/>
          <w:color w:val="000000"/>
          <w:sz w:val="24"/>
          <w:szCs w:val="24"/>
        </w:rPr>
        <w:t>Con el objetivo de fomentar ese sentimiento de unión</w:t>
      </w:r>
      <w:r w:rsidRPr="001C63C7">
        <w:rPr>
          <w:rFonts w:ascii="Arial" w:hAnsi="Arial" w:cs="Arial"/>
          <w:color w:val="000000"/>
          <w:sz w:val="24"/>
          <w:szCs w:val="24"/>
        </w:rPr>
        <w:t>, </w:t>
      </w:r>
      <w:r w:rsidRPr="001C63C7">
        <w:rPr>
          <w:rStyle w:val="Textoennegrita"/>
          <w:rFonts w:ascii="Arial" w:hAnsi="Arial" w:cs="Arial"/>
          <w:color w:val="000000"/>
          <w:sz w:val="24"/>
          <w:szCs w:val="24"/>
        </w:rPr>
        <w:t>el nacionalismo siempre se encuentra acompañado de un gran número de símbolos patrios.</w:t>
      </w:r>
      <w:r w:rsidRPr="001C63C7">
        <w:rPr>
          <w:rFonts w:ascii="Arial" w:hAnsi="Arial" w:cs="Arial"/>
          <w:color w:val="000000"/>
          <w:sz w:val="24"/>
          <w:szCs w:val="24"/>
        </w:rPr>
        <w:t> </w:t>
      </w:r>
      <w:r w:rsidRPr="001C63C7">
        <w:rPr>
          <w:rFonts w:ascii="Arial" w:hAnsi="Arial" w:cs="Arial"/>
          <w:b w:val="0"/>
          <w:color w:val="000000"/>
          <w:sz w:val="24"/>
          <w:szCs w:val="24"/>
        </w:rPr>
        <w:t>Entre ellos, una bandera común, costumbres, fiestas conmemorativas o gastronomía autóctona.</w:t>
      </w:r>
    </w:p>
    <w:p w:rsidR="00737EBB" w:rsidRPr="001C63C7" w:rsidRDefault="00737EBB" w:rsidP="00737EBB">
      <w:pPr>
        <w:pStyle w:val="Ttulo2"/>
        <w:shd w:val="clear" w:color="auto" w:fill="FFFFFF"/>
        <w:spacing w:line="525" w:lineRule="atLeast"/>
        <w:jc w:val="both"/>
        <w:rPr>
          <w:rFonts w:ascii="Arial" w:hAnsi="Arial" w:cs="Arial"/>
          <w:b w:val="0"/>
          <w:bCs w:val="0"/>
          <w:color w:val="222222"/>
          <w:sz w:val="24"/>
          <w:szCs w:val="24"/>
        </w:rPr>
      </w:pPr>
      <w:r w:rsidRPr="001C63C7">
        <w:rPr>
          <w:rFonts w:ascii="Arial" w:hAnsi="Arial" w:cs="Arial"/>
          <w:bCs w:val="0"/>
          <w:color w:val="222222"/>
          <w:sz w:val="24"/>
          <w:szCs w:val="24"/>
        </w:rPr>
        <w:lastRenderedPageBreak/>
        <w:t>Idioma</w:t>
      </w:r>
      <w:r w:rsidRPr="001C63C7">
        <w:rPr>
          <w:rFonts w:ascii="Arial" w:hAnsi="Arial" w:cs="Arial"/>
          <w:b w:val="0"/>
          <w:bCs w:val="0"/>
          <w:color w:val="222222"/>
          <w:sz w:val="24"/>
          <w:szCs w:val="24"/>
        </w:rPr>
        <w:t xml:space="preserve"> </w:t>
      </w:r>
      <w:r w:rsidRPr="001C63C7">
        <w:rPr>
          <w:rFonts w:ascii="Arial" w:hAnsi="Arial" w:cs="Arial"/>
          <w:b w:val="0"/>
          <w:color w:val="000000"/>
          <w:sz w:val="24"/>
          <w:szCs w:val="24"/>
        </w:rPr>
        <w:t>Otra de las herramientas utilizadas para fomentar el vínculo entre los ciudadanos es el idioma. No obstante, esta característica posee a veces una connotación negativa. </w:t>
      </w:r>
      <w:r w:rsidRPr="001C63C7">
        <w:rPr>
          <w:rStyle w:val="Textoennegrita"/>
          <w:rFonts w:ascii="Arial" w:hAnsi="Arial" w:cs="Arial"/>
          <w:color w:val="000000"/>
          <w:sz w:val="24"/>
          <w:szCs w:val="24"/>
        </w:rPr>
        <w:t>La supresión de idiomas secundarios es un signo clave del llamado nacionalismo vanaglorioso</w:t>
      </w:r>
      <w:r w:rsidRPr="001C63C7">
        <w:rPr>
          <w:rFonts w:ascii="Arial" w:hAnsi="Arial" w:cs="Arial"/>
          <w:b w:val="0"/>
          <w:color w:val="000000"/>
          <w:sz w:val="24"/>
          <w:szCs w:val="24"/>
        </w:rPr>
        <w:t>, mucho más excesivo y exagerado que el término original.</w:t>
      </w:r>
    </w:p>
    <w:p w:rsidR="00737EBB" w:rsidRPr="001C63C7" w:rsidRDefault="00737EBB" w:rsidP="00737EBB">
      <w:pPr>
        <w:pStyle w:val="Ttulo2"/>
        <w:shd w:val="clear" w:color="auto" w:fill="FFFFFF"/>
        <w:spacing w:line="525" w:lineRule="atLeast"/>
        <w:jc w:val="both"/>
        <w:rPr>
          <w:rFonts w:ascii="Arial" w:hAnsi="Arial" w:cs="Arial"/>
          <w:b w:val="0"/>
          <w:bCs w:val="0"/>
          <w:color w:val="222222"/>
          <w:sz w:val="24"/>
          <w:szCs w:val="24"/>
        </w:rPr>
      </w:pPr>
      <w:r w:rsidRPr="001C63C7">
        <w:rPr>
          <w:rFonts w:ascii="Arial" w:hAnsi="Arial" w:cs="Arial"/>
          <w:bCs w:val="0"/>
          <w:color w:val="222222"/>
          <w:sz w:val="24"/>
          <w:szCs w:val="24"/>
        </w:rPr>
        <w:t>Orgullo</w:t>
      </w:r>
      <w:r w:rsidRPr="001C63C7">
        <w:rPr>
          <w:rFonts w:ascii="Arial" w:hAnsi="Arial" w:cs="Arial"/>
          <w:b w:val="0"/>
          <w:bCs w:val="0"/>
          <w:color w:val="222222"/>
          <w:sz w:val="24"/>
          <w:szCs w:val="24"/>
        </w:rPr>
        <w:t xml:space="preserve"> </w:t>
      </w:r>
      <w:r w:rsidRPr="001C63C7">
        <w:rPr>
          <w:rFonts w:ascii="Arial" w:hAnsi="Arial" w:cs="Arial"/>
          <w:b w:val="0"/>
          <w:color w:val="000000"/>
          <w:sz w:val="24"/>
          <w:szCs w:val="24"/>
        </w:rPr>
        <w:t>El nacionalismo va siempre acompañado de un orgullo desmedido, que </w:t>
      </w:r>
      <w:r w:rsidRPr="001C63C7">
        <w:rPr>
          <w:rStyle w:val="Textoennegrita"/>
          <w:rFonts w:ascii="Arial" w:hAnsi="Arial" w:cs="Arial"/>
          <w:color w:val="000000"/>
          <w:sz w:val="24"/>
          <w:szCs w:val="24"/>
        </w:rPr>
        <w:t>puede desencadenar en ese sentimiento de superioridad que dominó el concepto durante sus primeros años de existencia.</w:t>
      </w:r>
      <w:r w:rsidRPr="001C63C7">
        <w:rPr>
          <w:rFonts w:ascii="Arial" w:hAnsi="Arial" w:cs="Arial"/>
          <w:b w:val="0"/>
          <w:color w:val="000000"/>
          <w:sz w:val="24"/>
          <w:szCs w:val="24"/>
        </w:rPr>
        <w:t> Este fue uno de los aspectos que más desarrolló la doctrina política adoptada por </w:t>
      </w:r>
      <w:hyperlink r:id="rId9" w:tgtFrame="_blank" w:history="1">
        <w:r w:rsidRPr="001C63C7">
          <w:rPr>
            <w:rStyle w:val="Hipervnculo"/>
            <w:rFonts w:ascii="Arial" w:hAnsi="Arial" w:cs="Arial"/>
            <w:b w:val="0"/>
            <w:color w:val="000000" w:themeColor="text1"/>
            <w:sz w:val="24"/>
            <w:szCs w:val="24"/>
          </w:rPr>
          <w:t>Hitler</w:t>
        </w:r>
      </w:hyperlink>
      <w:r w:rsidRPr="001C63C7">
        <w:rPr>
          <w:rFonts w:ascii="Arial" w:hAnsi="Arial" w:cs="Arial"/>
          <w:b w:val="0"/>
          <w:color w:val="000000"/>
          <w:sz w:val="24"/>
          <w:szCs w:val="24"/>
        </w:rPr>
        <w:t> en Alemania.</w:t>
      </w:r>
    </w:p>
    <w:p w:rsidR="00737EBB" w:rsidRPr="001C63C7" w:rsidRDefault="00737EBB" w:rsidP="00737EBB">
      <w:pPr>
        <w:pStyle w:val="Ttulo2"/>
        <w:shd w:val="clear" w:color="auto" w:fill="FFFFFF"/>
        <w:spacing w:line="525" w:lineRule="atLeast"/>
        <w:jc w:val="both"/>
        <w:rPr>
          <w:rFonts w:ascii="Arial" w:hAnsi="Arial" w:cs="Arial"/>
          <w:b w:val="0"/>
          <w:bCs w:val="0"/>
          <w:color w:val="222222"/>
          <w:sz w:val="24"/>
          <w:szCs w:val="24"/>
        </w:rPr>
      </w:pPr>
      <w:r w:rsidRPr="001C63C7">
        <w:rPr>
          <w:rFonts w:ascii="Arial" w:hAnsi="Arial" w:cs="Arial"/>
          <w:bCs w:val="0"/>
          <w:color w:val="222222"/>
          <w:sz w:val="24"/>
          <w:szCs w:val="24"/>
        </w:rPr>
        <w:t>Separatismo</w:t>
      </w:r>
      <w:r w:rsidRPr="001C63C7">
        <w:rPr>
          <w:rFonts w:ascii="Arial" w:hAnsi="Arial" w:cs="Arial"/>
          <w:b w:val="0"/>
          <w:bCs w:val="0"/>
          <w:color w:val="222222"/>
          <w:sz w:val="24"/>
          <w:szCs w:val="24"/>
        </w:rPr>
        <w:t xml:space="preserve"> </w:t>
      </w:r>
      <w:r w:rsidRPr="001C63C7">
        <w:rPr>
          <w:rFonts w:ascii="Arial" w:hAnsi="Arial" w:cs="Arial"/>
          <w:b w:val="0"/>
          <w:color w:val="000000"/>
          <w:sz w:val="24"/>
          <w:szCs w:val="24"/>
        </w:rPr>
        <w:t>En la mayoría de casos, el nacionalismo presenta una conexión muy fuerte con otro término como es el </w:t>
      </w:r>
      <w:hyperlink r:id="rId10" w:tgtFrame="_blank" w:history="1">
        <w:r w:rsidRPr="001C63C7">
          <w:rPr>
            <w:rStyle w:val="Hipervnculo"/>
            <w:rFonts w:ascii="Arial" w:hAnsi="Arial" w:cs="Arial"/>
            <w:b w:val="0"/>
            <w:color w:val="000000" w:themeColor="text1"/>
            <w:sz w:val="24"/>
            <w:szCs w:val="24"/>
          </w:rPr>
          <w:t>separatismo</w:t>
        </w:r>
      </w:hyperlink>
      <w:r w:rsidRPr="001C63C7">
        <w:rPr>
          <w:rFonts w:ascii="Arial" w:hAnsi="Arial" w:cs="Arial"/>
          <w:b w:val="0"/>
          <w:color w:val="000000" w:themeColor="text1"/>
          <w:sz w:val="24"/>
          <w:szCs w:val="24"/>
        </w:rPr>
        <w:t>.</w:t>
      </w:r>
      <w:r w:rsidRPr="001C63C7">
        <w:rPr>
          <w:rFonts w:ascii="Arial" w:hAnsi="Arial" w:cs="Arial"/>
          <w:b w:val="0"/>
          <w:color w:val="000000"/>
          <w:sz w:val="24"/>
          <w:szCs w:val="24"/>
        </w:rPr>
        <w:t xml:space="preserve"> Este corresponde a </w:t>
      </w:r>
      <w:r w:rsidRPr="001C63C7">
        <w:rPr>
          <w:rStyle w:val="Textoennegrita"/>
          <w:rFonts w:ascii="Arial" w:hAnsi="Arial" w:cs="Arial"/>
          <w:color w:val="000000"/>
          <w:sz w:val="24"/>
          <w:szCs w:val="24"/>
        </w:rPr>
        <w:t>la intención o reclamo de la independencia política y económica de un determinado pueblo o nación.</w:t>
      </w:r>
      <w:r w:rsidRPr="001C63C7">
        <w:rPr>
          <w:rFonts w:ascii="Arial" w:hAnsi="Arial" w:cs="Arial"/>
          <w:b w:val="0"/>
          <w:color w:val="000000"/>
          <w:sz w:val="24"/>
          <w:szCs w:val="24"/>
        </w:rPr>
        <w:t> Un conflicto que, a día de hoy, goza de gran actualidad.</w:t>
      </w:r>
    </w:p>
    <w:p w:rsidR="00737EBB" w:rsidRPr="001C63C7" w:rsidRDefault="00737EBB" w:rsidP="00737EBB">
      <w:pPr>
        <w:pStyle w:val="Ttulo2"/>
        <w:shd w:val="clear" w:color="auto" w:fill="FFFFFF"/>
        <w:spacing w:line="525" w:lineRule="atLeast"/>
        <w:jc w:val="both"/>
        <w:rPr>
          <w:rFonts w:ascii="Arial" w:hAnsi="Arial" w:cs="Arial"/>
          <w:b w:val="0"/>
          <w:bCs w:val="0"/>
          <w:color w:val="222222"/>
          <w:sz w:val="24"/>
          <w:szCs w:val="24"/>
        </w:rPr>
      </w:pPr>
      <w:r w:rsidRPr="001C63C7">
        <w:rPr>
          <w:rFonts w:ascii="Arial" w:hAnsi="Arial" w:cs="Arial"/>
          <w:bCs w:val="0"/>
          <w:color w:val="222222"/>
          <w:sz w:val="24"/>
          <w:szCs w:val="24"/>
        </w:rPr>
        <w:t>Origen</w:t>
      </w:r>
      <w:r w:rsidRPr="001C63C7">
        <w:rPr>
          <w:rFonts w:ascii="Arial" w:hAnsi="Arial" w:cs="Arial"/>
          <w:b w:val="0"/>
          <w:bCs w:val="0"/>
          <w:color w:val="222222"/>
          <w:sz w:val="24"/>
          <w:szCs w:val="24"/>
        </w:rPr>
        <w:t xml:space="preserve"> </w:t>
      </w:r>
      <w:r w:rsidRPr="001C63C7">
        <w:rPr>
          <w:rFonts w:ascii="Arial" w:hAnsi="Arial" w:cs="Arial"/>
          <w:b w:val="0"/>
          <w:color w:val="000000"/>
          <w:sz w:val="24"/>
          <w:szCs w:val="24"/>
        </w:rPr>
        <w:t>Algunos expertos sitúan la fuente del nacionalismo en el carácter social del ser humano. El hombre se encuentra cómodo y realizado si pertenece a un grupo de personas con las que comparte intereses comunes. Sin i</w:t>
      </w:r>
      <w:r>
        <w:rPr>
          <w:rFonts w:ascii="Arial" w:hAnsi="Arial" w:cs="Arial"/>
          <w:b w:val="0"/>
          <w:color w:val="000000"/>
          <w:sz w:val="24"/>
          <w:szCs w:val="24"/>
        </w:rPr>
        <w:t xml:space="preserve">mportar su propia contribución </w:t>
      </w:r>
      <w:r w:rsidRPr="001C63C7">
        <w:rPr>
          <w:rFonts w:ascii="Arial" w:hAnsi="Arial" w:cs="Arial"/>
          <w:b w:val="0"/>
          <w:color w:val="000000"/>
          <w:sz w:val="24"/>
          <w:szCs w:val="24"/>
        </w:rPr>
        <w:t xml:space="preserve"> influencia dentro del colectivo. No obstante, </w:t>
      </w:r>
      <w:r w:rsidRPr="001C63C7">
        <w:rPr>
          <w:rStyle w:val="Textoennegrita"/>
          <w:rFonts w:ascii="Arial" w:hAnsi="Arial" w:cs="Arial"/>
          <w:color w:val="000000"/>
          <w:sz w:val="24"/>
          <w:szCs w:val="24"/>
        </w:rPr>
        <w:t>en muchas ocasiones, este movimiento surge también cuando los miembros de una comunidad se sienten amenazados por una fuerza externa.</w:t>
      </w:r>
      <w:r w:rsidRPr="001C63C7">
        <w:rPr>
          <w:rFonts w:ascii="Arial" w:hAnsi="Arial" w:cs="Arial"/>
          <w:b w:val="0"/>
          <w:color w:val="000000"/>
          <w:sz w:val="24"/>
          <w:szCs w:val="24"/>
        </w:rPr>
        <w:t> Como puede ser una religión o estado extranjero.</w:t>
      </w:r>
    </w:p>
    <w:p w:rsidR="00737EBB" w:rsidRPr="00E60215" w:rsidRDefault="00737EBB" w:rsidP="00E60215">
      <w:pPr>
        <w:jc w:val="both"/>
        <w:rPr>
          <w:rFonts w:ascii="Arial" w:hAnsi="Arial" w:cs="Arial"/>
          <w:sz w:val="24"/>
          <w:szCs w:val="24"/>
        </w:rPr>
      </w:pPr>
      <w:r w:rsidRPr="00E60215">
        <w:rPr>
          <w:rFonts w:ascii="Arial" w:hAnsi="Arial" w:cs="Arial"/>
          <w:sz w:val="24"/>
          <w:szCs w:val="24"/>
        </w:rPr>
        <w:t>3 - Identificar 3 Características de los Movimientos Nacionalistas.</w:t>
      </w:r>
    </w:p>
    <w:p w:rsidR="00737EBB" w:rsidRPr="00E60215" w:rsidRDefault="00737EBB" w:rsidP="00E60215">
      <w:pPr>
        <w:jc w:val="both"/>
        <w:rPr>
          <w:rFonts w:ascii="Arial" w:hAnsi="Arial" w:cs="Arial"/>
          <w:sz w:val="24"/>
          <w:szCs w:val="24"/>
        </w:rPr>
      </w:pPr>
      <w:r w:rsidRPr="00E60215">
        <w:rPr>
          <w:rFonts w:ascii="Arial" w:hAnsi="Arial" w:cs="Arial"/>
          <w:sz w:val="24"/>
          <w:szCs w:val="24"/>
        </w:rPr>
        <w:t xml:space="preserve">4 - Definir Nación (Buscar en un diccionario o en internet el significado) </w:t>
      </w:r>
    </w:p>
    <w:p w:rsidR="00737EBB" w:rsidRPr="00E60215" w:rsidRDefault="00737EBB" w:rsidP="00E60215">
      <w:pPr>
        <w:jc w:val="both"/>
        <w:rPr>
          <w:rFonts w:ascii="Arial" w:hAnsi="Arial" w:cs="Arial"/>
          <w:sz w:val="24"/>
          <w:szCs w:val="24"/>
        </w:rPr>
      </w:pPr>
      <w:r w:rsidRPr="00E60215">
        <w:rPr>
          <w:rFonts w:ascii="Arial" w:hAnsi="Arial" w:cs="Arial"/>
          <w:sz w:val="24"/>
          <w:szCs w:val="24"/>
        </w:rPr>
        <w:t xml:space="preserve">5 - </w:t>
      </w:r>
      <w:r w:rsidR="00E60215">
        <w:rPr>
          <w:rFonts w:ascii="Arial" w:hAnsi="Arial" w:cs="Arial"/>
          <w:sz w:val="24"/>
          <w:szCs w:val="24"/>
        </w:rPr>
        <w:t>¿Cómo se construye</w:t>
      </w:r>
      <w:r w:rsidRPr="00E60215">
        <w:rPr>
          <w:rFonts w:ascii="Arial" w:hAnsi="Arial" w:cs="Arial"/>
          <w:sz w:val="24"/>
          <w:szCs w:val="24"/>
        </w:rPr>
        <w:t xml:space="preserve"> la identida</w:t>
      </w:r>
      <w:r w:rsidR="00E60215">
        <w:rPr>
          <w:rFonts w:ascii="Arial" w:hAnsi="Arial" w:cs="Arial"/>
          <w:sz w:val="24"/>
          <w:szCs w:val="24"/>
        </w:rPr>
        <w:t>d nacional?</w:t>
      </w:r>
    </w:p>
    <w:p w:rsidR="00737EBB" w:rsidRPr="00737EBB" w:rsidRDefault="00737EBB" w:rsidP="00737EBB">
      <w:pPr>
        <w:jc w:val="both"/>
        <w:rPr>
          <w:rFonts w:ascii="Arial" w:hAnsi="Arial" w:cs="Arial"/>
          <w:b/>
          <w:sz w:val="24"/>
          <w:szCs w:val="24"/>
        </w:rPr>
      </w:pPr>
      <w:r w:rsidRPr="00737EBB">
        <w:rPr>
          <w:rFonts w:ascii="Arial" w:hAnsi="Arial" w:cs="Arial"/>
          <w:b/>
          <w:sz w:val="24"/>
          <w:szCs w:val="24"/>
        </w:rPr>
        <w:t xml:space="preserve">Características generales de los movimientos nacionalistas </w:t>
      </w:r>
    </w:p>
    <w:p w:rsidR="00737EBB" w:rsidRPr="00737EBB" w:rsidRDefault="00737EBB" w:rsidP="00737EBB">
      <w:pPr>
        <w:jc w:val="both"/>
        <w:rPr>
          <w:rFonts w:ascii="Arial" w:hAnsi="Arial" w:cs="Arial"/>
          <w:sz w:val="24"/>
          <w:szCs w:val="24"/>
        </w:rPr>
      </w:pPr>
      <w:r w:rsidRPr="00737EBB">
        <w:rPr>
          <w:rFonts w:ascii="Arial" w:hAnsi="Arial" w:cs="Arial"/>
          <w:sz w:val="24"/>
          <w:szCs w:val="24"/>
        </w:rPr>
        <w:t xml:space="preserve">Uno de los movimientos sociales más importantes del período contemporáneo. No han perdido protagonismo. Siguen mostrándose como fuerzas de cambio y conflicto social </w:t>
      </w:r>
      <w:r w:rsidRPr="00737EBB">
        <w:rPr>
          <w:rFonts w:ascii="Arial" w:hAnsi="Arial" w:cs="Arial"/>
          <w:sz w:val="24"/>
          <w:szCs w:val="24"/>
        </w:rPr>
        <w:lastRenderedPageBreak/>
        <w:t xml:space="preserve">principales. Fenómeno universal. No están definidos por una ideología política determinada. Necesitan asociarse a otras ideas políticas. Se apoyan en una idea de nación.  </w:t>
      </w:r>
    </w:p>
    <w:p w:rsidR="00737EBB" w:rsidRPr="003369EF" w:rsidRDefault="00737EBB" w:rsidP="003369EF">
      <w:pPr>
        <w:jc w:val="both"/>
        <w:rPr>
          <w:rFonts w:ascii="Arial" w:hAnsi="Arial" w:cs="Arial"/>
          <w:b/>
          <w:sz w:val="24"/>
          <w:szCs w:val="24"/>
        </w:rPr>
      </w:pPr>
      <w:r w:rsidRPr="003369EF">
        <w:rPr>
          <w:rFonts w:ascii="Arial" w:hAnsi="Arial" w:cs="Arial"/>
          <w:b/>
          <w:sz w:val="24"/>
          <w:szCs w:val="24"/>
        </w:rPr>
        <w:t>La construcción de la identidad nacional se realiza mediante:</w:t>
      </w:r>
    </w:p>
    <w:p w:rsidR="00737EBB" w:rsidRDefault="00737EBB" w:rsidP="003369EF">
      <w:pPr>
        <w:jc w:val="both"/>
        <w:rPr>
          <w:rFonts w:ascii="Arial" w:hAnsi="Arial" w:cs="Arial"/>
          <w:sz w:val="24"/>
          <w:szCs w:val="24"/>
        </w:rPr>
      </w:pPr>
      <w:r w:rsidRPr="003369EF">
        <w:rPr>
          <w:rFonts w:ascii="Arial" w:hAnsi="Arial" w:cs="Arial"/>
          <w:sz w:val="24"/>
          <w:szCs w:val="24"/>
        </w:rPr>
        <w:t xml:space="preserve">La nacionalización de la política. Creación de un mercado nacional. Desarrollo de vías y medios de comunicación nacional. La obra de los intelectuales al servicio de la nación: estudio y difusión de la lengua, la historia, la tradición religiosa y un origen étnico común. Enseñanza obligatoria: difusión de la lengua oficial, la historia y la geografía nacional. Servicio militar obligatorio: exaltación de la nación y defensa de la patria. Guerras: identificación del enemigo o la amenaza externa. Fundación de instituciones nacionales: museos, bibliotecas, academias, universidades, etc. Elementos rituales, simbólicos y de movilización patriótica: fiestas, himnos, banderas, monumentos, nombres de calles, desfiles militares, manifestaciones patrióticas. Nacionalismo banal: elementos nacionalizadores que no dependen del todo de la acción de los estados, pero que se muestran de modo repetitivo en la vida cotidiana. Prensa, radio, televisión, cine, deporte. </w:t>
      </w:r>
    </w:p>
    <w:p w:rsidR="00500425" w:rsidRPr="00500425" w:rsidRDefault="00500425" w:rsidP="00500425">
      <w:pPr>
        <w:pStyle w:val="Ttulo2"/>
        <w:shd w:val="clear" w:color="auto" w:fill="FFFFFF"/>
        <w:spacing w:before="0" w:beforeAutospacing="0" w:after="0" w:afterAutospacing="0"/>
        <w:textAlignment w:val="top"/>
        <w:rPr>
          <w:rFonts w:ascii="Arial" w:hAnsi="Arial" w:cs="Arial"/>
          <w:b w:val="0"/>
          <w:bCs w:val="0"/>
          <w:color w:val="000000" w:themeColor="text1"/>
        </w:rPr>
      </w:pPr>
      <w:r w:rsidRPr="00500425">
        <w:rPr>
          <w:rFonts w:ascii="Arial" w:hAnsi="Arial" w:cs="Arial"/>
          <w:b w:val="0"/>
          <w:bCs w:val="0"/>
          <w:color w:val="000000" w:themeColor="text1"/>
        </w:rPr>
        <w:t>Globalización:</w:t>
      </w:r>
    </w:p>
    <w:p w:rsidR="00500425" w:rsidRPr="00500425" w:rsidRDefault="00500425" w:rsidP="00500425">
      <w:pPr>
        <w:pStyle w:val="NormalWeb"/>
        <w:shd w:val="clear" w:color="auto" w:fill="FFFFFF"/>
        <w:spacing w:before="0" w:beforeAutospacing="0" w:after="0" w:afterAutospacing="0"/>
        <w:textAlignment w:val="top"/>
        <w:rPr>
          <w:rFonts w:ascii="Arial" w:hAnsi="Arial" w:cs="Arial"/>
          <w:color w:val="404040"/>
          <w:sz w:val="20"/>
          <w:szCs w:val="20"/>
        </w:rPr>
      </w:pPr>
      <w:r w:rsidRPr="00500425">
        <w:rPr>
          <w:rFonts w:ascii="Arial" w:hAnsi="Arial" w:cs="Arial"/>
          <w:color w:val="404040"/>
          <w:sz w:val="20"/>
          <w:szCs w:val="20"/>
        </w:rPr>
        <w:t>La globalización es un </w:t>
      </w:r>
      <w:r w:rsidRPr="00500425">
        <w:rPr>
          <w:rStyle w:val="Textoennegrita"/>
          <w:rFonts w:ascii="Arial" w:hAnsi="Arial" w:cs="Arial"/>
          <w:color w:val="404040"/>
          <w:sz w:val="20"/>
          <w:szCs w:val="20"/>
          <w:bdr w:val="none" w:sz="0" w:space="0" w:color="auto" w:frame="1"/>
        </w:rPr>
        <w:t>proceso histórico de integración mundial en los ámbitos económico, político, tecnológico, social y cultural</w:t>
      </w:r>
      <w:r w:rsidRPr="00500425">
        <w:rPr>
          <w:rFonts w:ascii="Arial" w:hAnsi="Arial" w:cs="Arial"/>
          <w:color w:val="404040"/>
          <w:sz w:val="20"/>
          <w:szCs w:val="20"/>
        </w:rPr>
        <w:t>, que ha convertido al mundo en un lugar cada vez más interconectado. En ese sentido, se dice que este proceso ha hecho del mundo una </w:t>
      </w:r>
      <w:r w:rsidRPr="00500425">
        <w:rPr>
          <w:rStyle w:val="Textoennegrita"/>
          <w:rFonts w:ascii="Arial" w:hAnsi="Arial" w:cs="Arial"/>
          <w:color w:val="404040"/>
          <w:sz w:val="20"/>
          <w:szCs w:val="20"/>
          <w:bdr w:val="none" w:sz="0" w:space="0" w:color="auto" w:frame="1"/>
        </w:rPr>
        <w:t>aldea global</w:t>
      </w:r>
      <w:r w:rsidRPr="00500425">
        <w:rPr>
          <w:rFonts w:ascii="Arial" w:hAnsi="Arial" w:cs="Arial"/>
          <w:color w:val="404040"/>
          <w:sz w:val="20"/>
          <w:szCs w:val="20"/>
        </w:rPr>
        <w:t>.</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La disolución progresiva de las fronteras económicas y comunicacionales ha generado una expansión capitalista. Esta, a su vez, ha posibilitado inversiones y transacciones financieras globales orientadas a mercados distantes o emergentes, en términos que antiguamente resultaban muy difíciles, altamente costosos o inviables.</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El proceso de globalización ha modificado la forma en que interactúan los países y los sujetos. Ha generado gran impacto en aspectos económicos (mercado laboral, comercio internacional), políticos (instauración de sistemas democráticos, respeto de los derechos humanos), así como un mayor acceso a la educación y a la tecnología, entre otros.</w:t>
      </w:r>
    </w:p>
    <w:p w:rsidR="00500425" w:rsidRPr="00500425" w:rsidRDefault="00500425" w:rsidP="00500425">
      <w:pPr>
        <w:pStyle w:val="Ttulo2"/>
        <w:shd w:val="clear" w:color="auto" w:fill="FFFFFF"/>
        <w:spacing w:before="0" w:beforeAutospacing="0" w:after="0" w:afterAutospacing="0"/>
        <w:textAlignment w:val="top"/>
        <w:rPr>
          <w:rFonts w:ascii="Arial" w:hAnsi="Arial" w:cs="Arial"/>
          <w:b w:val="0"/>
          <w:bCs w:val="0"/>
          <w:color w:val="000000" w:themeColor="text1"/>
        </w:rPr>
      </w:pPr>
      <w:r w:rsidRPr="00500425">
        <w:rPr>
          <w:rFonts w:ascii="Arial" w:hAnsi="Arial" w:cs="Arial"/>
          <w:b w:val="0"/>
          <w:bCs w:val="0"/>
          <w:color w:val="000000" w:themeColor="text1"/>
        </w:rPr>
        <w:t>Características de la globalización</w:t>
      </w:r>
    </w:p>
    <w:p w:rsidR="00500425" w:rsidRPr="00500425" w:rsidRDefault="00500425" w:rsidP="00500425">
      <w:pPr>
        <w:numPr>
          <w:ilvl w:val="0"/>
          <w:numId w:val="4"/>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es un fenómeno planetario, es decir, se manifiesta en todo el mundo;</w:t>
      </w:r>
    </w:p>
    <w:p w:rsidR="00500425" w:rsidRPr="00500425" w:rsidRDefault="00500425" w:rsidP="00500425">
      <w:pPr>
        <w:numPr>
          <w:ilvl w:val="0"/>
          <w:numId w:val="4"/>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es universal, pues abarca todos los aspectos de la vida humana y social;</w:t>
      </w:r>
    </w:p>
    <w:p w:rsidR="00500425" w:rsidRPr="00500425" w:rsidRDefault="00500425" w:rsidP="00500425">
      <w:pPr>
        <w:numPr>
          <w:ilvl w:val="0"/>
          <w:numId w:val="4"/>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es desigual y asimétrica, ya que repercute de formas muy diferentes según el nivel de desarrollo de cada país y su cuota de participación en el poder mundial;</w:t>
      </w:r>
    </w:p>
    <w:p w:rsidR="00500425" w:rsidRPr="00500425" w:rsidRDefault="00500425" w:rsidP="00500425">
      <w:pPr>
        <w:numPr>
          <w:ilvl w:val="0"/>
          <w:numId w:val="4"/>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es impredecible, es decir, sus resultados no pueden ser anticipados;</w:t>
      </w:r>
    </w:p>
    <w:p w:rsidR="00500425" w:rsidRPr="00500425" w:rsidRDefault="00500425" w:rsidP="00500425">
      <w:pPr>
        <w:numPr>
          <w:ilvl w:val="0"/>
          <w:numId w:val="4"/>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depende de la conectividad y de las telecomunicaciones;</w:t>
      </w:r>
    </w:p>
    <w:p w:rsidR="00500425" w:rsidRPr="00500425" w:rsidRDefault="00500425" w:rsidP="00500425">
      <w:pPr>
        <w:numPr>
          <w:ilvl w:val="0"/>
          <w:numId w:val="4"/>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supone la reorganización espacial de la producción;</w:t>
      </w:r>
    </w:p>
    <w:p w:rsidR="00500425" w:rsidRPr="00500425" w:rsidRDefault="00500425" w:rsidP="00500425">
      <w:pPr>
        <w:numPr>
          <w:ilvl w:val="0"/>
          <w:numId w:val="4"/>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globaliza las mercancías y favorece la uniformidad del consumo;</w:t>
      </w:r>
    </w:p>
    <w:p w:rsidR="00500425" w:rsidRPr="00500425" w:rsidRDefault="00500425" w:rsidP="00500425">
      <w:pPr>
        <w:numPr>
          <w:ilvl w:val="0"/>
          <w:numId w:val="4"/>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conforma un modelo financiero mundial.</w:t>
      </w:r>
    </w:p>
    <w:p w:rsidR="00500425" w:rsidRPr="00500425" w:rsidRDefault="00500425" w:rsidP="00500425">
      <w:pPr>
        <w:pStyle w:val="Ttulo2"/>
        <w:shd w:val="clear" w:color="auto" w:fill="FFFFFF"/>
        <w:spacing w:before="0" w:beforeAutospacing="0" w:after="0" w:afterAutospacing="0"/>
        <w:textAlignment w:val="top"/>
        <w:rPr>
          <w:rFonts w:ascii="Arial" w:hAnsi="Arial" w:cs="Arial"/>
          <w:b w:val="0"/>
          <w:bCs w:val="0"/>
          <w:color w:val="000000" w:themeColor="text1"/>
        </w:rPr>
      </w:pPr>
      <w:r w:rsidRPr="00500425">
        <w:rPr>
          <w:rFonts w:ascii="Arial" w:hAnsi="Arial" w:cs="Arial"/>
          <w:b w:val="0"/>
          <w:bCs w:val="0"/>
          <w:color w:val="000000" w:themeColor="text1"/>
        </w:rPr>
        <w:t>Ventajas y desventajas de la globalización</w:t>
      </w:r>
    </w:p>
    <w:p w:rsidR="00500425" w:rsidRPr="00500425" w:rsidRDefault="00500425" w:rsidP="00500425">
      <w:pPr>
        <w:pStyle w:val="NormalWeb"/>
        <w:shd w:val="clear" w:color="auto" w:fill="FFFFFF"/>
        <w:spacing w:before="0" w:beforeAutospacing="0" w:after="0" w:afterAutospacing="0"/>
        <w:textAlignment w:val="top"/>
        <w:rPr>
          <w:rFonts w:ascii="Arial" w:hAnsi="Arial" w:cs="Arial"/>
          <w:color w:val="404040"/>
          <w:sz w:val="20"/>
          <w:szCs w:val="20"/>
        </w:rPr>
      </w:pPr>
      <w:r w:rsidRPr="00500425">
        <w:rPr>
          <w:rFonts w:ascii="Arial" w:hAnsi="Arial" w:cs="Arial"/>
          <w:color w:val="404040"/>
          <w:sz w:val="20"/>
          <w:szCs w:val="20"/>
        </w:rPr>
        <w:t>Las </w:t>
      </w:r>
      <w:r w:rsidRPr="00500425">
        <w:rPr>
          <w:rStyle w:val="Textoennegrita"/>
          <w:rFonts w:ascii="Arial" w:hAnsi="Arial" w:cs="Arial"/>
          <w:color w:val="404040"/>
          <w:sz w:val="20"/>
          <w:szCs w:val="20"/>
          <w:bdr w:val="none" w:sz="0" w:space="0" w:color="auto" w:frame="1"/>
        </w:rPr>
        <w:t>ventajas de la globalización</w:t>
      </w:r>
      <w:r w:rsidRPr="00500425">
        <w:rPr>
          <w:rFonts w:ascii="Arial" w:hAnsi="Arial" w:cs="Arial"/>
          <w:color w:val="404040"/>
          <w:sz w:val="20"/>
          <w:szCs w:val="20"/>
        </w:rPr>
        <w:t> serían:</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Desarrollo de un mercado global;</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interconexión de las sociedades con acceso a recursos informáticos;</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lastRenderedPageBreak/>
        <w:t>mayor acceso a la información;</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circulación de bienes y productos importados;</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aumento de inversiones extranjeras;</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desarrollo exponencial del comercio internacional;</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favorecimiento de las relaciones internacionales;</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procesos de intercambio cultural;</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aumento del turismo;</w:t>
      </w:r>
    </w:p>
    <w:p w:rsidR="00500425" w:rsidRPr="00500425" w:rsidRDefault="00500425" w:rsidP="00500425">
      <w:pPr>
        <w:numPr>
          <w:ilvl w:val="0"/>
          <w:numId w:val="5"/>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desarrollo tecnológico.</w:t>
      </w:r>
    </w:p>
    <w:p w:rsidR="00500425" w:rsidRPr="00500425" w:rsidRDefault="00500425" w:rsidP="00500425">
      <w:pPr>
        <w:pStyle w:val="NormalWeb"/>
        <w:shd w:val="clear" w:color="auto" w:fill="FFFFFF"/>
        <w:spacing w:before="0" w:beforeAutospacing="0" w:after="0" w:afterAutospacing="0"/>
        <w:textAlignment w:val="top"/>
        <w:rPr>
          <w:rFonts w:ascii="Arial" w:hAnsi="Arial" w:cs="Arial"/>
          <w:color w:val="404040"/>
          <w:sz w:val="20"/>
          <w:szCs w:val="20"/>
        </w:rPr>
      </w:pPr>
      <w:r w:rsidRPr="00500425">
        <w:rPr>
          <w:rFonts w:ascii="Arial" w:hAnsi="Arial" w:cs="Arial"/>
          <w:color w:val="404040"/>
          <w:sz w:val="20"/>
          <w:szCs w:val="20"/>
        </w:rPr>
        <w:t>Entre las </w:t>
      </w:r>
      <w:r w:rsidRPr="00500425">
        <w:rPr>
          <w:rStyle w:val="Textoennegrita"/>
          <w:rFonts w:ascii="Arial" w:hAnsi="Arial" w:cs="Arial"/>
          <w:color w:val="404040"/>
          <w:sz w:val="20"/>
          <w:szCs w:val="20"/>
          <w:bdr w:val="none" w:sz="0" w:space="0" w:color="auto" w:frame="1"/>
        </w:rPr>
        <w:t>desventajas de la globalización</w:t>
      </w:r>
      <w:r w:rsidRPr="00500425">
        <w:rPr>
          <w:rFonts w:ascii="Arial" w:hAnsi="Arial" w:cs="Arial"/>
          <w:color w:val="404040"/>
          <w:sz w:val="20"/>
          <w:szCs w:val="20"/>
        </w:rPr>
        <w:t> podemos mencionar</w:t>
      </w:r>
    </w:p>
    <w:p w:rsidR="00500425" w:rsidRPr="00500425" w:rsidRDefault="00500425" w:rsidP="00500425">
      <w:pPr>
        <w:numPr>
          <w:ilvl w:val="0"/>
          <w:numId w:val="6"/>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Incapacidad del Estado nacional como ente de control y administración;</w:t>
      </w:r>
    </w:p>
    <w:p w:rsidR="00500425" w:rsidRPr="00500425" w:rsidRDefault="00500425" w:rsidP="00500425">
      <w:pPr>
        <w:numPr>
          <w:ilvl w:val="0"/>
          <w:numId w:val="6"/>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obstaculización o estrangulamiento del desarrollo del comercio local;</w:t>
      </w:r>
    </w:p>
    <w:p w:rsidR="00500425" w:rsidRPr="00500425" w:rsidRDefault="00500425" w:rsidP="00500425">
      <w:pPr>
        <w:numPr>
          <w:ilvl w:val="0"/>
          <w:numId w:val="6"/>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aumento del intervencionismo extranjero;</w:t>
      </w:r>
    </w:p>
    <w:p w:rsidR="00500425" w:rsidRPr="00500425" w:rsidRDefault="00500425" w:rsidP="00500425">
      <w:pPr>
        <w:numPr>
          <w:ilvl w:val="0"/>
          <w:numId w:val="6"/>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concentración del capital en los grandes grupos multinacionales o transnacionales;</w:t>
      </w:r>
    </w:p>
    <w:p w:rsidR="00500425" w:rsidRPr="00500425" w:rsidRDefault="00500425" w:rsidP="00500425">
      <w:pPr>
        <w:numPr>
          <w:ilvl w:val="0"/>
          <w:numId w:val="6"/>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aumento de la brecha en la distribución de la riqueza;</w:t>
      </w:r>
    </w:p>
    <w:p w:rsidR="00500425" w:rsidRPr="00500425" w:rsidRDefault="00500425" w:rsidP="00500425">
      <w:pPr>
        <w:numPr>
          <w:ilvl w:val="0"/>
          <w:numId w:val="6"/>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construcción de una hegemonía cultural global que amenaza las identidades locales;</w:t>
      </w:r>
    </w:p>
    <w:p w:rsidR="00500425" w:rsidRPr="00500425" w:rsidRDefault="00500425" w:rsidP="00500425">
      <w:pPr>
        <w:numPr>
          <w:ilvl w:val="0"/>
          <w:numId w:val="6"/>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uniformidad en el consumo.</w:t>
      </w:r>
    </w:p>
    <w:p w:rsidR="00500425" w:rsidRPr="00500425" w:rsidRDefault="00500425" w:rsidP="00500425">
      <w:pPr>
        <w:pStyle w:val="Ttulo2"/>
        <w:shd w:val="clear" w:color="auto" w:fill="FFFFFF"/>
        <w:spacing w:before="0" w:beforeAutospacing="0" w:after="0" w:afterAutospacing="0"/>
        <w:textAlignment w:val="top"/>
        <w:rPr>
          <w:rFonts w:ascii="Arial" w:hAnsi="Arial" w:cs="Arial"/>
          <w:b w:val="0"/>
          <w:bCs w:val="0"/>
          <w:color w:val="000000" w:themeColor="text1"/>
        </w:rPr>
      </w:pPr>
      <w:r w:rsidRPr="00500425">
        <w:rPr>
          <w:rFonts w:ascii="Arial" w:hAnsi="Arial" w:cs="Arial"/>
          <w:b w:val="0"/>
          <w:bCs w:val="0"/>
          <w:color w:val="000000" w:themeColor="text1"/>
        </w:rPr>
        <w:t>Causas y consecuencias de la globalización</w:t>
      </w:r>
    </w:p>
    <w:p w:rsidR="00500425" w:rsidRPr="00500425" w:rsidRDefault="00500425" w:rsidP="00500425">
      <w:pPr>
        <w:pStyle w:val="NormalWeb"/>
        <w:shd w:val="clear" w:color="auto" w:fill="FFFFFF"/>
        <w:spacing w:before="0" w:beforeAutospacing="0" w:after="0" w:afterAutospacing="0"/>
        <w:textAlignment w:val="top"/>
        <w:rPr>
          <w:rFonts w:ascii="Arial" w:hAnsi="Arial" w:cs="Arial"/>
          <w:color w:val="404040"/>
          <w:sz w:val="20"/>
          <w:szCs w:val="20"/>
        </w:rPr>
      </w:pPr>
      <w:r w:rsidRPr="00500425">
        <w:rPr>
          <w:rFonts w:ascii="Arial" w:hAnsi="Arial" w:cs="Arial"/>
          <w:color w:val="404040"/>
          <w:sz w:val="20"/>
          <w:szCs w:val="20"/>
        </w:rPr>
        <w:t>Las </w:t>
      </w:r>
      <w:r w:rsidRPr="00500425">
        <w:rPr>
          <w:rStyle w:val="Textoennegrita"/>
          <w:rFonts w:ascii="Arial" w:hAnsi="Arial" w:cs="Arial"/>
          <w:color w:val="404040"/>
          <w:sz w:val="20"/>
          <w:szCs w:val="20"/>
          <w:bdr w:val="none" w:sz="0" w:space="0" w:color="auto" w:frame="1"/>
        </w:rPr>
        <w:t>causas de la globalización</w:t>
      </w:r>
      <w:r w:rsidRPr="00500425">
        <w:rPr>
          <w:rFonts w:ascii="Arial" w:hAnsi="Arial" w:cs="Arial"/>
          <w:color w:val="404040"/>
          <w:sz w:val="20"/>
          <w:szCs w:val="20"/>
        </w:rPr>
        <w:t> más inmediatas que podemos mencionar han sido:</w:t>
      </w:r>
    </w:p>
    <w:p w:rsidR="00500425" w:rsidRPr="00500425" w:rsidRDefault="00500425" w:rsidP="00500425">
      <w:pPr>
        <w:numPr>
          <w:ilvl w:val="0"/>
          <w:numId w:val="7"/>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los cambios en la geopolítica internacional del siglo XX;</w:t>
      </w:r>
    </w:p>
    <w:p w:rsidR="00500425" w:rsidRPr="00500425" w:rsidRDefault="00500425" w:rsidP="00500425">
      <w:pPr>
        <w:numPr>
          <w:ilvl w:val="0"/>
          <w:numId w:val="7"/>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el fin de la Guerra Fría;</w:t>
      </w:r>
    </w:p>
    <w:p w:rsidR="00500425" w:rsidRPr="00500425" w:rsidRDefault="00500425" w:rsidP="00500425">
      <w:pPr>
        <w:numPr>
          <w:ilvl w:val="0"/>
          <w:numId w:val="7"/>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la consolidación del modelo capitalista;</w:t>
      </w:r>
    </w:p>
    <w:p w:rsidR="00500425" w:rsidRPr="00500425" w:rsidRDefault="00500425" w:rsidP="00500425">
      <w:pPr>
        <w:numPr>
          <w:ilvl w:val="0"/>
          <w:numId w:val="7"/>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la necesidad de ampliar mercados económicos;</w:t>
      </w:r>
    </w:p>
    <w:p w:rsidR="00500425" w:rsidRPr="00500425" w:rsidRDefault="00500425" w:rsidP="00500425">
      <w:pPr>
        <w:numPr>
          <w:ilvl w:val="0"/>
          <w:numId w:val="7"/>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la revolución en materia de telecomunicaciones e informática;</w:t>
      </w:r>
    </w:p>
    <w:p w:rsidR="00500425" w:rsidRPr="00500425" w:rsidRDefault="00500425" w:rsidP="00500425">
      <w:pPr>
        <w:numPr>
          <w:ilvl w:val="0"/>
          <w:numId w:val="7"/>
        </w:numPr>
        <w:shd w:val="clear" w:color="auto" w:fill="FFFFFF"/>
        <w:spacing w:before="120" w:after="120" w:line="240" w:lineRule="auto"/>
        <w:ind w:left="0"/>
        <w:rPr>
          <w:rFonts w:ascii="Arial" w:hAnsi="Arial" w:cs="Arial"/>
          <w:color w:val="404040"/>
          <w:sz w:val="20"/>
          <w:szCs w:val="20"/>
        </w:rPr>
      </w:pPr>
      <w:r w:rsidRPr="00500425">
        <w:rPr>
          <w:rFonts w:ascii="Arial" w:hAnsi="Arial" w:cs="Arial"/>
          <w:color w:val="404040"/>
          <w:sz w:val="20"/>
          <w:szCs w:val="20"/>
        </w:rPr>
        <w:t>la liberación de los mercados de capitales.</w:t>
      </w:r>
    </w:p>
    <w:p w:rsidR="00500425" w:rsidRPr="00500425" w:rsidRDefault="00500425" w:rsidP="00500425">
      <w:pPr>
        <w:pStyle w:val="NormalWeb"/>
        <w:shd w:val="clear" w:color="auto" w:fill="FFFFFF"/>
        <w:spacing w:before="0" w:beforeAutospacing="0" w:after="0" w:afterAutospacing="0"/>
        <w:textAlignment w:val="top"/>
        <w:rPr>
          <w:rFonts w:ascii="Arial" w:hAnsi="Arial" w:cs="Arial"/>
          <w:color w:val="404040"/>
          <w:sz w:val="20"/>
          <w:szCs w:val="20"/>
        </w:rPr>
      </w:pPr>
      <w:r w:rsidRPr="00500425">
        <w:rPr>
          <w:rFonts w:ascii="Arial" w:hAnsi="Arial" w:cs="Arial"/>
          <w:color w:val="404040"/>
          <w:sz w:val="20"/>
          <w:szCs w:val="20"/>
        </w:rPr>
        <w:t>Podemos contar entre las </w:t>
      </w:r>
      <w:r w:rsidRPr="00500425">
        <w:rPr>
          <w:rStyle w:val="Textoennegrita"/>
          <w:rFonts w:ascii="Arial" w:hAnsi="Arial" w:cs="Arial"/>
          <w:color w:val="404040"/>
          <w:sz w:val="20"/>
          <w:szCs w:val="20"/>
          <w:bdr w:val="none" w:sz="0" w:space="0" w:color="auto" w:frame="1"/>
        </w:rPr>
        <w:t>consecuencias de la globalización </w:t>
      </w:r>
      <w:r w:rsidRPr="00500425">
        <w:rPr>
          <w:rFonts w:ascii="Arial" w:hAnsi="Arial" w:cs="Arial"/>
          <w:color w:val="404040"/>
          <w:sz w:val="20"/>
          <w:szCs w:val="20"/>
        </w:rPr>
        <w:t>como proceso histórico las siguientes:</w:t>
      </w:r>
    </w:p>
    <w:p w:rsidR="00500425" w:rsidRPr="00500425" w:rsidRDefault="00500425" w:rsidP="00500425">
      <w:pPr>
        <w:numPr>
          <w:ilvl w:val="0"/>
          <w:numId w:val="8"/>
        </w:numPr>
        <w:shd w:val="clear" w:color="auto" w:fill="FFFFFF"/>
        <w:spacing w:after="0" w:line="240" w:lineRule="auto"/>
        <w:ind w:left="0"/>
        <w:rPr>
          <w:rFonts w:ascii="Arial" w:hAnsi="Arial" w:cs="Arial"/>
          <w:color w:val="404040"/>
          <w:sz w:val="20"/>
          <w:szCs w:val="20"/>
        </w:rPr>
      </w:pPr>
      <w:r w:rsidRPr="00500425">
        <w:rPr>
          <w:rStyle w:val="Textoennegrita"/>
          <w:rFonts w:ascii="Arial" w:hAnsi="Arial" w:cs="Arial"/>
          <w:color w:val="404040"/>
          <w:sz w:val="20"/>
          <w:szCs w:val="20"/>
          <w:bdr w:val="none" w:sz="0" w:space="0" w:color="auto" w:frame="1"/>
        </w:rPr>
        <w:t>Pobreza extrema y concentración de la riqueza</w:t>
      </w:r>
      <w:r w:rsidRPr="00500425">
        <w:rPr>
          <w:rFonts w:ascii="Arial" w:hAnsi="Arial" w:cs="Arial"/>
          <w:color w:val="404040"/>
          <w:sz w:val="20"/>
          <w:szCs w:val="20"/>
        </w:rPr>
        <w:t>: la riqueza se concentra en los países desarrollados y solo un 25% de las inversiones internacionales van a las naciones en desarrollo, lo cual repercute en un aumento del número de personas que viven en la pobreza extrema.</w:t>
      </w:r>
    </w:p>
    <w:p w:rsidR="00500425" w:rsidRPr="00500425" w:rsidRDefault="00500425" w:rsidP="00500425">
      <w:pPr>
        <w:numPr>
          <w:ilvl w:val="0"/>
          <w:numId w:val="8"/>
        </w:numPr>
        <w:shd w:val="clear" w:color="auto" w:fill="FFFFFF"/>
        <w:spacing w:after="0" w:line="240" w:lineRule="auto"/>
        <w:ind w:left="0"/>
        <w:rPr>
          <w:rFonts w:ascii="Arial" w:hAnsi="Arial" w:cs="Arial"/>
          <w:color w:val="404040"/>
          <w:sz w:val="20"/>
          <w:szCs w:val="20"/>
        </w:rPr>
      </w:pPr>
      <w:r w:rsidRPr="00500425">
        <w:rPr>
          <w:rStyle w:val="Textoennegrita"/>
          <w:rFonts w:ascii="Arial" w:hAnsi="Arial" w:cs="Arial"/>
          <w:color w:val="404040"/>
          <w:sz w:val="20"/>
          <w:szCs w:val="20"/>
          <w:bdr w:val="none" w:sz="0" w:space="0" w:color="auto" w:frame="1"/>
        </w:rPr>
        <w:t>Aumento del desempleo</w:t>
      </w:r>
      <w:r w:rsidRPr="00500425">
        <w:rPr>
          <w:rFonts w:ascii="Arial" w:hAnsi="Arial" w:cs="Arial"/>
          <w:color w:val="404040"/>
          <w:sz w:val="20"/>
          <w:szCs w:val="20"/>
        </w:rPr>
        <w:t>: algunos economistas sostienen que, en las últimas décadas, la globalización y la revolución científica y tecnológica (responsables por la automatización de la producción) han sido las principales causas del aumento del desempleo.</w:t>
      </w:r>
    </w:p>
    <w:p w:rsidR="00500425" w:rsidRPr="00500425" w:rsidRDefault="00500425" w:rsidP="00500425">
      <w:pPr>
        <w:numPr>
          <w:ilvl w:val="0"/>
          <w:numId w:val="8"/>
        </w:numPr>
        <w:shd w:val="clear" w:color="auto" w:fill="FFFFFF"/>
        <w:spacing w:after="0" w:line="240" w:lineRule="auto"/>
        <w:ind w:left="0"/>
        <w:rPr>
          <w:rFonts w:ascii="Arial" w:hAnsi="Arial" w:cs="Arial"/>
          <w:color w:val="404040"/>
          <w:sz w:val="20"/>
          <w:szCs w:val="20"/>
        </w:rPr>
      </w:pPr>
      <w:r w:rsidRPr="00500425">
        <w:rPr>
          <w:rStyle w:val="Textoennegrita"/>
          <w:rFonts w:ascii="Arial" w:hAnsi="Arial" w:cs="Arial"/>
          <w:color w:val="404040"/>
          <w:sz w:val="20"/>
          <w:szCs w:val="20"/>
          <w:bdr w:val="none" w:sz="0" w:space="0" w:color="auto" w:frame="1"/>
        </w:rPr>
        <w:t>Pérdida de identidades culturales</w:t>
      </w:r>
      <w:r w:rsidRPr="00500425">
        <w:rPr>
          <w:rFonts w:ascii="Arial" w:hAnsi="Arial" w:cs="Arial"/>
          <w:color w:val="404040"/>
          <w:sz w:val="20"/>
          <w:szCs w:val="20"/>
        </w:rPr>
        <w:t>: los autores críticos de la globalización también sostienen que esta favorece la pérdida de las identidades culturales tradicionales en favor de una idea de cultura global, impuesta por el influjo de las grandes potencias sobre el resto del mundo.</w:t>
      </w:r>
    </w:p>
    <w:p w:rsidR="00500425" w:rsidRPr="00500425" w:rsidRDefault="00500425" w:rsidP="00500425">
      <w:pPr>
        <w:pStyle w:val="Ttulo2"/>
        <w:shd w:val="clear" w:color="auto" w:fill="FFFFFF"/>
        <w:spacing w:before="0" w:beforeAutospacing="0" w:after="0" w:afterAutospacing="0"/>
        <w:textAlignment w:val="top"/>
        <w:rPr>
          <w:rFonts w:ascii="Arial" w:hAnsi="Arial" w:cs="Arial"/>
          <w:b w:val="0"/>
          <w:bCs w:val="0"/>
          <w:color w:val="000000" w:themeColor="text1"/>
        </w:rPr>
      </w:pPr>
      <w:r w:rsidRPr="00500425">
        <w:rPr>
          <w:rFonts w:ascii="Arial" w:hAnsi="Arial" w:cs="Arial"/>
          <w:b w:val="0"/>
          <w:bCs w:val="0"/>
          <w:color w:val="000000" w:themeColor="text1"/>
        </w:rPr>
        <w:t>Tipos de globalización</w:t>
      </w:r>
    </w:p>
    <w:p w:rsidR="00500425" w:rsidRPr="00500425" w:rsidRDefault="00500425" w:rsidP="00500425">
      <w:pPr>
        <w:pStyle w:val="Ttulo3"/>
        <w:shd w:val="clear" w:color="auto" w:fill="FFFFFF"/>
        <w:spacing w:before="0"/>
        <w:textAlignment w:val="top"/>
        <w:rPr>
          <w:rFonts w:ascii="Arial" w:hAnsi="Arial" w:cs="Arial"/>
          <w:bCs w:val="0"/>
          <w:color w:val="404040"/>
          <w:sz w:val="20"/>
          <w:szCs w:val="20"/>
          <w:lang w:val="es-AR"/>
        </w:rPr>
      </w:pPr>
      <w:r w:rsidRPr="00500425">
        <w:rPr>
          <w:rFonts w:ascii="Arial" w:hAnsi="Arial" w:cs="Arial"/>
          <w:bCs w:val="0"/>
          <w:color w:val="404040"/>
          <w:sz w:val="20"/>
          <w:szCs w:val="20"/>
          <w:lang w:val="es-AR"/>
        </w:rPr>
        <w:t>Globalización económica</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La globalización económica consiste en la creación de un mercado mundial que no contemple barreras arancelarias para permitir la libre circulación de capitales, bien sea, financiero, comercial y productivo.</w:t>
      </w:r>
    </w:p>
    <w:p w:rsidR="00500425" w:rsidRPr="00500425" w:rsidRDefault="00500425" w:rsidP="00500425">
      <w:pPr>
        <w:pStyle w:val="NormalWeb"/>
        <w:shd w:val="clear" w:color="auto" w:fill="FFFFFF"/>
        <w:spacing w:before="0" w:beforeAutospacing="0" w:after="0" w:afterAutospacing="0"/>
        <w:textAlignment w:val="top"/>
        <w:rPr>
          <w:rFonts w:ascii="Arial" w:hAnsi="Arial" w:cs="Arial"/>
          <w:color w:val="404040"/>
          <w:sz w:val="20"/>
          <w:szCs w:val="20"/>
        </w:rPr>
      </w:pPr>
      <w:r w:rsidRPr="00500425">
        <w:rPr>
          <w:rFonts w:ascii="Arial" w:hAnsi="Arial" w:cs="Arial"/>
          <w:color w:val="404040"/>
          <w:sz w:val="20"/>
          <w:szCs w:val="20"/>
        </w:rPr>
        <w:t>El surgimiento de </w:t>
      </w:r>
      <w:r w:rsidRPr="00500425">
        <w:rPr>
          <w:rStyle w:val="Textoennegrita"/>
          <w:rFonts w:ascii="Arial" w:hAnsi="Arial" w:cs="Arial"/>
          <w:color w:val="404040"/>
          <w:sz w:val="20"/>
          <w:szCs w:val="20"/>
          <w:bdr w:val="none" w:sz="0" w:space="0" w:color="auto" w:frame="1"/>
        </w:rPr>
        <w:t>bloques económicos</w:t>
      </w:r>
      <w:r w:rsidRPr="00500425">
        <w:rPr>
          <w:rFonts w:ascii="Arial" w:hAnsi="Arial" w:cs="Arial"/>
          <w:color w:val="404040"/>
          <w:sz w:val="20"/>
          <w:szCs w:val="20"/>
        </w:rPr>
        <w:t>, es decir, países que se asocian para fomentar relaciones comerciales, como es el caso de </w:t>
      </w:r>
      <w:r w:rsidRPr="00500425">
        <w:rPr>
          <w:rStyle w:val="Textoennegrita"/>
          <w:rFonts w:ascii="Arial" w:hAnsi="Arial" w:cs="Arial"/>
          <w:color w:val="404040"/>
          <w:sz w:val="20"/>
          <w:szCs w:val="20"/>
          <w:bdr w:val="none" w:sz="0" w:space="0" w:color="auto" w:frame="1"/>
        </w:rPr>
        <w:t>Mercosur</w:t>
      </w:r>
      <w:r w:rsidRPr="00500425">
        <w:rPr>
          <w:rFonts w:ascii="Arial" w:hAnsi="Arial" w:cs="Arial"/>
          <w:color w:val="404040"/>
          <w:sz w:val="20"/>
          <w:szCs w:val="20"/>
        </w:rPr>
        <w:t> o la </w:t>
      </w:r>
      <w:r w:rsidRPr="00500425">
        <w:rPr>
          <w:rStyle w:val="Textoennegrita"/>
          <w:rFonts w:ascii="Arial" w:hAnsi="Arial" w:cs="Arial"/>
          <w:color w:val="404040"/>
          <w:sz w:val="20"/>
          <w:szCs w:val="20"/>
          <w:bdr w:val="none" w:sz="0" w:space="0" w:color="auto" w:frame="1"/>
        </w:rPr>
        <w:t>Unión Europea</w:t>
      </w:r>
      <w:r w:rsidRPr="00500425">
        <w:rPr>
          <w:rFonts w:ascii="Arial" w:hAnsi="Arial" w:cs="Arial"/>
          <w:color w:val="404040"/>
          <w:sz w:val="20"/>
          <w:szCs w:val="20"/>
        </w:rPr>
        <w:t>, es el resultado de este proceso económico.</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En el siglo XXI la globalización económica se intensifico más logrando un impacto en el mercado de trabajo y comercio internacional.</w:t>
      </w:r>
    </w:p>
    <w:p w:rsidR="00500425" w:rsidRPr="00500425" w:rsidRDefault="00500425" w:rsidP="00500425">
      <w:pPr>
        <w:pStyle w:val="Ttulo3"/>
        <w:shd w:val="clear" w:color="auto" w:fill="FFFFFF"/>
        <w:spacing w:before="0"/>
        <w:textAlignment w:val="top"/>
        <w:rPr>
          <w:rFonts w:ascii="Arial" w:hAnsi="Arial" w:cs="Arial"/>
          <w:bCs w:val="0"/>
          <w:color w:val="404040"/>
          <w:sz w:val="20"/>
          <w:szCs w:val="20"/>
          <w:lang w:val="es-AR"/>
        </w:rPr>
      </w:pPr>
      <w:r w:rsidRPr="00500425">
        <w:rPr>
          <w:rFonts w:ascii="Arial" w:hAnsi="Arial" w:cs="Arial"/>
          <w:bCs w:val="0"/>
          <w:color w:val="404040"/>
          <w:sz w:val="20"/>
          <w:szCs w:val="20"/>
          <w:lang w:val="es-AR"/>
        </w:rPr>
        <w:lastRenderedPageBreak/>
        <w:t>Globalización política</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La globalización ha fomentado la creación y desarrollo de diferentes mecanismos para dar respuesta y solución a un sin fin de problemas que se han vuelto globales y que nos afectan a todos. Algunos ejemplos de esto son el cambio climático, índices de pobreza, uso de recursos naturales, entre otros.</w:t>
      </w:r>
    </w:p>
    <w:p w:rsidR="00500425" w:rsidRPr="00500425" w:rsidRDefault="00500425" w:rsidP="00500425">
      <w:pPr>
        <w:pStyle w:val="NormalWeb"/>
        <w:shd w:val="clear" w:color="auto" w:fill="FFFFFF"/>
        <w:spacing w:before="0" w:beforeAutospacing="0" w:after="0" w:afterAutospacing="0"/>
        <w:textAlignment w:val="top"/>
        <w:rPr>
          <w:rFonts w:ascii="Arial" w:hAnsi="Arial" w:cs="Arial"/>
          <w:color w:val="404040"/>
          <w:sz w:val="20"/>
          <w:szCs w:val="20"/>
        </w:rPr>
      </w:pPr>
      <w:r w:rsidRPr="00500425">
        <w:rPr>
          <w:rFonts w:ascii="Arial" w:hAnsi="Arial" w:cs="Arial"/>
          <w:color w:val="404040"/>
          <w:sz w:val="20"/>
          <w:szCs w:val="20"/>
        </w:rPr>
        <w:t>Por ello, se han creado instituciones y organizaciones de carácter internacional, por ejemplo, la</w:t>
      </w:r>
      <w:r w:rsidRPr="00500425">
        <w:rPr>
          <w:rStyle w:val="Textoennegrita"/>
          <w:rFonts w:ascii="Arial" w:hAnsi="Arial" w:cs="Arial"/>
          <w:color w:val="404040"/>
          <w:sz w:val="20"/>
          <w:szCs w:val="20"/>
          <w:bdr w:val="none" w:sz="0" w:space="0" w:color="auto" w:frame="1"/>
        </w:rPr>
        <w:t> Organización de las Naciones Unidas</w:t>
      </w:r>
      <w:r w:rsidRPr="00500425">
        <w:rPr>
          <w:rFonts w:ascii="Arial" w:hAnsi="Arial" w:cs="Arial"/>
          <w:color w:val="404040"/>
          <w:sz w:val="20"/>
          <w:szCs w:val="20"/>
        </w:rPr>
        <w:t> (ONU), a fin de enfrentar dichos problemas y dar la mejor solución posible.</w:t>
      </w:r>
    </w:p>
    <w:p w:rsidR="00500425" w:rsidRPr="00500425" w:rsidRDefault="00500425" w:rsidP="00500425">
      <w:pPr>
        <w:pStyle w:val="Ttulo3"/>
        <w:shd w:val="clear" w:color="auto" w:fill="FFFFFF"/>
        <w:spacing w:before="0"/>
        <w:textAlignment w:val="top"/>
        <w:rPr>
          <w:rFonts w:ascii="Arial" w:hAnsi="Arial" w:cs="Arial"/>
          <w:b w:val="0"/>
          <w:bCs w:val="0"/>
          <w:color w:val="404040"/>
          <w:sz w:val="20"/>
          <w:szCs w:val="20"/>
          <w:lang w:val="es-AR"/>
        </w:rPr>
      </w:pPr>
      <w:r w:rsidRPr="00500425">
        <w:rPr>
          <w:rFonts w:ascii="Arial" w:hAnsi="Arial" w:cs="Arial"/>
          <w:b w:val="0"/>
          <w:bCs w:val="0"/>
          <w:color w:val="404040"/>
          <w:sz w:val="20"/>
          <w:szCs w:val="20"/>
          <w:lang w:val="es-AR"/>
        </w:rPr>
        <w:t>Globalización tecnológica</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La globalización tecnológica abarca el acceso a la información, Internet y medios de comunicación, así como los diversos avances tecnológicos y científicos en el área industrial y salud.</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Vivimos en un mundo interconectado, la información se comparte a mayor velocidad y distancia, las personas están más informadas acerca de lo que ocurre en su país y alrededor del mundo a través de los diversos canales de comunicación que existen.</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Los medios de transporte también se han beneficiado del avance tecnológico y científico. Por ejemplo, se han desarrollado mecanismos para reducir el consumo de combustibles y los niveles de contaminación, los vehículos poseen mayores sistemas de seguridad, entre otros.</w:t>
      </w:r>
    </w:p>
    <w:p w:rsidR="00500425" w:rsidRPr="00500425" w:rsidRDefault="00500425" w:rsidP="00500425">
      <w:pPr>
        <w:pStyle w:val="Ttulo3"/>
        <w:shd w:val="clear" w:color="auto" w:fill="FFFFFF"/>
        <w:spacing w:before="0"/>
        <w:textAlignment w:val="top"/>
        <w:rPr>
          <w:rFonts w:ascii="Arial" w:hAnsi="Arial" w:cs="Arial"/>
          <w:bCs w:val="0"/>
          <w:color w:val="404040"/>
          <w:sz w:val="20"/>
          <w:szCs w:val="20"/>
          <w:lang w:val="es-AR"/>
        </w:rPr>
      </w:pPr>
      <w:r w:rsidRPr="00500425">
        <w:rPr>
          <w:rFonts w:ascii="Arial" w:hAnsi="Arial" w:cs="Arial"/>
          <w:bCs w:val="0"/>
          <w:color w:val="404040"/>
          <w:sz w:val="20"/>
          <w:szCs w:val="20"/>
          <w:lang w:val="es-AR"/>
        </w:rPr>
        <w:t>Globalización cultural</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La globalización cultural se ha generado como consecuencia de las relaciones internaciones derivadas del intercambio de la información, tecnología, economía, turismo, entre otros.</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Al expandir los mercados de consumo y el intercambio de bienes y servicios culturales, se han producido importantes conexiones entre países y comunidades por medio del cine, televisión, literatura, música, gastronomía, moda, teatro, museos, entre otros.</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Esto tiene diversos aspectos positivos y negativos. Algunos destacan la difusión de valores universales, mayor acceso a la información e intercambio cultural.</w:t>
      </w:r>
    </w:p>
    <w:p w:rsidR="00500425" w:rsidRP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Sin embargo, los grupos sociales de menor tamaño se ven afectados por el consumo de productos culturales de mayor alcance e, incluso, a la pérdida de ciertos valores propios.</w:t>
      </w:r>
    </w:p>
    <w:p w:rsidR="00500425" w:rsidRPr="00500425" w:rsidRDefault="00500425" w:rsidP="00500425">
      <w:pPr>
        <w:pStyle w:val="Ttulo3"/>
        <w:shd w:val="clear" w:color="auto" w:fill="FFFFFF"/>
        <w:spacing w:before="0"/>
        <w:textAlignment w:val="top"/>
        <w:rPr>
          <w:rFonts w:ascii="Arial" w:hAnsi="Arial" w:cs="Arial"/>
          <w:bCs w:val="0"/>
          <w:color w:val="404040"/>
          <w:sz w:val="20"/>
          <w:szCs w:val="20"/>
          <w:lang w:val="es-AR"/>
        </w:rPr>
      </w:pPr>
      <w:r w:rsidRPr="00500425">
        <w:rPr>
          <w:rFonts w:ascii="Arial" w:hAnsi="Arial" w:cs="Arial"/>
          <w:bCs w:val="0"/>
          <w:color w:val="404040"/>
          <w:sz w:val="20"/>
          <w:szCs w:val="20"/>
          <w:lang w:val="es-AR"/>
        </w:rPr>
        <w:t>Globalización social</w:t>
      </w:r>
    </w:p>
    <w:p w:rsid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sidRPr="00500425">
        <w:rPr>
          <w:rFonts w:ascii="Arial" w:hAnsi="Arial" w:cs="Arial"/>
          <w:color w:val="404040"/>
          <w:sz w:val="20"/>
          <w:szCs w:val="20"/>
        </w:rPr>
        <w:t>La globalización social se caracteriza por la defensa de la igualdad y la justicia para todos los seres humanos. Tomando en cuenta esta acepción, se puede afirmar que un mundo globalizado, en el ámbito social, es aquel en que todos los seres humanos son considerados iguales sin importar su clase social, creencias religiosas ni culturas.</w:t>
      </w:r>
    </w:p>
    <w:p w:rsid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Pr>
          <w:rFonts w:ascii="Arial" w:hAnsi="Arial" w:cs="Arial"/>
          <w:color w:val="404040"/>
          <w:sz w:val="20"/>
          <w:szCs w:val="20"/>
        </w:rPr>
        <w:t xml:space="preserve">1 - ¿Qué es la </w:t>
      </w:r>
      <w:r w:rsidR="000C582D">
        <w:rPr>
          <w:rFonts w:ascii="Arial" w:hAnsi="Arial" w:cs="Arial"/>
          <w:color w:val="404040"/>
          <w:sz w:val="20"/>
          <w:szCs w:val="20"/>
        </w:rPr>
        <w:t>Globalización</w:t>
      </w:r>
      <w:r>
        <w:rPr>
          <w:rFonts w:ascii="Arial" w:hAnsi="Arial" w:cs="Arial"/>
          <w:color w:val="404040"/>
          <w:sz w:val="20"/>
          <w:szCs w:val="20"/>
        </w:rPr>
        <w:t>?</w:t>
      </w:r>
    </w:p>
    <w:p w:rsid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Pr>
          <w:rFonts w:ascii="Arial" w:hAnsi="Arial" w:cs="Arial"/>
          <w:color w:val="404040"/>
          <w:sz w:val="20"/>
          <w:szCs w:val="20"/>
        </w:rPr>
        <w:t xml:space="preserve">2 – Elije 2 de las características de la </w:t>
      </w:r>
      <w:r w:rsidR="000C582D">
        <w:rPr>
          <w:rFonts w:ascii="Arial" w:hAnsi="Arial" w:cs="Arial"/>
          <w:color w:val="404040"/>
          <w:sz w:val="20"/>
          <w:szCs w:val="20"/>
        </w:rPr>
        <w:t>Globalización</w:t>
      </w:r>
      <w:r>
        <w:rPr>
          <w:rFonts w:ascii="Arial" w:hAnsi="Arial" w:cs="Arial"/>
          <w:color w:val="404040"/>
          <w:sz w:val="20"/>
          <w:szCs w:val="20"/>
        </w:rPr>
        <w:t xml:space="preserve"> y </w:t>
      </w:r>
      <w:r w:rsidR="00E60215">
        <w:rPr>
          <w:rFonts w:ascii="Arial" w:hAnsi="Arial" w:cs="Arial"/>
          <w:color w:val="404040"/>
          <w:sz w:val="20"/>
          <w:szCs w:val="20"/>
        </w:rPr>
        <w:t>explícalas</w:t>
      </w:r>
      <w:r>
        <w:rPr>
          <w:rFonts w:ascii="Arial" w:hAnsi="Arial" w:cs="Arial"/>
          <w:color w:val="404040"/>
          <w:sz w:val="20"/>
          <w:szCs w:val="20"/>
        </w:rPr>
        <w:t xml:space="preserve"> con tus propias palabras.</w:t>
      </w:r>
    </w:p>
    <w:p w:rsidR="00500425" w:rsidRDefault="00500425" w:rsidP="00500425">
      <w:pPr>
        <w:pStyle w:val="NormalWeb"/>
        <w:shd w:val="clear" w:color="auto" w:fill="FFFFFF"/>
        <w:spacing w:before="0" w:beforeAutospacing="0" w:after="300" w:afterAutospacing="0"/>
        <w:textAlignment w:val="top"/>
        <w:rPr>
          <w:rFonts w:ascii="Arial" w:hAnsi="Arial" w:cs="Arial"/>
          <w:color w:val="404040"/>
          <w:sz w:val="20"/>
          <w:szCs w:val="20"/>
        </w:rPr>
      </w:pPr>
      <w:r>
        <w:rPr>
          <w:rFonts w:ascii="Arial" w:hAnsi="Arial" w:cs="Arial"/>
          <w:color w:val="404040"/>
          <w:sz w:val="20"/>
          <w:szCs w:val="20"/>
        </w:rPr>
        <w:t xml:space="preserve">3 – Elije una ventaja y una desventaja y </w:t>
      </w:r>
      <w:r w:rsidR="00E60215">
        <w:rPr>
          <w:rFonts w:ascii="Arial" w:hAnsi="Arial" w:cs="Arial"/>
          <w:color w:val="404040"/>
          <w:sz w:val="20"/>
          <w:szCs w:val="20"/>
        </w:rPr>
        <w:t>relaciónala</w:t>
      </w:r>
      <w:r>
        <w:rPr>
          <w:rFonts w:ascii="Arial" w:hAnsi="Arial" w:cs="Arial"/>
          <w:color w:val="404040"/>
          <w:sz w:val="20"/>
          <w:szCs w:val="20"/>
        </w:rPr>
        <w:t xml:space="preserve"> con un ejemplo de la vida cotidiana.</w:t>
      </w:r>
    </w:p>
    <w:p w:rsidR="000C582D" w:rsidRPr="008F15D2" w:rsidRDefault="000C582D" w:rsidP="000C582D">
      <w:pPr>
        <w:spacing w:after="0" w:line="276" w:lineRule="auto"/>
        <w:rPr>
          <w:b/>
          <w:u w:val="single"/>
        </w:rPr>
      </w:pPr>
      <w:r>
        <w:rPr>
          <w:b/>
          <w:u w:val="single"/>
        </w:rPr>
        <w:t>NEOLIBERALISMO</w:t>
      </w:r>
    </w:p>
    <w:p w:rsidR="000C582D" w:rsidRDefault="000C582D" w:rsidP="000C582D">
      <w:pPr>
        <w:spacing w:after="200" w:line="276" w:lineRule="auto"/>
        <w:ind w:hanging="567"/>
        <w:jc w:val="center"/>
        <w:rPr>
          <w:b/>
          <w:u w:val="single"/>
        </w:rPr>
      </w:pPr>
      <w:r>
        <w:rPr>
          <w:b/>
          <w:u w:val="single"/>
        </w:rPr>
        <w:t xml:space="preserve">ACTIVIDAD </w:t>
      </w:r>
    </w:p>
    <w:p w:rsidR="000C582D" w:rsidRDefault="000C582D" w:rsidP="000C582D">
      <w:pPr>
        <w:pStyle w:val="Prrafodelista"/>
        <w:numPr>
          <w:ilvl w:val="0"/>
          <w:numId w:val="9"/>
        </w:numPr>
        <w:spacing w:after="200" w:line="276" w:lineRule="auto"/>
        <w:jc w:val="both"/>
      </w:pPr>
      <w:r>
        <w:t>Explicar en qué consiste el neoliberalismo.</w:t>
      </w:r>
    </w:p>
    <w:p w:rsidR="000C582D" w:rsidRDefault="000C582D" w:rsidP="000C582D">
      <w:pPr>
        <w:pStyle w:val="Prrafodelista"/>
        <w:numPr>
          <w:ilvl w:val="0"/>
          <w:numId w:val="9"/>
        </w:numPr>
        <w:spacing w:after="200" w:line="276" w:lineRule="auto"/>
        <w:jc w:val="both"/>
      </w:pPr>
      <w:r>
        <w:t xml:space="preserve">¿Qué fue el Consenso de </w:t>
      </w:r>
      <w:proofErr w:type="spellStart"/>
      <w:r>
        <w:t>Whashington</w:t>
      </w:r>
      <w:proofErr w:type="spellEnd"/>
      <w:r>
        <w:t>?</w:t>
      </w:r>
    </w:p>
    <w:p w:rsidR="000C582D" w:rsidRPr="00255677" w:rsidRDefault="000C582D" w:rsidP="000C582D">
      <w:pPr>
        <w:pStyle w:val="Prrafodelista"/>
        <w:numPr>
          <w:ilvl w:val="0"/>
          <w:numId w:val="9"/>
        </w:numPr>
        <w:spacing w:after="200" w:line="276" w:lineRule="auto"/>
        <w:jc w:val="both"/>
      </w:pPr>
      <w:r>
        <w:t>Elaborar una red conceptual sobre el tema.</w:t>
      </w:r>
    </w:p>
    <w:p w:rsidR="000C582D" w:rsidRPr="000C582D" w:rsidRDefault="000C582D" w:rsidP="000C582D">
      <w:pPr>
        <w:spacing w:after="200" w:line="276" w:lineRule="auto"/>
        <w:jc w:val="both"/>
        <w:rPr>
          <w:rFonts w:ascii="Arial" w:hAnsi="Arial" w:cs="Arial"/>
        </w:rPr>
      </w:pPr>
      <w:r w:rsidRPr="000C582D">
        <w:rPr>
          <w:rFonts w:ascii="Arial" w:hAnsi="Arial" w:cs="Arial"/>
        </w:rPr>
        <w:lastRenderedPageBreak/>
        <w:t>El neoliberalismo es un </w:t>
      </w:r>
      <w:hyperlink r:id="rId11" w:history="1">
        <w:r w:rsidRPr="000C582D">
          <w:rPr>
            <w:rStyle w:val="Hipervnculo"/>
            <w:rFonts w:ascii="Arial" w:hAnsi="Arial" w:cs="Arial"/>
            <w:b/>
            <w:bCs/>
            <w:color w:val="auto"/>
            <w:u w:val="none"/>
          </w:rPr>
          <w:t>modelo económico</w:t>
        </w:r>
      </w:hyperlink>
      <w:r w:rsidRPr="000C582D">
        <w:rPr>
          <w:rFonts w:ascii="Arial" w:hAnsi="Arial" w:cs="Arial"/>
        </w:rPr>
        <w:t> que se enmarca dentro de las doctrinas del </w:t>
      </w:r>
      <w:hyperlink r:id="rId12" w:history="1">
        <w:r w:rsidRPr="000C582D">
          <w:rPr>
            <w:rStyle w:val="Hipervnculo"/>
            <w:rFonts w:ascii="Arial" w:hAnsi="Arial" w:cs="Arial"/>
            <w:b/>
            <w:bCs/>
            <w:color w:val="auto"/>
            <w:u w:val="none"/>
          </w:rPr>
          <w:t>liberalismo</w:t>
        </w:r>
      </w:hyperlink>
      <w:r w:rsidRPr="000C582D">
        <w:rPr>
          <w:rFonts w:ascii="Arial" w:hAnsi="Arial" w:cs="Arial"/>
          <w:b/>
          <w:bCs/>
        </w:rPr>
        <w:t> económico</w:t>
      </w:r>
      <w:r w:rsidRPr="000C582D">
        <w:rPr>
          <w:rFonts w:ascii="Arial" w:hAnsi="Arial" w:cs="Arial"/>
        </w:rPr>
        <w:t>, a su vez dentro del sistema capitalista.</w:t>
      </w:r>
    </w:p>
    <w:p w:rsidR="000C582D" w:rsidRPr="000C582D" w:rsidRDefault="000C582D" w:rsidP="000C582D">
      <w:pPr>
        <w:spacing w:after="200" w:line="276" w:lineRule="auto"/>
        <w:jc w:val="both"/>
        <w:rPr>
          <w:rFonts w:ascii="Arial" w:hAnsi="Arial" w:cs="Arial"/>
        </w:rPr>
      </w:pPr>
      <w:r w:rsidRPr="000C582D">
        <w:rPr>
          <w:rFonts w:ascii="Arial" w:hAnsi="Arial" w:cs="Arial"/>
        </w:rPr>
        <w:t>Quienes defienden al neoliberalismo, llamados </w:t>
      </w:r>
      <w:r w:rsidRPr="000C582D">
        <w:rPr>
          <w:rFonts w:ascii="Arial" w:hAnsi="Arial" w:cs="Arial"/>
          <w:b/>
          <w:bCs/>
        </w:rPr>
        <w:t>neoliberales</w:t>
      </w:r>
      <w:r w:rsidRPr="000C582D">
        <w:rPr>
          <w:rFonts w:ascii="Arial" w:hAnsi="Arial" w:cs="Arial"/>
        </w:rPr>
        <w:t>, muestran su claro apoyo a la liberalización en materia de economía, lo cual implica que los mercados sean totalmente abiertos, fomentando de este modo el libre comercio, a partir de una desregulación de los mercados.</w:t>
      </w:r>
    </w:p>
    <w:p w:rsidR="000C582D" w:rsidRPr="000C582D" w:rsidRDefault="000C582D" w:rsidP="000C582D">
      <w:pPr>
        <w:spacing w:after="200" w:line="276" w:lineRule="auto"/>
        <w:jc w:val="both"/>
        <w:rPr>
          <w:rFonts w:ascii="Arial" w:hAnsi="Arial" w:cs="Arial"/>
        </w:rPr>
      </w:pPr>
      <w:r w:rsidRPr="000C582D">
        <w:rPr>
          <w:rFonts w:ascii="Arial" w:hAnsi="Arial" w:cs="Arial"/>
        </w:rPr>
        <w:t>Además, el neoliberalismo tiene otra característica fundamental que es la </w:t>
      </w:r>
      <w:r w:rsidRPr="000C582D">
        <w:rPr>
          <w:rFonts w:ascii="Arial" w:hAnsi="Arial" w:cs="Arial"/>
          <w:b/>
          <w:bCs/>
        </w:rPr>
        <w:t>privatización</w:t>
      </w:r>
      <w:r w:rsidRPr="000C582D">
        <w:rPr>
          <w:rFonts w:ascii="Arial" w:hAnsi="Arial" w:cs="Arial"/>
        </w:rPr>
        <w:t>, por la idea de que la administración privada es más eficiente y adecuada que la administración pública. Por eso, de este modo se </w:t>
      </w:r>
      <w:r w:rsidRPr="000C582D">
        <w:rPr>
          <w:rFonts w:ascii="Arial" w:hAnsi="Arial" w:cs="Arial"/>
          <w:b/>
          <w:bCs/>
        </w:rPr>
        <w:t>“achica” la intervención del Estado</w:t>
      </w:r>
      <w:r w:rsidRPr="000C582D">
        <w:rPr>
          <w:rFonts w:ascii="Arial" w:hAnsi="Arial" w:cs="Arial"/>
        </w:rPr>
        <w:t> tanto en lo que hace referencia a la regulación del mercado como así también al gasto e inversión pública en materia de caminos y rutas, </w:t>
      </w:r>
      <w:hyperlink r:id="rId13" w:history="1">
        <w:r w:rsidRPr="000C582D">
          <w:rPr>
            <w:rStyle w:val="Hipervnculo"/>
            <w:rFonts w:ascii="Arial" w:hAnsi="Arial" w:cs="Arial"/>
            <w:b/>
            <w:bCs/>
            <w:color w:val="auto"/>
            <w:u w:val="none"/>
          </w:rPr>
          <w:t>educación</w:t>
        </w:r>
      </w:hyperlink>
      <w:r w:rsidRPr="000C582D">
        <w:rPr>
          <w:rFonts w:ascii="Arial" w:hAnsi="Arial" w:cs="Arial"/>
        </w:rPr>
        <w:t>, </w:t>
      </w:r>
      <w:hyperlink r:id="rId14" w:history="1">
        <w:r w:rsidRPr="000C582D">
          <w:rPr>
            <w:rStyle w:val="Hipervnculo"/>
            <w:rFonts w:ascii="Arial" w:hAnsi="Arial" w:cs="Arial"/>
            <w:b/>
            <w:bCs/>
            <w:color w:val="auto"/>
            <w:u w:val="none"/>
          </w:rPr>
          <w:t>salud</w:t>
        </w:r>
      </w:hyperlink>
      <w:r w:rsidRPr="000C582D">
        <w:rPr>
          <w:rFonts w:ascii="Arial" w:hAnsi="Arial" w:cs="Arial"/>
        </w:rPr>
        <w:t>, etc.</w:t>
      </w:r>
    </w:p>
    <w:p w:rsidR="000C582D" w:rsidRPr="000C582D" w:rsidRDefault="000C582D" w:rsidP="000C582D">
      <w:pPr>
        <w:spacing w:after="200" w:line="276" w:lineRule="auto"/>
        <w:jc w:val="both"/>
        <w:rPr>
          <w:rFonts w:ascii="Arial" w:hAnsi="Arial" w:cs="Arial"/>
        </w:rPr>
      </w:pPr>
      <w:r w:rsidRPr="000C582D">
        <w:rPr>
          <w:rFonts w:ascii="Arial" w:hAnsi="Arial" w:cs="Arial"/>
        </w:rPr>
        <w:t>El neoliberalismo surgió en 1930, como una manera de superar la crisis de la Bolsa de </w:t>
      </w:r>
      <w:r w:rsidRPr="000C582D">
        <w:rPr>
          <w:rFonts w:ascii="Arial" w:hAnsi="Arial" w:cs="Arial"/>
          <w:b/>
          <w:bCs/>
        </w:rPr>
        <w:t>Nueva York</w:t>
      </w:r>
      <w:r w:rsidRPr="000C582D">
        <w:rPr>
          <w:rFonts w:ascii="Arial" w:hAnsi="Arial" w:cs="Arial"/>
        </w:rPr>
        <w:t> en 1929, que puso en jaque al </w:t>
      </w:r>
      <w:hyperlink r:id="rId15" w:history="1">
        <w:r w:rsidRPr="000C582D">
          <w:rPr>
            <w:rStyle w:val="Hipervnculo"/>
            <w:rFonts w:ascii="Arial" w:hAnsi="Arial" w:cs="Arial"/>
            <w:b/>
            <w:bCs/>
            <w:color w:val="auto"/>
            <w:u w:val="none"/>
          </w:rPr>
          <w:t>mercado de valores</w:t>
        </w:r>
      </w:hyperlink>
      <w:r w:rsidRPr="000C582D">
        <w:rPr>
          <w:rFonts w:ascii="Arial" w:hAnsi="Arial" w:cs="Arial"/>
        </w:rPr>
        <w:t>. Además, en su conjunto de teorías e ideologías, el neoliberalismo impulsa el fortalecimiento de las economías nacionales, pero a partir de una división del trabajo pensado a gran escala, para de ese modo poder ingresar en un proceso de </w:t>
      </w:r>
      <w:hyperlink r:id="rId16" w:history="1">
        <w:r w:rsidRPr="000C582D">
          <w:rPr>
            <w:rStyle w:val="Hipervnculo"/>
            <w:rFonts w:ascii="Arial" w:hAnsi="Arial" w:cs="Arial"/>
            <w:b/>
            <w:bCs/>
            <w:color w:val="auto"/>
            <w:u w:val="none"/>
          </w:rPr>
          <w:t>globalización</w:t>
        </w:r>
      </w:hyperlink>
      <w:r w:rsidRPr="000C582D">
        <w:rPr>
          <w:rFonts w:ascii="Arial" w:hAnsi="Arial" w:cs="Arial"/>
        </w:rPr>
        <w:t>, lo cual se denominó </w:t>
      </w:r>
      <w:r w:rsidRPr="000C582D">
        <w:rPr>
          <w:rFonts w:ascii="Arial" w:hAnsi="Arial" w:cs="Arial"/>
          <w:b/>
          <w:bCs/>
        </w:rPr>
        <w:t>división internacional del trabajo</w:t>
      </w:r>
      <w:r w:rsidRPr="000C582D">
        <w:rPr>
          <w:rFonts w:ascii="Arial" w:hAnsi="Arial" w:cs="Arial"/>
        </w:rPr>
        <w:t>, donde cada país fortalecía e impulsaba su economía en un sector específico: en el caso de los países de América Latina, </w:t>
      </w:r>
      <w:r w:rsidRPr="000C582D">
        <w:rPr>
          <w:rFonts w:ascii="Arial" w:hAnsi="Arial" w:cs="Arial"/>
          <w:b/>
          <w:bCs/>
        </w:rPr>
        <w:t>la agricultura, la ganadería y otras actividades primarias fueron los principales motores de inserción en esa división internacional</w:t>
      </w:r>
      <w:r w:rsidRPr="000C582D">
        <w:rPr>
          <w:rFonts w:ascii="Arial" w:hAnsi="Arial" w:cs="Arial"/>
        </w:rPr>
        <w:t>, mientras que </w:t>
      </w:r>
      <w:r w:rsidRPr="000C582D">
        <w:rPr>
          <w:rFonts w:ascii="Arial" w:hAnsi="Arial" w:cs="Arial"/>
          <w:b/>
          <w:bCs/>
        </w:rPr>
        <w:t>los países europeos y Estados Unidos empujaron su capacidad industrial y desarrollo tecnológico.</w:t>
      </w:r>
    </w:p>
    <w:p w:rsidR="000C582D" w:rsidRPr="000C582D" w:rsidRDefault="000C582D" w:rsidP="000C582D">
      <w:pPr>
        <w:spacing w:after="200" w:line="276" w:lineRule="auto"/>
        <w:jc w:val="both"/>
        <w:rPr>
          <w:rFonts w:ascii="Arial" w:hAnsi="Arial" w:cs="Arial"/>
        </w:rPr>
      </w:pPr>
      <w:r w:rsidRPr="000C582D">
        <w:rPr>
          <w:rFonts w:ascii="Arial" w:hAnsi="Arial" w:cs="Arial"/>
        </w:rPr>
        <w:t>Como un “revivir” de esa división internacional del trabajo, durante los años ’90 se relató el </w:t>
      </w:r>
      <w:r w:rsidRPr="000C582D">
        <w:rPr>
          <w:rFonts w:ascii="Arial" w:hAnsi="Arial" w:cs="Arial"/>
          <w:b/>
          <w:bCs/>
        </w:rPr>
        <w:t>Consenso de Washington</w:t>
      </w:r>
      <w:r w:rsidRPr="000C582D">
        <w:rPr>
          <w:rFonts w:ascii="Arial" w:hAnsi="Arial" w:cs="Arial"/>
        </w:rPr>
        <w:t>, que se trataba de un listado que incluía políticas económicas aconsejadas para América Latina con el objetivo de empujar su crecimiento. Este listado fue elaborado por diferentes organismos financieros a escala internacional en la ciudad de </w:t>
      </w:r>
      <w:r w:rsidRPr="000C582D">
        <w:rPr>
          <w:rFonts w:ascii="Arial" w:hAnsi="Arial" w:cs="Arial"/>
          <w:b/>
          <w:bCs/>
        </w:rPr>
        <w:t>Washington DC</w:t>
      </w:r>
      <w:r w:rsidRPr="000C582D">
        <w:rPr>
          <w:rFonts w:ascii="Arial" w:hAnsi="Arial" w:cs="Arial"/>
        </w:rPr>
        <w:t> y se transformó en el programa aplicado por varios países de América Latina, como </w:t>
      </w:r>
      <w:r w:rsidRPr="000C582D">
        <w:rPr>
          <w:rFonts w:ascii="Arial" w:hAnsi="Arial" w:cs="Arial"/>
          <w:b/>
          <w:bCs/>
        </w:rPr>
        <w:t>Argentina, Brasil, Colombia, Perú y Chile</w:t>
      </w:r>
      <w:r w:rsidRPr="000C582D">
        <w:rPr>
          <w:rFonts w:ascii="Arial" w:hAnsi="Arial" w:cs="Arial"/>
        </w:rPr>
        <w:t>.</w:t>
      </w:r>
    </w:p>
    <w:p w:rsidR="000C582D" w:rsidRPr="000C582D" w:rsidRDefault="000C582D" w:rsidP="000C582D">
      <w:pPr>
        <w:spacing w:after="200" w:line="276" w:lineRule="auto"/>
        <w:jc w:val="both"/>
        <w:rPr>
          <w:rFonts w:ascii="Arial" w:hAnsi="Arial" w:cs="Arial"/>
        </w:rPr>
      </w:pPr>
      <w:r w:rsidRPr="000C582D">
        <w:rPr>
          <w:rFonts w:ascii="Arial" w:hAnsi="Arial" w:cs="Arial"/>
        </w:rPr>
        <w:t>Algunas medidas tomadas por los gobiernos, de acuerdo a ese programa general que era el Consenso de Washington fue privatizar la recaudación de aportes a la </w:t>
      </w:r>
      <w:hyperlink r:id="rId17" w:history="1">
        <w:r w:rsidRPr="000C582D">
          <w:rPr>
            <w:rStyle w:val="Hipervnculo"/>
            <w:rFonts w:ascii="Arial" w:hAnsi="Arial" w:cs="Arial"/>
            <w:b/>
            <w:bCs/>
            <w:color w:val="auto"/>
            <w:u w:val="none"/>
          </w:rPr>
          <w:t>seguridad</w:t>
        </w:r>
      </w:hyperlink>
      <w:r w:rsidRPr="000C582D">
        <w:rPr>
          <w:rFonts w:ascii="Arial" w:hAnsi="Arial" w:cs="Arial"/>
        </w:rPr>
        <w:t> social, el achicamiento del gasto público en salud y educación, que llevó a la creación de escuelas privadas y de servicios de medicina paga, la no inversión en el sector del transporte público.</w:t>
      </w:r>
    </w:p>
    <w:p w:rsidR="000C582D" w:rsidRPr="00500425" w:rsidRDefault="000C582D" w:rsidP="00500425">
      <w:pPr>
        <w:pStyle w:val="NormalWeb"/>
        <w:shd w:val="clear" w:color="auto" w:fill="FFFFFF"/>
        <w:spacing w:before="0" w:beforeAutospacing="0" w:after="300" w:afterAutospacing="0"/>
        <w:textAlignment w:val="top"/>
        <w:rPr>
          <w:rFonts w:ascii="Arial" w:hAnsi="Arial" w:cs="Arial"/>
          <w:color w:val="404040"/>
          <w:sz w:val="20"/>
          <w:szCs w:val="20"/>
        </w:rPr>
      </w:pPr>
    </w:p>
    <w:p w:rsidR="007A5BD3" w:rsidRPr="008F15D2" w:rsidRDefault="007A5BD3" w:rsidP="007A5BD3">
      <w:pPr>
        <w:pStyle w:val="Prrafodelista"/>
        <w:tabs>
          <w:tab w:val="left" w:pos="284"/>
        </w:tabs>
        <w:spacing w:after="200" w:line="276" w:lineRule="auto"/>
        <w:ind w:left="0"/>
        <w:jc w:val="both"/>
      </w:pPr>
    </w:p>
    <w:p w:rsidR="007A5BD3" w:rsidRPr="008F15D2" w:rsidRDefault="007A5BD3" w:rsidP="007A5BD3">
      <w:pPr>
        <w:pStyle w:val="Prrafodelista"/>
        <w:spacing w:after="200" w:line="276" w:lineRule="auto"/>
        <w:ind w:left="0"/>
        <w:jc w:val="both"/>
      </w:pPr>
    </w:p>
    <w:p w:rsidR="006E7363" w:rsidRDefault="006E7363"/>
    <w:sectPr w:rsidR="006E7363" w:rsidSect="001C773C">
      <w:headerReference w:type="default" r:id="rId18"/>
      <w:footerReference w:type="default" r:id="rId19"/>
      <w:pgSz w:w="11907" w:h="16839" w:code="9"/>
      <w:pgMar w:top="104" w:right="850"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DB0" w:rsidRDefault="009A5DB0">
      <w:pPr>
        <w:spacing w:after="0" w:line="240" w:lineRule="auto"/>
      </w:pPr>
      <w:r>
        <w:separator/>
      </w:r>
    </w:p>
  </w:endnote>
  <w:endnote w:type="continuationSeparator" w:id="0">
    <w:p w:rsidR="009A5DB0" w:rsidRDefault="009A5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DB" w:rsidRDefault="009A5DB0" w:rsidP="002A1D8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DB0" w:rsidRDefault="009A5DB0">
      <w:pPr>
        <w:spacing w:after="0" w:line="240" w:lineRule="auto"/>
      </w:pPr>
      <w:r>
        <w:separator/>
      </w:r>
    </w:p>
  </w:footnote>
  <w:footnote w:type="continuationSeparator" w:id="0">
    <w:p w:rsidR="009A5DB0" w:rsidRDefault="009A5D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B4" w:rsidRDefault="00F71C37">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485783">
      <w:rPr>
        <w:noProof/>
        <w:lang w:eastAsia="es-AR"/>
      </w:rPr>
      <w:pict>
        <v:group id="Grupo 1" o:spid="_x0000_s2049" style="position:absolute;margin-left:-24.25pt;margin-top:-1.85pt;width:532.9pt;height:72.2pt;z-index:251659264;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">
          <v:shapetype id="_x0000_t202" coordsize="21600,21600" o:spt="202" path="m,l,21600r21600,l21600,xe">
            <v:stroke joinstyle="miter"/>
            <v:path gradientshapeok="t" o:connecttype="rect"/>
          </v:shapetype>
          <v:shape id="Text Box 2" o:spid="_x0000_s2051" type="#_x0000_t202" style="position:absolute;left:689;top:5115;width:9057;height:1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1C36B4" w:rsidRDefault="00F71C37" w:rsidP="001C36B4">
                  <w:pPr>
                    <w:pStyle w:val="Encabezado"/>
                    <w:ind w:firstLine="709"/>
                    <w:rPr>
                      <w:b/>
                    </w:rPr>
                  </w:pPr>
                  <w:r>
                    <w:rPr>
                      <w:b/>
                    </w:rPr>
                    <w:tab/>
                  </w:r>
                </w:p>
                <w:p w:rsidR="001C36B4" w:rsidRPr="00B16E45" w:rsidRDefault="00F71C37"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F71C37"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F71C37"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2050" type="#_x0000_t32" style="position:absolute;left:749;top:6660;width:1065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w:r>
  </w:p>
  <w:p w:rsidR="001C36B4" w:rsidRDefault="009A5DB0">
    <w:pPr>
      <w:pStyle w:val="Encabezado"/>
    </w:pPr>
  </w:p>
  <w:p w:rsidR="001C36B4" w:rsidRDefault="009A5DB0">
    <w:pPr>
      <w:pStyle w:val="Encabezado"/>
    </w:pPr>
  </w:p>
  <w:p w:rsidR="001C36B4" w:rsidRDefault="009A5DB0">
    <w:pPr>
      <w:pStyle w:val="Encabezado"/>
    </w:pPr>
  </w:p>
  <w:p w:rsidR="001C36B4" w:rsidRDefault="009A5DB0">
    <w:pPr>
      <w:pStyle w:val="Encabezado"/>
    </w:pPr>
  </w:p>
  <w:p w:rsidR="001C36B4" w:rsidRDefault="009A5DB0">
    <w:pPr>
      <w:pStyle w:val="Encabezado"/>
    </w:pPr>
  </w:p>
  <w:p w:rsidR="001C36B4" w:rsidRDefault="009A5DB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2210"/>
    <w:multiLevelType w:val="multilevel"/>
    <w:tmpl w:val="DB8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3149D"/>
    <w:multiLevelType w:val="multilevel"/>
    <w:tmpl w:val="F978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360D77"/>
    <w:multiLevelType w:val="multilevel"/>
    <w:tmpl w:val="7C36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216FC"/>
    <w:multiLevelType w:val="multilevel"/>
    <w:tmpl w:val="DC8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E5A42"/>
    <w:multiLevelType w:val="hybridMultilevel"/>
    <w:tmpl w:val="AE544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955ABC"/>
    <w:multiLevelType w:val="hybridMultilevel"/>
    <w:tmpl w:val="2FE031D4"/>
    <w:lvl w:ilvl="0" w:tplc="D928699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1D7E75"/>
    <w:multiLevelType w:val="multilevel"/>
    <w:tmpl w:val="37A4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0957FC"/>
    <w:multiLevelType w:val="hybridMultilevel"/>
    <w:tmpl w:val="BB4E5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317C6"/>
    <w:multiLevelType w:val="hybridMultilevel"/>
    <w:tmpl w:val="48DA6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6"/>
  </w:num>
  <w:num w:numId="5">
    <w:abstractNumId w:val="1"/>
  </w:num>
  <w:num w:numId="6">
    <w:abstractNumId w:val="0"/>
  </w:num>
  <w:num w:numId="7">
    <w:abstractNumId w:val="2"/>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3074"/>
    <o:shapelayout v:ext="edit">
      <o:idmap v:ext="edit" data="2"/>
      <o:rules v:ext="edit">
        <o:r id="V:Rule1" type="connector" idref="#AutoShape 3"/>
      </o:rules>
    </o:shapelayout>
  </w:hdrShapeDefaults>
  <w:footnotePr>
    <w:footnote w:id="-1"/>
    <w:footnote w:id="0"/>
  </w:footnotePr>
  <w:endnotePr>
    <w:endnote w:id="-1"/>
    <w:endnote w:id="0"/>
  </w:endnotePr>
  <w:compat/>
  <w:rsids>
    <w:rsidRoot w:val="007A5BD3"/>
    <w:rsid w:val="000C582D"/>
    <w:rsid w:val="003369EF"/>
    <w:rsid w:val="003E0AF4"/>
    <w:rsid w:val="00485783"/>
    <w:rsid w:val="00500425"/>
    <w:rsid w:val="005069D2"/>
    <w:rsid w:val="006D2D0F"/>
    <w:rsid w:val="006E7363"/>
    <w:rsid w:val="00737EBB"/>
    <w:rsid w:val="007A5BD3"/>
    <w:rsid w:val="009A5DB0"/>
    <w:rsid w:val="00B66EF4"/>
    <w:rsid w:val="00E07E24"/>
    <w:rsid w:val="00E60215"/>
    <w:rsid w:val="00F71C3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BD3"/>
    <w:rPr>
      <w:lang w:val="es-AR"/>
    </w:rPr>
  </w:style>
  <w:style w:type="paragraph" w:styleId="Ttulo2">
    <w:name w:val="heading 2"/>
    <w:basedOn w:val="Normal"/>
    <w:link w:val="Ttulo2Car"/>
    <w:uiPriority w:val="9"/>
    <w:qFormat/>
    <w:rsid w:val="00737EB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737EBB"/>
    <w:pPr>
      <w:keepNext/>
      <w:keepLines/>
      <w:spacing w:before="200" w:after="0"/>
      <w:outlineLvl w:val="2"/>
    </w:pPr>
    <w:rPr>
      <w:rFonts w:asciiTheme="majorHAnsi" w:eastAsiaTheme="majorEastAsia" w:hAnsiTheme="majorHAnsi" w:cstheme="majorBidi"/>
      <w:b/>
      <w:bCs/>
      <w:color w:val="5B9BD5" w:themeColor="accent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A5B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A5BD3"/>
    <w:rPr>
      <w:lang w:val="es-AR"/>
    </w:rPr>
  </w:style>
  <w:style w:type="paragraph" w:styleId="Piedepgina">
    <w:name w:val="footer"/>
    <w:basedOn w:val="Normal"/>
    <w:link w:val="PiedepginaCar"/>
    <w:uiPriority w:val="99"/>
    <w:semiHidden/>
    <w:unhideWhenUsed/>
    <w:rsid w:val="007A5B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A5BD3"/>
    <w:rPr>
      <w:lang w:val="es-AR"/>
    </w:rPr>
  </w:style>
  <w:style w:type="character" w:styleId="Hipervnculo">
    <w:name w:val="Hyperlink"/>
    <w:uiPriority w:val="99"/>
    <w:rsid w:val="007A5BD3"/>
    <w:rPr>
      <w:rFonts w:cs="Times New Roman"/>
      <w:color w:val="0000FF"/>
      <w:u w:val="single"/>
    </w:rPr>
  </w:style>
  <w:style w:type="table" w:customStyle="1" w:styleId="GridTable1LightAccent1">
    <w:name w:val="Grid Table 1 Light Accent 1"/>
    <w:basedOn w:val="Tablanormal"/>
    <w:uiPriority w:val="46"/>
    <w:rsid w:val="007A5BD3"/>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7A5BD3"/>
    <w:pPr>
      <w:ind w:left="720"/>
      <w:contextualSpacing/>
    </w:pPr>
  </w:style>
  <w:style w:type="character" w:customStyle="1" w:styleId="Ttulo2Car">
    <w:name w:val="Título 2 Car"/>
    <w:basedOn w:val="Fuentedeprrafopredeter"/>
    <w:link w:val="Ttulo2"/>
    <w:uiPriority w:val="9"/>
    <w:rsid w:val="00737EBB"/>
    <w:rPr>
      <w:rFonts w:ascii="Times New Roman" w:eastAsia="Times New Roman" w:hAnsi="Times New Roman" w:cs="Times New Roman"/>
      <w:b/>
      <w:bCs/>
      <w:sz w:val="36"/>
      <w:szCs w:val="36"/>
      <w:lang w:val="es-AR" w:eastAsia="es-AR"/>
    </w:rPr>
  </w:style>
  <w:style w:type="character" w:customStyle="1" w:styleId="Ttulo3Car">
    <w:name w:val="Título 3 Car"/>
    <w:basedOn w:val="Fuentedeprrafopredeter"/>
    <w:link w:val="Ttulo3"/>
    <w:uiPriority w:val="9"/>
    <w:semiHidden/>
    <w:rsid w:val="00737EBB"/>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737EB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737EBB"/>
    <w:rPr>
      <w:b/>
      <w:bCs/>
    </w:rPr>
  </w:style>
  <w:style w:type="paragraph" w:customStyle="1" w:styleId="transcripttextparagraph-sc-1jllhx4-1">
    <w:name w:val="transcripttext__paragraph-sc-1jllhx4-1"/>
    <w:basedOn w:val="Normal"/>
    <w:rsid w:val="00737EB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9764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xej-xnjj-bjz" TargetMode="External"/><Relationship Id="rId13" Type="http://schemas.openxmlformats.org/officeDocument/2006/relationships/hyperlink" Target="https://definicion.mx/educac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duardomauricio1980@hotmail.com" TargetMode="External"/><Relationship Id="rId12" Type="http://schemas.openxmlformats.org/officeDocument/2006/relationships/hyperlink" Target="https://definicion.mx/liberalismo/" TargetMode="External"/><Relationship Id="rId17" Type="http://schemas.openxmlformats.org/officeDocument/2006/relationships/hyperlink" Target="https://definicion.mx/seguridad/" TargetMode="External"/><Relationship Id="rId2" Type="http://schemas.openxmlformats.org/officeDocument/2006/relationships/styles" Target="styles.xml"/><Relationship Id="rId16" Type="http://schemas.openxmlformats.org/officeDocument/2006/relationships/hyperlink" Target="https://definicion.mx/globalizac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finicion.mx/modelo-economico/" TargetMode="External"/><Relationship Id="rId5" Type="http://schemas.openxmlformats.org/officeDocument/2006/relationships/footnotes" Target="footnotes.xml"/><Relationship Id="rId15" Type="http://schemas.openxmlformats.org/officeDocument/2006/relationships/hyperlink" Target="https://definicion.mx/mercado-de-valores/" TargetMode="External"/><Relationship Id="rId10" Type="http://schemas.openxmlformats.org/officeDocument/2006/relationships/hyperlink" Target="https://okdiario.com/espana/cataluna/2017/09/24/eduardo-inda-diario-comunista-liberation-dice-este-separatismo-supremacista-rancio-134909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kdiario.com/curiosidades/2017/01/06/5-cosas-no-sabias-sobre-hitler-647943" TargetMode="External"/><Relationship Id="rId14" Type="http://schemas.openxmlformats.org/officeDocument/2006/relationships/hyperlink" Target="https://definicion.mx/salu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2865</Words>
  <Characters>15763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Eduardo</cp:lastModifiedBy>
  <cp:revision>3</cp:revision>
  <dcterms:created xsi:type="dcterms:W3CDTF">2020-09-24T12:10:00Z</dcterms:created>
  <dcterms:modified xsi:type="dcterms:W3CDTF">2020-12-22T21:55:00Z</dcterms:modified>
</cp:coreProperties>
</file>