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948" w:rsidRDefault="00E54D19">
      <w:pPr>
        <w:spacing w:after="1"/>
        <w:ind w:left="565"/>
      </w:pPr>
      <w:r>
        <w:rPr>
          <w:noProof/>
        </w:rPr>
        <w:pict>
          <v:group id="Group 1033" o:spid="_x0000_s1026" style="position:absolute;left:0;text-align:left;margin-left:0;margin-top:29.55pt;width:537pt;height:83.75pt;z-index:251658240;mso-position-horizontal:center;mso-position-horizontal-relative:margin;mso-position-vertical-relative:page" coordsize="68199,10636"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9nrPPHAgAAKNHAAAOAAAAZHJzL2Uyb0RvYy54bWzkXOuu&#10;4zQQ/o/EO0T9zza+5FbtWYRYWCEhOOLyADlp2kakSZTk3Hh6vnFip7TubgKoAbLS6eZmezyfZ8Yz&#10;tuftly/H3HlK6yYri7sVe+OunLRIym1W7O9Wv/7y7RfhymnauNjGeVmkd6vXtFl9+e7zz94+V5uU&#10;l4cy36a1g0qKZvNc3a0ObVtt1usmOaTHuHlTVmmBl7uyPsYtbuv9elvHz6j9mK+56/rr57LeVnWZ&#10;pE2Dp++7l6t3qv7dLk3aH3e7Jm2d/G4F2lr1W6vfB/pdv3sbb/Z1XB2ypCcj/gtUHOOsQKOmqvdx&#10;GzuPdXZR1TFL6rIpd+2bpDyuy90uS1LVB/SGuWe9+VCXj5Xqy37zvK8Mm8DaMz795WqTH57uayfb&#10;AjtXiJVTxEegpBp21BMw6Lnab/Ddh7r6ubqv+wf77o76/LKrj/Q/euO8KNa+GtamL62T4KEfsihy&#10;gUCCd8z1hc+9jvnJAQhdlEsO33yi5Fo3vCb6DDlVlmzw1/MKVxe8+vSYQqn2sU5XfSXHUXUc4/q3&#10;x+oLwFrFbfaQ5Vn7qoYoACSiiqf7LLmvu5sTtvua6XhNrTrMJ8ZQEfqKyuB2Tfd/quIhz6pvszwn&#10;ztN1TyzG9tnYsPS3G3fvy+TxmBZtJ0h1moPusmgOWdWsnHqTHh9SjIv6uy3rkGraOm2TAzW4Q8M/&#10;QbiIsnhjXigqB8KI5gZD5uogYZFwZS+EeqR4AQtZ4HUjxZdBgFHTNaPHWVU37Ye0PDp0AQJBB3gc&#10;b+Kn75ueIv1Jz7iOCEUdaKIRDW3TaJbh7oJpkwTq50NcpSCBqj1BNtDIEqfiYp8D24D60n9npKm5&#10;xiVPMt8DKyAznK56IDSrRMj9qBepgMtA/h1GxZu8IC4WJY2qjuP0BOKl6aOr9uXhpe/CQ7l9hfI4&#10;lPXvP8IE7PLy+W5V9lcrsgpAh96unPy7AjwmBawvan3xoC/qNv+6VGq6I+Orx7bcZQpQarhrracH&#10;4N0KRRiwTimeoBhOQpGHURjQiP6Xwdipfd2VZaAJcblAM9IsgOx+WiYjN3Q7LAW0V9hbMS2SXuR6&#10;bi+T3BOBr0TW2Kp4ozXTKOU1QSYVmFz3ZBFgcuiTczDxbJKCFZ74CJq+J0PRT1puj6bQXVkGmsyC&#10;ppKe0eaSuTzwQ6kUrU04mRtG0uWdxbw9nso8D6bsf244Ofh8IZ1GQY1StSyUAWfXla1kPAxcjBty&#10;Km6Pp1L9y8HTeIfDRIgbFTUKTxl5whfX8fQDz4f0zoOm8rqWgyb4fCGdRkGNQnOYCPmu9DrDG2/M&#10;REj4LtPOCcxo5+bdaiJk3KxlmE6I1AWYRjuNAlPCMNJMB4rUhiYUrQhN+ObmcBp/axlwmpDQiaY1&#10;6mkUnEx6Ueh3mtaGZ+AFNO1Vwbibo2n8rWWgaQkDcaOfxqHpMUxzrqMppPAwZuZBkxmPaxlwWuJB&#10;3OinkXBKLj8CZ+DLyO+9TnZz6WTG51oGnpaIEDcaahSenHHXlxDAK8ZzXvE0Ltci4KQ5zPlUCM+m&#10;xIQ4kzCZ1+HEkgQLoQVmUrfG5VoGnpaokDAaapx4eq4MOeq5Ip6cB5EI4N3OBKjxupYBqCUsJIyO&#10;GgWo5FhLpgnPFUBnndzCri9peWzYMzD4Kng2Rd9KDoXqXodzXvNp/K5lSKclLCSMghonncLlIsCs&#10;6op0cu4xBIPm0rbG81oGnpbIEAKwk8RTQjr7oK0tlIBFTk6vZ7KexvVaBp5QkxfTW6OixslnGEhO&#10;7uUV+ZS+x+ab3RrPaxlwWmJDwmiocXBGbsSwC+EanLNaz2E1fhlwWmJDwiiokXAK6X0ETuwIE/NZ&#10;T3hRi5rcWmJDwmioUXh6QkrJui0JNus5r3gav2sR4klyc248u2XJ0TtMhjXPQEp+vubJIz+MZgsk&#10;DIvxi0CT+ZZIAj2cMrkVDNu/OuNpA1SyyIOJnmdqy43ftRA8LRtMmD8tlgBtq3dn2vCcV9sav2sh&#10;eFpiCQz7eybJZ+Dyfn+mDU/mhYjcop2ZJNR4XgtB1BJNwLGESYgyz0PwtpsQ2SCl/bizRROGdfmF&#10;AGoJJzDfjOpRM1zmY9ctTa0QT4As+pEaD8NGMIHTPFpCA+5KpQButQ9sWJlfCKCWgALzp0UUYHOZ&#10;6Lcn2ABlTLJQz3Jvj6jxvxaBKMTl0meZZkNZgN1DWkAtXovnck+ft7v9dpNhcX4ZeFpMqJxmQbkb&#10;Sb23z2ZBZ53kDmvzy4DTYkCxdWTKFPd095ANTuw1OTk5ffPtYMPa/DIAtRhQOc1+Ck8KQXulaUJk&#10;0bfzyqfxp5cBp4nIqzPajpwWjcfSpuxWsv+UskCfcfADHkW0U4zcz/NT6sljd0r99GQ68kNsuzPq&#10;OK1+0FfJS6Eva5wU/2iqCuQWoHJUKV06OHGtqaBnRxy//qVUb9uznAqYcg9v8+L0K10DjVjdje4L&#10;FKJm1Cl/0zQennYuL4iKyENCByeJkcNjh0QC6kA+0lcUW+hCFLCcJG/a1zwlUvPip3SH86tIE8FU&#10;uabeP3yd185TTMfB1T9SqaoafEplugQEfSn3ain6NM6rQ9zX1VfTN6Cq7GuiL1OVMMQQ01eb9NR0&#10;WUOQewOirXOHgCRTSJFVFq0pXyDjiWqQwst9b4cDRtQhulNH2SlTAv7+M1krPBNKv++zVuAJekT9&#10;gNeIh/NnrVCR4JPkFHrQ/I2sFV4gzV4I1d/BzWVuEKpZmQpFuYLxbmkBI+Sfy1uhUp0gE4wauH3W&#10;Gko1c3qvhtWQW+fdHwAAAP//AwBQSwMEFAAGAAgAAAAhAOZ79zTHAAAApQEAABkAAABkcnMvX3Jl&#10;bHMvZTJvRG9jLnhtbC5yZWxzvJDBigIxDIbvC75Dyd3pzBxkWex4kQWviz5AaDOd6jQtbXfRt7fo&#10;ZQXBm8ck/N//kfXm7GfxRym7wAq6pgVBrINxbBUc9t/LTxC5IBucA5OCC2XYDIuP9Q/NWGooTy5m&#10;USmcFUylxC8ps57IY25CJK6XMSSPpY7Jyoj6hJZk37Yrmf4zYHhgip1RkHamB7G/xNr8mh3G0Wna&#10;Bv3ricuTCul87a5ATJaKAk/G4X3ZN8doQT536N7j0DWRbw7y4bnDFQAA//8DAFBLAwQUAAYACAAA&#10;ACEA5SLg098AAAAIAQAADwAAAGRycy9kb3ducmV2LnhtbEyPwU7DMBBE70j8g7VI3KiTQEMJ2VRV&#10;BZwqJFok1Jsbb5Oo8TqK3ST9e9wTHGdnNfMmX06mFQP1rrGMEM8iEMSl1Q1XCN+794cFCOcVa9Va&#10;JoQLOVgWtze5yrQd+YuGra9ECGGXKYTa+y6T0pU1GeVmtiMO3tH2Rvkg+0rqXo0h3LQyiaJUGtVw&#10;aKhVR+uaytP2bBA+RjWuHuO3YXM6ri/73fzzZxMT4v3dtHoF4Wnyf89wxQ/oUASmgz2zdqJFCEM8&#10;wvwlBnF1o+encDkgJEmagixy+X9A8QsAAP//AwBQSwMECgAAAAAAAAAhAKifour7AgAA+wIAABQA&#10;AABkcnMvbWVkaWEvaW1hZ2UxLnBuZ4lQTkcNChoKAAAADUlIRFIAAASwAAAAiAgGAAAA90cSHAAA&#10;AAFzUkdCAK7OHOkAAAAEZ0FNQQAAsY8L/GEFAAAACXBIWXMAAA7DAAAOwwHHb6hkAAACkElEQVR4&#10;Xu3BAQ0AAADCoPdPbQ43I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uFcD9w8AAeOaI0oAAAAASUVORK5CYIJQSwMECgAAAAAAAAAh&#10;AN0wOtplRgAAZUYAABQAAABkcnMvbWVkaWEvaW1hZ2UyLmpwZ//Y/+AAEEpGSUYAAQEBAGAAYAAA&#10;/9sAQwADAgIDAgIDAwMDBAMDBAUIBQUEBAUKBwcGCAwKDAwLCgsLDQ4SEA0OEQ4LCxAWEBETFBUV&#10;FQwPFxgWFBgSFBUU/9sAQwEDBAQFBAUJBQUJFA0LDRQUFBQUFBQUFBQUFBQUFBQUFBQUFBQUFBQU&#10;FBQUFBQUFBQUFBQUFBQUFBQUFBQUFBQU/8AAEQgA2ADi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kopGYKOSBQAxM&#10;7TxR/DyK8+8bfG7w14JDxT3X2y8X/l1tfnevAfGX7T2v6ss/2Bo9Hs0Xe7j52Vf96vbweTYzGrmU&#10;eWPeR8hmfFOW5b7spc0v5Yn1nqWsWWlQ+bd3UNun96SQLXC6v8evBejlg2rpcSL1W1Xea/PTw7+0&#10;jo/xW8TvpkepX9zeyRtPBLexsqXKr99ov71cTonxO8a+JPiLqUFhY2M+gadrLaRd2W7/AEqKJf8A&#10;l6/3a9+jkWEgoSq1ebm/lPlcRxRmdRzWHoRp8seb94foHrv7ZXhLRb+wsfsd3NdXzuttFt2tJtG5&#10;qgm/a5j/AOWWgyf8ClFfnF48uUvvj/f6dr3i668PaZBpsN1p6xyKqHcEVk/4Ey19GV6+EyXL6sqs&#10;eX4f7x8zmfE2cYanRl7X4483wn0dH+11/f0Bj/uy1o2v7WWkSOFudFuoQP4lkV6/KPS21LT7qHxX&#10;bavffb5/iE2k/Z2mZoGtmOdu2vQPHes3+u/H4+HLfxjceFLS10WOVRC4xJctJ9z5j/df9K444LLa&#10;0eb2H/kx7MsfnlCqovFRlHllL4f5T9RNJ/aO8Gal8r30lgf+niPC/nXfaR4s0fX4w+n6jb3YP9yQ&#10;V+eGl289pptrbXNy13PHEqy3DfflZU+9XmekftHI3jaOwttLv7bS5NWbRYNZhk+Vrtf4dv3qMZw7&#10;hKXL+95eb5mGWcZZriOfmoRqRj/L7p+uX8PH8qMfLj+lfEnhv9ozxD4NubW3udWiu45vljg1Bvnf&#10;/dr3vwT+0l4d8SMltqO7R7tv+e3+qb/gVfN4zIcXhfeXvR/un2uW8X5bj/dnL2cv73+Z7JS1Xt7m&#10;K6jWSGVJY2HysrblNT5r58+3TTV0LRSUUhi0UUUAFFFFABRRRQAUUUUAFJS0maAGYpTg0mckEdK8&#10;0+LHxi074b2vkIVu9WlX93a7un+03tXRQw9TFVFTpRvJnFjMbQwFGVfES5YxOp8XeNNI8E6Y97qt&#10;4sKY4T+Nz/srXyt8TP2kNR8UXY07T7hNFtJ9yRRrJ/pE9eDftJfH7WPDOlx+JtQtZdanuLpbbar7&#10;Eg3Dp/s15144vIfi98P9P8a+CLlv7f0B/tlvD/HuX/WwMn+0tfoGByvDZfzOp+8qx15f8j8ZzLPs&#10;dnHL7L91hpS5eb+9/e7Ht7uztuZt7t/HXi3mP4P+O2oaPfzSS+H/ABtZbrdZW+WO5jTa0a/7y/zF&#10;d74F+IeleOvCOla9bTxxLfLt8mV/mWf+OL/e3VzXxs8F6v42bwnFosMaXNjq0d4b9m2tbKv93+9u&#10;r6rF/vqEalD3uX3v6+R8Dly+q4ueHxWnNzRl/d/4aUTwiG4l8C+FNKvJsyap8M/EbWVwyjDGwuJP&#10;vf8AAtxrqPj9qGk+GfGF7qujteeHvGUVpFd2l7b/AOo1T59vlsv8TV7Jqv7Nei/EzxdNqg0+/u7q&#10;68r7Xa2rN5Vz5X3fMWvofSf2WNf1/wCzT6nY2Visf3GvEV3irwJ0Y4WnKnXqxj/L/XpY+2p4yeOr&#10;0q2FoSqfFzdI+9Z27cvNzfefFXj2G9/4Wl4U8U3Xg2fxDFdeHxDc2Ucat5c+4t/F/vV7zod9Pqek&#10;Wd3c2UmnXE8as1rP96Nv7rV9KWn7NOi2f/IT8UZf+7AqCtBfgj8PYf8AWajczf7sh/wq6GZ4PDVJ&#10;yhKUub+6c2LyLNMfToxq0ox5P7x+ZHhj4d+OJ7zS9Du9BNnp1r4vbxFLqU0i7Sisw2ba1J7GOx/a&#10;A8W6p4l8H6hqdlfTWMGl3i2/mJH5a7Hb/vqv0mk+C/w5f7t7eJ/21qjP+zp4W1D/AI8PEskDf3ZA&#10;hrhjicDTUfel/wBvRPYrYPOKjk3GnK8eX3Zcu8k/0Plzxf4kt/B3hnU9buopJoLKFppFi+822vF/&#10;hDfaba/E7xHotsILrw9dwR+K7R32t9hlk2Fl3fwvz/45X3D4i/ZR1q50+4htLiw1y1kVklhk+Tcv&#10;9yvnnxR+y7F4P8M63olto1z4XTVV8u5vrWPLbf7m/wDuV7U8RTxtSEsNVjLl/wDAj5fD4KtlOGq0&#10;cdSlHn+19n1/7dPmnX9UufjF8aPBGqJPKuiz6w9vpkKsfmtbb5p5f+BN8v8AwGvW/H3x0bw78XPD&#10;fgzToYLo3Df8TKSVs/Z1f5v++tis1Zlj8G7X4W/EK78V6Xp7NoOl6HKbWxjkaWVrnd8+1f4dy14r&#10;rXhHXdX+JXhXRN7r4q8RRT6nqtx/Fax3Py7f+AwKy/8AA68uU8Tgoy/5+Sl/l+f5Hv06OXZlUg2/&#10;3VKm+X8X73+FWv8A3j72+B/7ReoLo1vrGg3E9xo00rItvfL8siq2zen/AHzX2F8O/jDonxAhjSGU&#10;WmoIv7yzmbD/AFX+9XwhY2mm+DvDcVvGY7HS9OttqmT5VjiVa84+Ef7Rp8aa54n1CKH+xfD2jSL9&#10;m1lpNpbn+P8A9DrfMstwldRjU9yrI8zI88zDCSq1cLHmw0Psy8/h5fM/XfJ4+WkYgqeO9eAfBX9o&#10;iHxHFa6Xr00S3MqL9mvkb5bj6+hr6B3ArwcV+b4rB1sFV9nVR+45bmeGzWh7bDy/4A+lpKK4j1xa&#10;KKKACiiigAooooAjz8vSk69RS/xCuM+JnxAtfh34bm1CbbJcN8tvD/z0k7AVpSpzrVI0qa96Ry4n&#10;E0sJSlXqy5YxML4y/GC3+HemtbWwWbW7hP3EWc7P9pvavzk/aO+KvibQ0065tp/s39r3flXXiGdf&#10;NW03fxMtdJ+0H4m8YeKPC3iHUPDk63niKRv3oDfPEv8AFt/2tv3a87+FXjnwl4+0Oz+H9jYX2p2c&#10;OnN/aX25d32d9+3bJu/iZ91fqGEwVPL4fVoy5asvtf8AtqPwvHZnWzer/aFWPNQpy+H+WP8ANL9O&#10;+xT8LeKrf4naR4m+GnjbULCfX4P3EV1BImy8Vk3RSxf7SfLXnvw5sfHVj4y1XUPD2n28Wo6I0Wn6&#10;5p7XG06lJvP79V/h+X5t1bulfs+vpurah4TSBm024lbUtH8U2v8Ar7KZfl8qV/4ugr7L+C3wFu/F&#10;1093tW2idIl1DWGi2vdMibf++qXs5SjGvjJcvs/td/6/Ep1aVOpLC5bH2ntdeX7K25pf3U+3Ro8V&#10;8D/svadqXxAl1XTrW8vbma6+3W2lo2LezmbbvYr/AL1fYvhf9nvSvDsEV74wvFmm++tjA3Fdta3G&#10;jfD/AE/+y/DFsit92S8cfM1YFxc3F5M8s8rTSt/E1edPG1a3uYb93D/yaR7NHKKNJxq5hL21WP8A&#10;4DH/ADOhj8VWmh232TQNMhsLdPl3bMGsi+1y/wBQbM13Iw/3qoV4L+1Z+1NpH7O/hKZYpIb/AMX3&#10;i/6Dpu7/AMiv/srXDyUsPH2sz3qdStiJexpnqvjz4keGvhjoz6r4n1m20eyX+K4b7/8AuJ/FXy54&#10;0/4KZeB9JvXtfDmj33iFF/5eNyxJ/wB8V+dXxW+NHi/41a4dW8V6pJf3Krtij+7FEnoiVyNncxWN&#10;wrfLN/t7fu141bMakv4R9Nhsnpx/js/WvwT+354J1y3i/wCEj0/UPDErf8tnXzbf/vta918GfFTw&#10;h8RV3eHPENjqvy79tvL8+3/cr8dPCr6Z4ktfsqyzwp/FM7fOv+38tdR4D1LUNK1a4+x3jQ6hprKq&#10;31o3lfLs3I6/7f8ADtrGnm1SP8WJpUyOnL+FLlP2WttSubNt0E8kP+61b9p45n8vydRgjv7Z/vCR&#10;K+SP2S/2nF+LtrceGtenjTxXpq/LN9z7fF/fRP7/APer6Qr3YKhio858tU9vg6nsmS698IfCHj5X&#10;l0mT+wtTb/lmP9W3/AK+evGnwSuvAHip9Y1LR40vpIfsy6pEu7zI933d1e/7vLbctdPp/ipLq1bT&#10;tbgXUdOk+RllXdtr0MPjMTg3/wA/If3v/bT5/G5Rgsw5uT93U/mj8P8A29E/MH9qPWtXj0mWzeCS&#10;38LwQLcXMyN/yEJ2bbFbL/s7vnb/AGa8T8F+Ate+KFxpPgcGTS9ItWGoaxHD/Czfxy/9NG/hX+Fa&#10;/Uv4w/s9W39ntquhwLq2ibvNa0dd7Q7f4hXxV468A+JfA/hTUdN8By2+mW08c2o6lrN5N/pEsn3t&#10;m/8A3f4q7a1OGPn9dhLmj9qP2v8ACebhMTWymn/ZdWEadT7Mvs/4vX/gdjodc+NXgv4T32ieE4Zp&#10;JZUaOzWK2Pm/Zl+6u6vub4C/HJ7prfw3r8wMv3bS8dvv/wCy3vX5i/BPwrol4qfEfWrVdE8M6VH/&#10;AMS+K8k3NLL/AMtbmRv4m3/drvvDv7RM+r+OdJjk0Way8KatP9j0vUpPllnnXjft/usTWlT2WYUe&#10;TGe7zfD/AHfM5qNOvlGL9rlnNKUP4vNtL+7/AIvvP2H75pcda8W/Z9+LTeMdP/sfU5f+JxaLwz9Z&#10;4+z/AO9XtNfm2KwtTB15UavQ/bcux9HMsNHE0PhkOpaSlrlPSCiiigAopKWgCrcTRWsLzysqRxru&#10;LNwFX1r4T+P/AMTNT8dajql7pMSzizhkXS7WRtqu38O7/eavoD9prx82h+H49As5Nt1qh/f7f4YO&#10;/wD31/8AFV+b3jbx1d+BPjUNZ8VW9/aeE7Wy+y6dPa/NA0jbGkaT9Vr7vI8NHC0fr1X7Xux/u/3j&#10;8g4qxtTMMT/ZWG+x70v70ukf6/Q8a/4Wt4t03xhqOqWmi3ekeLYH/wCJlp0bNJb3ar/E8X3t3+0t&#10;d5ocln8aL2TxJ4EvJPBPj5I/K1S0Zf3c0TfK7MP/AGauy1aXwx8Wvhzo3jDWm/4RjUZpVWw1C3k/&#10;0iBi22P5l/vc/LXtPwH+EOo65qdjp1yLW412Rduoavb23l7olf7zf8B/8er1YYeUPfq1eal8X9fy&#10;v8zxK+PjKEYUaHJX+Hl/TqpR/I6z9mn9ntLjTbSwaeb+wrE7ru8nb555Gwz/AINX0prmvQW9nHo2&#10;iRraaXCu1Vi+TdT9ansvDelQeGtFXybO3TZIyd29K5ivInUljpc8vgj8MT6TC4WOV05Qj71WXxS/&#10;9t9BaKKK3L1KmsarBomk3uoXjbLSzga4lf8Auqqb3r8zfBnwJ1/9vn4peMPiLqt/J4e8Kvc/Z7OU&#10;pvdlVdqRJ/ups3f7T19e/t3+IL7w/wDst+Mp7F9ktwsFkz/9MpZUR/8Ax167D9mX4b/8Kp+A/g/w&#10;4yql1b2K3Fz/ANd5f3sv/jzbf+AV8HxVmEsJSjTpfFI/ROE8tjipSq1T4z8Vf8EqNUjvlHh/xlav&#10;ZeX8x1CD593/AAGuc0H/AIJZ+OryX/iaeItJ02L/AGVeWv0/or84jnOM5fiP07+ycNzfCfkt8Sf2&#10;P9V+E/i+1TwjrP8Awk9xF+6a0a1eKXzd+zyv7rbt1eW6lbav4G8R6hpWtK1td3ErNKjr8+/7iJX7&#10;cNDE0qSNEryp919v3a+Kv+ChfwW0rWNH/wCE0s76Oz1i3iVJ7TzUR5137N6J/Eyb/m/2a9TBZtOt&#10;VjSqnlYvLI0oyq0j4ltfE2oeHdVsfEfh27/4nujar/os0LfLsXe+3/d+9X7H/DrxtY/EjwLoniXT&#10;2X7PqVqtxsRt/lMyfOn+8j/LX5FaDZ2xiisdPto4V8ryl/vozf8As33mr7N/4J7+J5bP/hMPBjyN&#10;NaW8q6hZ/N/2yl/9pV+g5XiOSr7L+Y/Pc6w3PQ9v/KfZdFFFfXHwZr+HfEc/h+bC/vrd/wDWRN/F&#10;XAfHT4KWGt6Lc+ItCtluNNuomXULAL/C33/l/wDQq6etzwz4hbRLrZL+9s5fkmj9KwTqYer9Yof/&#10;ALQ61GjmFH6tidvsy/lkfmF8bPBaWciHWPtGp+G1VbHw/wCF9LjZFkn2/wDLX/drT+GfwdtPAOha&#10;J4m8d6tJc6lpdrtiS9n/ANH072T/AGttfY3x2+FsPhHWItW0+NX0W+bzYfl/1Ev92vki5+Fl74o1&#10;afXfifrELaXZyM1tpFvLts4lVvlaT+9X0NOnRq8uLox5ub/yX/EfD1sRicNGWWYufs+X4uX4pf4f&#10;Xq+vXsb/AOzz+0Tc+IvFmoiKT7Pqmn3LXOnXCxOiXdpv2Ky/+gtX6feCfF1r468LWmrWZUGVR5in&#10;nY/8Smvybb4rHxBrUWn/AAy8MR6s9qv2eXWZovKtYIt3zKrfxV9gfsj+NtY8J65J4f8AEOpQ38Op&#10;SZhljj8ra2Pl+X/x3/vivJzXCfXML7SHvSp/aPeyHHf2Xj/ZSj7OlW+zzXlGX83lc+zh0FLSZFLX&#10;52ftoUUUUAMx09qimmWOORy2AvJo3nd+FeefHjxJ/wAIz8N9UkjbZNdKLWP33D5v/Hd1dGHoyr1Y&#10;0o/aOHHYmOCwtTEy+zG58P8A7WXxL1vUtM8WeJtBV572L91ZBF3+VFuVd+3/AHdzV8+aD8StVl8O&#10;wWemXK/FVbqZjcW9wixT20Cx/cdG/i3fyr6Orz3xj8CvDHi6c3aW7aPqq/dv9NbyJf8Ax371fsNb&#10;A1YqH1aXwx5eX+v1P5pweb4WrKax8PelLm5v61+5nA/C/wCFngvxjq1n4p0QX2nWWn30n2nw5cP+&#10;6gvl/wBn+Hbur9Jfhj4bX4Y/Dtb6ZPL13Vhv+f7yLj5F+n9Wr5s/ZZ+B+nabrthoFkJbqzinbUb+&#10;e4be87/xO3+821a+pPGerHVtckC/6i3HlR181j/dUMEo8v2pH3eT2xFWrmcpSlCPu0+b/wAmkYP3&#10;23NRRRWZ62oUUUUBqfPX7eWqWmi/s46xe3LKZrW+sLi1tm+5cSrdRPsb/Z2I9eD+D/jV8avE/gq3&#10;8Waf8QfD1zcXCLKmg3Gnsny/3dy/drof+Con9sf8IT4LjtYJJtFn1J4rzZ9zzfk8pf8AgXz/APfF&#10;QfBn9j/7f8JYtMllufD3iWDUUvZXmlZ0iZUdXi2L/C+5G2P/AHK/O+Ip0FVj7U/UOGI1/YSdI9L/&#10;AGa/2stT+PV94i8Pz+HItH8T6JYNNIrz7opZ9+zZ/sr92vPfHXi341eLNZvbHVfHHhz4ZWkrNbrp&#10;NvL597Eq7H3fJ827a6t/wOuz/Yj+H2haHqfxP8QaNaTxJJrTaLFcXb75ZPsyp5r/APA5Xf8A75Wt&#10;f9ob4L2fiLxb/bVjYs+oapp11a3TWO2K73/Z9lvKjfxbHZG2/wCxXwf7ini5Rj8J95+/nh4ykcF4&#10;T+GPxh+GssHirw98TP8AhP7K1b/iYaJLG++W33/PsR/4vv7a90+Ovhvwj8SPhLfX2sQWd4iadcXu&#10;mXFwv+ql+zvKjp/wFN3/AACuS+AvwH1XwNJaaqvirVH2yt5tjdxfI0X+qSJ93zbkRN2/+89aX7X/&#10;AIfsZPgVreq+fNYXejRPLZvbvt+aX906Ov8AErpKy1hUlz4qEYy/7eNaceXDSlKJ+U0HjiXTtQ1W&#10;KRvJdVYRbPuL/t/7TV9W/wDBMHUbzWvih4ruXX/R7fR381/9uW4i2f8Aopq82+APhCw0Tw5oviO7&#10;SG58S+J9c/svT3uIEm8qygTddSwK3ytK7/Iv/wBnX3H+zZ4MXwT8QfiBZtFbTXa/ZbeXULeBLd7p&#10;VR5YndF+62y6RW/3K/RMBWjLGwpH59mlGUcBKofQ1FFFfoZ+X6hRRRQB0um21v418N3/AIV1EfJN&#10;Fugb+6a+C/j98M9OE0knii31C+i0GVlk0mydglyzMqpuX+KvtaxvJLG8iuY2/exNuWuT/aa8MRzy&#10;aZ4rtF2RahF9nm292/hP/fOf++K0wM1Tryw0vgqf+lHmZ1TlLDwzGn/Eo/8ApMj80/iR8XvFej2N&#10;toekRWHgCKUf6PYRsv2pV/vS/wAMa16r+y/4iltdFawgvtS1S4tZPtjazNEyRNKzfdjZvvKv36l8&#10;J/sx+F9F1iXWdYebxPrMkvmtdai+7/x2vXIYYraJIoIlhiX7qKuxFr38FgMT7b21eX/bv9aHxmaZ&#10;1gZ4b6tg4a/zfD73/pX3s+9vh74rj8Z+E9L1Yffnjw6+ki/K4/76BrqQN2a+dP2UPE4ktdV8PysM&#10;Rut1Avfa3yt/Jf8AvqvoxW3L0xX5fmWFeDxc6XY/d8gx/wDaWW0sQ/it73qOopaK8w+iGKK+a/2u&#10;Ne/faDoqN2e6lX/x1P8A2avpNmORXxp+0lqR1D4pXcZbAs7eKBf++N//ALPX0/DdH22Ywf8ALqfn&#10;vHOJ+r5PKP8APKMf1/Q8uooor9j8z+at3Y+jf2dtLPh/wHr/AIkZNk9yfIgf/ZX/AOyY/wDfNW62&#10;7G1/sD4R+FtNX5HmhSeT/gQ3v/6HWJX5e6jxFerXf2pfkf0HRo/VcJQw38sf/JpasKKKK2HqFFFF&#10;Aanzr+3FHbS/Cvw79pb7vi3SWiT+83m//Eb69u8Z+I7bwT4R13xDc7Ut9NsZb2Vv9mJGavnv/goh&#10;fXml/AO01Ozb5LPX7C4n+Xd8qt8n+78+yvU/2gvA938XvgX4n8O6NeLb3erWKfZpd/yN86Oif7r7&#10;Nv8AwOvyji2MZYylz/CfsPB8pfUavKcn+ySmkeB/2dfBcl9qttDd67A2rTzXU6I8887ea33v95Fr&#10;2HTb+z8W6bKzQf6qeW3lhmX7ksTuj18U/s0/B7Q7Hw/4e8O/FieDUZViuvs2k6lfIE0u6W42+Unz&#10;/eeLa/8AwCvt3RdHsdB01LHT4vJt1Zm+9v3O3zO9fD46MY1ZNSPucJKU6US8q7F2rXx5/wAFIPiR&#10;FpPw803wPbSt/aeszrcSpE/3beL+9/vt/wCgV9jV+ZnjO/g/aB/b30zTNQs2vNJtbxbBrdPnT7PB&#10;vb/vl33f991pldPnre1n9n3jLMavJT9lH7Xun0NrH7MMHiz9nv4f6DbSxWN3o1jB5F8i/PYStLFL&#10;d3H+9+6df9569y+G9/pXiTVPEuvaUvyXF0lrLNu37pYk2P8A+yL/AMAr5I/bg8b+Nv2f9Jg0TQ/F&#10;Df2F4yvL+4W3WD/S7P50llRJf7rvcV71+xR4NvPBPwKsYLu1mtUv7661K1hu2/e+RK+6Lf8A7ezZ&#10;X3XDeHlWr/WZy/m5T4LifERo4X2EP7vMe8UUUV+on5OFFFFABW1qelt4y+FOvaQV3z2q+db5/vL8&#10;6Y/FD/31WLXV/De48rxF5DcLNE67f/Hq48Q5RiqkPs+8dWHjGq3Qn8Mvd/8AAj48orW8XaT/AGJ4&#10;q1fTh9y2u5Y0/wBxWrJr9Rp1PaU1UifzzWpSo1p0ZfZPQ/gFr39ifFLSPm2Q3m61f/gSfL/49tr7&#10;YjH8q/PHQdSbSNb0+9X71rcxXH/fL7q/QuKTeiEdCK/MuLKHs8TTq/zI/c/DvE+0wdah/LL8/wDh&#10;ixRSUV8Ofrgz1/CvhP4vXX234neI5f7t2y/98/L/AOyV91t0P+e1fBPxG/5KN4i3/c/tKf8A9GtX&#10;2/CemJqS/un5P4hu+DoQ7y/Q5zyZfK83ym8r+/t+ShEaaVFT77Nsr7u0rw34dXwrBaW1paPpbQcE&#10;KpQrjrXxRPDaQ+M5I7Jg1guoMsDf3ovN+X/x2vr8vzlZg6sIw5eU/Ns44beTfV5urze0Pq74jbLe&#10;40yyT7sFrlfx+X/2WuQrrviZ/wAh23/69U/9CauRr4vB/wACJ+u47TESQUUUV3HBqFFFFAanPfEL&#10;wNpXxL8G6r4a1yBbnTNSgaKVH/h/uP8A7yP81eQfCGO++J37Neq+BrzUGtPFeiwXXhW8uN/zQXUG&#10;+KKX/vjypa+gK+JfHPxSb4A/tO+O/EulQNf6VeLbxeIdD83bLu8qLZexf997f++6+I4pw0auGjV+&#10;1GXun3fCeLlSxMqU/hlE7X4Y/sw2iaxbt4l8D6A8MHzf2htl82WX+N9jP95/79e8+GfhppHgzV5b&#10;7Smu4fNg+ztbvdO8W3fuT5W/ufN/33XjFh+3t8O79otumeJPKZfmmTSmdF/4FWnf/tkeHPs8smka&#10;Lql/ti83dcKtum3+/ub+D/ar8lxP1n4q3un67Rnh4/Ae2eJ9N/tvw7qen/bJNN+1W0sX2uFtjxbk&#10;+/X5r/DOGx/Zn+JWsDQz/wALT+J0u6105dKdmt7VW/inb+/XqOtfFLUvi5qthpfjrxb9gsdTvJYI&#10;/B3hFt0v7rdu8+X7235aXTZrS10ezsfCAXwPYX0jfZP7CtPN1CdfKb/Wu33fmrz5Zt/Z8ZUYx5ub&#10;/wAB/wA38vvMqtOOKlGovs/+BHAa1ba1deLX8ReOpZ/HHj9WV7XQbJfNSzVmdU8pfuqu9f4v4Vr7&#10;4+DbSzfCPwQ0+7zG0Kydg/8Ae+zpXxR4d8KaV8F/DuqQ6t4iuI1a9aW71yNvKuJ4J4vllX/ZVdqr&#10;/tyv/dr69/Zv8T2fiz4L+Gr6xuVvLSKKWyiuE/5arBK8SP8A+Qq++4HxX1rF4j7Ssve2/wDAe35n&#10;53xdR5aNOR6XRRRX7GfmAUUUUBqFavhafyfEWnv/ANNlX/vr5ayqv6B/yHNN/wCvmL/0Ksq38GZt&#10;h/dqwPGPj5aiy+LWvqn3GeOT/vqJWrgUhlmV2iiZ9v3ti16b+0h/yVbUP+uMP/oK19AfBXQdCX4a&#10;6S1rb28nnwK9w7BSzSY+bf75r6Geaf2dl1CpKHNzRj+R+c08gWdZ3i6Cny8spS/E+MK/QPwrcfb/&#10;AAzo91/z1tI2/wC+kFfFnxesNP034ka1baXs+yJKu1YfuK21dy/99bq+xvhqx/4V/wCHP+wdb/8A&#10;ota8TiapHEYfD1rfEfU8B0pYXG4zDS+z+jOpooor8+P2ojZeD9K+Evi5a/ZfiZ4jT/p9kb/vr56+&#10;7z3r4w/aM077D8V9SYr8t1FFOv8A3xs/9kr7PhWfLjJR/un5Z4hUubL6dT+WX6M4aHxTrMOl/wBn&#10;xalcpZN/y7rL8tZkM3k3CSr/AAtvptFfqKpwgnyI/BPbVZyXPM+yPiVtmv8AT7heVktsL/n/AIFX&#10;H1u/bP8AhIPhh4U1QHzJFt1ilf8A2tm1v/HlasKvy/CK1Ll/lbP6FxT9pNVI/a5ZBRRVK/17TNKb&#10;bfajaWbt91LidErruluY2b2LtFc+nj/wu7OqeI9Ld1bYyfbIv/i62Ev7aaJ5YrmB4l+86S/ItR7W&#10;n3D2dTsWK+Bf2pNBstY/bAi0uR/s39qeFE814f8AlrueWBkb/Z2ov/fFfVnjD9pL4c+BrW7l1DxL&#10;bTPar+9isf8ASH/8d+WvgW4+OH/C9f2rtb8X6NYzpottoc9vC0yrvggit3bzW/u/Nu/76r5DietT&#10;eW1o05e8fV8O0KqxkZTj7p4h8A/DWqeLvH0Wlz3V1/ZunI09za+e6o+35Yom/wBlpXRP912r7c+G&#10;0Q1KwnVbbSUs9RZ5bLUNWnVEvLP5f36r/CzMzbf7qrXknwf8Hw6TpPjK4jRV1zXZ9QitP96WVrW1&#10;2/8Ak63/AAFK9X1rwPpPhTT7jR7CdptP0CBdJtLdJ/8ATZWeJZfN/wBze27/AL6r8A4lzCGMr+y5&#10;tv6k/vaP17LsPKhT5zM05/CFnaxeIL2W3tNPkilup7/bteXbeRbIEl/6azxXXz/3Xrg/CP7aHhH7&#10;df3HiSy8mNtXkv0iitvNutqt/o8Xm/d2rtT/AL5rG+PFr430HTPtaaxo2ieD5ttro+lTxoq/ZlVW&#10;2/7y79rV8aSSb2YgcvXs5Pw9hcyw0qmIlzKXw2lqvw37+hxY3MamFqRjSiej/Hj4z3/xq8fX+uzR&#10;G0s2VYLSzRvligXOwf73zN/31X3F/wAEtfiauo+B/EvgW5mxd6Xc/wBoWqO3/LCX5H2/7rr/AORa&#10;/NrT3ijv4Gn/ANV5q7v92vv24tTpV5ovizwj4gj0qeKNYmk06xRknTenzRSr/Ds+8r/N8lff/wBp&#10;4bhuVCjGn+7+H7j5ivgaub0qnve8fojRXjXw1+PUF14X0WTxlJDZ3d5BEy6tb/PY3Tsn9/8A5ZP/&#10;ALD16/bXkF/bpPbTx3NvKu9ZoW3o1fpOCzDC4+n7bDy5kfmWJweIwdT2daHKTUUUV6Cd9jj1QVp+&#10;GYvM8RacPSZXrMrp/h7afaPEkcv8METuP/Qf/Zq58RLlozkdmFjzV4xPBf2gbv7X8WNc2/dj8qP/&#10;AL5iU1x+neKdX0W3lgstSubSKX7yxSbUqfx5q39ueNdcv0bek13Kyf7m75Kw6/QsJQh9VpUqi+GM&#10;T8IzDGTeY169KfxSl+Y53Z23s292+89ff/g22+x+E9FhP/LOzhT8kWvgjSrNtS1S1tF+/POsS/8A&#10;Anr9DreNY4Y1XgKuK+K4tkrUYf4j9R8OabcsTVf939SxRRRX52ftpEy8q2elfMf7WWi7NV0LV1Xm&#10;WFrZ2/3WDJ/6E9fTp+YV5f8AtDeGh4k+Gl88SbrjT2W8T/gP3v8Axxmr2MnxP1bG0pvufKcT4J47&#10;Ka9KO/xfcfGdFFUtW1qw0C0a61G9hsYF+9LO21a/cZTUNZn8rQpzqT5IH1B8BdSPiL4X6tojNvud&#10;Nk8yNf8AZb5x/wCPb6tW9tLeTrBGu+VvupXjX7NPxM0+18X2l5Y38N1pOpf6HJLG25Qf4P8Ax6vf&#10;td0efR/ETxWyMCW86AJ/dr83xlNYfGTUfhn70T90yWq8Xl1JT+On7sv/AG0878f+J18PeF9bl0q+&#10;02/8QW8DfZdPS+i3tcfwfx/36+FrLwf4t8J+ItTXx7pb+LDq08EX9o3E/lMrfP8ANFOu6Lb8jtX0&#10;N+0t8I/A/wAUNbex1m+0TwhqH2PfF4mt7yJJluP3vyXES/eX5Iv9r56+FvD/AMVviD8BfElxFba0&#10;usWFnP5UsW/7Rby7f9lvlZa/LM89rmalh5S5eXsfu2Q5RQp0vb0VL/t6J7zpvhmz8T2V1p9tpUk0&#10;8T7oobi+idJf9KZYomVU3fMy/e/u141+1P8AEPUPCfipY4r6GbUZ2niextN62kUC7Ik+XfuZvlb7&#10;/wDdr3XTfGHhP4laPH4/0SCSG70u2l/trwzDK+zdK67L1NnzNBF825fvLu/2a+XY/gFq/wAYtU1r&#10;x3d31l4G8GapqFxLp1xrc7M0kXmttSJfvOq/c3V8JkeVYqjmEpYh+7H7tfP8T18faVP2EIe8ed+E&#10;9D8UfFrxJp9ihkmtbqZLdtr+VEi/3W/u/wB3c1e+t8H9P+HMs+saZKxl027udLu102d/suoRLYea&#10;8W//AHsxO3+y1egfBPwF4R8C6Vd6JN8TdEu7CeDbIqWMsDztv3fPK/3VrudY+GeqyfadR/s+yfwh&#10;pOmz2Gm3OnXiXFqzTo/72fb/AAom5Wb725q0zfFY2nXklHlox7df6/4JpQwPsqfNU+LzOA0nwYP7&#10;UsPtF/Daak1tcrc2iytFb+QsUsqyrL95dvytu/66/wAVeT/FD9oj4hfD3xt4k0OwureW28vEd9NY&#10;o1x9mlTzUfd/CzJLXvPgn4Tw2ek3GoeFnju1s7aWKe91SR2e6tZWSX9//wBMnWL5VX5tsteUftJa&#10;hZ2ljcQad4msjqGqM95PcWe3/THZn+Vv9lP9Uu37uxa+byythsTj/Z1Ie0Xw+9H4dd+vQ1xKqU6H&#10;NH3T5S8SeNdb8WeSNW1Ke+SBdkayt8q1hUUV+106caUeWEbHxkpSn8QV6P8ACz41638Mp2t49mo6&#10;HcN/pOlXT5if/aX+43+0tUvhf8EfG/xl1Q2Pg7w7d6w6H95NCn7qP/ef7tfUPhv/AIJZ+NryBH8Q&#10;eMdA0GVvvW6b7p1/74p1MEsdTdKUOaJj9chhZ8znynoek6h4e0fU3XUoNat7V5rXbqelt9o3b0WV&#10;oLqJfvfdl+bb8y/NV0a5o1v4q1LV9Gm0rUtJ1SxlSOxa5urOG1beu123fLt2+b9z+7Wpp/7Gfjjw&#10;D4ZvZ9M8YWPix9Js1urS0SJ1uHaJPuI33vu+bt/75ra+Eei+I9YurS+1xEtvBS2Kyy3zTreqzfPs&#10;tYkZN3m70+b+7X45WyHM8NjPq2HjLnl7vxcqf9eTPq3m2AlhpYqtKPs4/wDkpP4W8K33jbxRp9to&#10;viOWwt0gZJV8OX0rbZfvI/zfN/33XrHgeH4m+EvEcuka40fiHRLdreJNQuJ4kuJVf77/AH/vJ/F/&#10;47TNN/tDxVfy6Z4Q0qPRNPll3tb2K+V/wOV/4q6jV/hLL4DsNP1C60678T6neStEsNuv+jwfJ9+X&#10;+Jvm/g/ir9fwHDeI4ao/XMzx8vdj/Dj739dj8lq8SLiKv9XyvAxlH/n5L3T0K4sZLPymkVdsi71Z&#10;G3o1bcOpHwf8NvEXiBvkl8nyof8AextT/wAfavm39nP4r+MfG11NpXj20ksNav55f7MtPsb26RJF&#10;siliT/cZN3/fderftNeKIdB0PSvCsc6pBBH9ru23en3f/Z2/CvrsuxNPOI0lT+1L3v8At3c8zNYy&#10;yWlXqz+KMfd/xS2PAaKw/CfjLRfG+lrqGh30OoWwfYWjbBR/9utyv12nKEoc0D+ca1OpSny1ocsz&#10;uvgfov8AbvxS0OLb+6gl+1N/2z+b/wBD2V9wJ8uSa+bP2S/DPmXWs67IvyoqWcDf+PP/AOy19KN3&#10;FfkfEmI9vj3H+XQ/o7gXBfVcr9rL/l5Lm/Qkooor5U/RRaq3VvHeWssE6B45FZGRv4lq1SU1pqJq&#10;6sz81/2hrbV/hRpni5NOtftGoabGzWqum/Kfwv8A98fNXzr8L/Cug/Fia71LWtcvvGutW0Cy7L2N&#10;orCJm/gVf4trV+lP7UfgL7dp1t4mtogz2v7m85zujP3W/P8A9Cr87fjP40udE8Vw+ErPVrTwNokt&#10;j/aN3qaRfNL823yo/wDar9TpYmnjMLSxdX3vs8v97+u5+AVcDUy7HV8tw8OWUvejP+791/8AwE3v&#10;gXY2HgK+utA1bX9Lt/Ees6k13/ZdrJtitWbauxa9m/a31D9oT4i/8SPwFaXkPhfTIFgudQ0pka4v&#10;m/ilbY25Eb+5XyFoPgaPxk1jJoeitoHhmwvY7658Way+Ly78tt3ybvurX2V+zz8eLC11Y63o1w97&#10;o3ntZ3ny7FkVf40/vV5uLwU8yw/s4+64fD/e/r7j6PLM4pcO4+WJqx9r7Tl5v7n8u3/Do/OPxFD4&#10;r8JapNB4k066E6t+985WWb/vlqks7yDUrXzIGV4mr9Uf25j4Ds/hXZeJPFOmPqvhzU7+C0XWLKHd&#10;caX5p/4+N391f7rf7tflv8TPh/qPwe8ZXVu2y5svll863+aG6t3+eK4i/wBl1+avy6tRlSkf1HlG&#10;cQxsOb+v8S8iHwrr+s/C7xdZa54euJYGjk4Vf4Wbtt/iVv4krrfiLqt58UfE0ur6vP5KbVt7XT7H&#10;91aWduqbEiiT+Fa5Lzrm5jil09o/m/5bP9xaPs2oP/zHF3f7K/JXNzH1FPD0IS5+XmN3wx8Lm8T6&#10;5b6ZpV5JZ3cu7988vyLtTfWzpPiH4i/A7UIL6CW5+yzr5sUsX3J4t7ru2fdZdytWDoPi3xZ4Dv8A&#10;+0LNlmdomTzrf7+2vY9H+O+jfESbSotXtba2u7VlVrSWLZby7U2W8TL/AAxI8txK3+/R6iq8jlyx&#10;idL8Nfjt8OvGH9rjVbb/AIQzxFrHlfbNT09Xe0n2uj/vbf8Ag/iX5P79fNfxF/ZF8eT+INT1Hwtp&#10;Vl4i8PXF1LLZ/wBg3yypFEzbkXax3L8tdl8YvAvhvTPGl3YaLP8AaYYIot97bttR5ditLt/2d1cd&#10;bQ+IdFbdp+rt/wAD+R/++q58Nh6OFrSrUo+9L4jxcZkyxVKLj7pk+F/2IPjX4pulit/At9ZRN/y8&#10;3zJFEv8AwKvqr4Nf8Ez9D8Nyxan8TtZXXbpfn/sPR322/wD21l/i/wCAV9l/BnwR4p8QfCjwVPPb&#10;SO9xotnK0s0vytut0qv418XaN8Pb26024/4mOsWt5Fptysg2W9hPPb+bbyy/3ov723+69fewoYSl&#10;HmqS5j8GxGIzCpVlh6NPlX8xo+G/DdtomgxaZoOmWnh7w/ar8tvaReVEn/xTVk3PjzwtpereFba5&#10;a+vLTXrq1t0u4l2RRfavK+zu+7+B/NZf963euav7DV/ijbxS6vPqGgzWd9b3+nTW7eVLp11B+6li&#10;8r+JX2JL/wBdd616A81jDLusdKtodsvmxOy+a6t5ssqbP7ux7iXb/d31305Yqv7tCPLE8qpDAYWX&#10;Ni5e0qHSfBPTdN+LXwv0LxdCt1pF5eo5kgDZ8qVHZHHzfw/LXnvxG8Ga9rXxKXQVjgW22+fB9nj8&#10;qJVb70u3+9u3bq1v+FoJov7r/hIIrPb/AALKiba6nwv8VLTVpHkv9Rs7hI4GP2pGTcq/7Vd9Chjs&#10;HP6xJcx4WOq5bmlL6tF+zjze9/eNez0/Q/hR4Td/lht4l/ey/wAcrV4f4m+NHiPxHeOtjcyaba7t&#10;sVvb/fqp8S/H1z8QNcSK2Vv7PibZbW/95v7/APvVy/hHxde658YLn4S/D+w+1+JbWFJPEPi75Xt9&#10;C/vxJ/el/h/3vl/grurOllOG+uYyHtKsvsnhUZYniDE/2flkvZ0Kf2v6/A9b8Aan470u6tNT1LR2&#10;1TTbaXzUk1BUR493y7kZvut81eF/tfahY6vrOv6HeeMLLTNR8Qxr5Nw8ihlibb+6/wC+flr2b9pb&#10;4xadY2cmix6lFb6Fpa7r29lk+WSRe3vz/wCPV8YXvw90n4ufECXxJa3em+JfC2pWH2G4jkb97Zuu&#10;7a8X9z5gKvDUakl9YVKMalT7P93+Y5cTVowl9UnXlKnRlzc396P2V0+9lrXPg3d+B3g8Q/DORbLU&#10;raBYptLZv3GoRKv8X+1/tV6H8N/Gx+IXh8Xx0+5029jna1ubK4Xa0c6/eX/a+/Xkvgf4tSeBvD6e&#10;DNQEuseLbDWP7GtbUN+9ng3bop/93y/4v9mvtD9nbwAPFXjZL2eD/QNNfz5Pl+9L/Cv+f7levTxN&#10;HD0p4ql7sY/FH+9/meNiMFi8diKWBxEOeUpe7U/u/rE+lvhT4OPg3wLpunMm2fyxJPgf8tG+Zv1O&#10;K7ZeMil4FAxX5BWqSrVJVJ7yP6OwuHjhaEKFP4Yj6KKKzOoKSlooAy9T0u21jT7iyuYxLbXETRSI&#10;3RlbtXwF8aPhJaeHfEctlq+kw6oLQNPZNLErbk/hC1+hjY6dO9eefGL4Z2/xI8NtHEqx6pbgvazH&#10;/wBAP+y1fQ5LmKwdflq/w5HxHFGSyzTDe2ofxafw/wCR+UHhfTdS/aMuZ73X7r+yPCWnXLWqeG7R&#10;tkrMv/Pb/wCJrr/HHxa0b4VC18O+H9KOrarEu/8AsvTl/wBRAv32f+78tX/jTpus/DHwz4n1Dwpo&#10;0cPiCefdqD7fmTau1pdv8TKf51zPwp+Hek+B1j8e2/iaS9sNQ0zzdSu73/ls27cZN38P8Xy19/F1&#10;KUvZ0fi+1L+7/d/rQ/JpOjiY+3xH8OPuxp/3v739XZ9RfBT4u+G/HngOTw34gSPW/APiGBonjuV3&#10;eRu+8D7f+gtXg/x5/Z5T4Qafa+EPFV5Lc/Dxmb/hEPHDr5q6Wr/N9gvf+mX9x/4a82g+N2t6fJY6&#10;vo+gWdj4DuNRFjaWrJtur3zG+eWNa+1PAvxSsV0e68H+MLKHxB4QvF8qe0uF83ykb/2SvnMyyuGY&#10;wlXwvxfa/vf3on3GQcQ4jh2rGhjPdpP4ZfFy/wB2R+Z/i74L+JfhzuW6sZH02VvNgu7dvNtJV/2Z&#10;V+XbXLWem3N/f29jbQSTXdxKsUUKL87M33Er7X+N37I/xI+CdhdeMf2ePE99rngeb9/N4Y3+e9sv&#10;+wj/AH1/8fr5p+HP7VHjLVfiLpel6tp+g6LKlxsudTt9EiivbPb951Lfdda/MMTReHhOcvsn9FYX&#10;iCniYQsv/kT6f1CytNL8SWvhG8tdJ1jwVo2lLosVpcWqxXU+owRf6VLBcff8rd5rO/3PkrzDxd+z&#10;Hp/jTRdO1/wLcyTTX2nwaoujXbeVqFrFL9z/AGZau/G7Sj4k0HxrYQXq6NLoVoz2kNrAjyuqxQS7&#10;JZd25dyyqvy/e2s1dF4m1uKz1aw1W6iWHR/DUFrF9ke58qVfKTdbuq/8td3/AKDL8v8AFX5jSz/E&#10;Jwqz95T+z2tqv/AuY9ShUqUHKMf+B/wD5cvE17wldS22p2clz5TbG3rslX/fWprbxNptz/y38l/7&#10;k3yPX0r8dPizp/hf4faC/izwpaeL50ks9Ma+RngvX/0PzJX81fvN/qm+f/nq1eH/APCVfAbxT80m&#10;ta74YuG+9b6npi3W3/gcVfeZfiVmFH6xS+E9VZ1ToP2VWXL/AOTfifrn8Ffixomn/BPwDEhmmdPD&#10;9gDtT5f+PdK5PxY2j+IPF1/4ii0iOHUL63itJ5n+fzUR0ZP9n+BP++K+WdE/bg+BfgDwTomjxa9q&#10;2sTaXYW9kqWOmOiN5USJ/G/+zXjvxR/4Ki6jcQzWfw38MRaJu+VdW1Z/tFwv+4v3Vr9EpSwGHhGf&#10;xSP57xkMzxtecV7sOY+4fiF8QvC/wo0N9c8ca9BoNl99UmbfcT/9covvNXw18T/+CoGuSaxHB8Nt&#10;Dg0TSLedGe+1NfNu7pVb/vmLdXxl428feI/iRrsus+J9Yu9b1OVvmubuXcf/ALGucrmxGY1q+3ux&#10;O7B5RhsN7z96R+l3xI0+C58a3V9pCtc6PrKRavprp82+1uk82L/vnds/4DWt8O/AfiG81aKS1guY&#10;ot/zKv8AFXxv8NP20PiN8L/Cdl4c0+TS7/T7BGis21SxW4lt0Z95RXP8O7+GvpL4I+Bf2k/20I1n&#10;1nxLeeCfhx/y86hDH9iSZf4hCi/f/wDQK+vp8Wezw0aPs+aR+f4jgiVbEzm6vLTPbm1jVL7xOfA3&#10;wz8jxB8TLlNst9D+9sfDMTffuLiX7ry/3U/vV6bp+jeGf2S/hvN4E8HXP2vxDcl7jXfEUzfvbi4b&#10;78jv/f8A/QaLXVPA/wCzR4Bl8HfDK2js4olZ9S16b55ZnH3nd/43rx+PUtJ+IWi3pSf+0bC83QXP&#10;397bvvK38X8Va4PAV8xr/XMw/wC3YniZnm+EyfC/2ZlHw/aqf11PNvGrW37QvgXU7Tw9dNE1jqSv&#10;bXVyP3F5JGN3/Alryf8AtKXw/rV7qGnBPh946s42lvtGujt07VVX7zRf4Vd174P3fgu+NhrfiW70&#10;zwLp0bHQ7+3fa1ncyyrtWXb97+KvQfhYLP40eFbmLxlpljr13ol+1imphP3dyF/5aLXVKFTFV+SX&#10;u1P6+7y7nPCVDAYXnpS9rQ/+S/CXmuj2O2+G+j6f8UG8MeMo9Bji8SahAqQsF/eKW+Tb/n+Cv0c+&#10;FngGL4e+E7bT0CvdN+8uJf78h6mvLf2Z/g6mh2Nv4hv7ZIZfL2WFrt/1Uf8Aer6Ebt82K+Xz3MFV&#10;l9WpfZ+L+9I+14UyeVGP9oYiPvS+GP8ALElpaSlr5I/SQooooAKKKKAEoNLSUAeH/Hb4Kr4ytJNY&#10;0qBf7YjX97Fji5X0/wB6vzu/aI8I6nPpPh2ytdJuL7w7Y3v/ABNtFsP3Uskan5V/3d2d1fr5kjB6&#10;joa8a+M3wJtvGXm6vo6x2+sqvzDHyTfX/a96+tyvNk6f1HFStF/a7f8AAPzPPeH5U8Ss2y6F6kfi&#10;j/N/e/xH5hafNP8ADPw3qnjPxjaqlzfXStonhgZb7JJt2xLH/tbf5Uul65q3wtihutTgk8QfEjxp&#10;MsqaWsn7u2iX+E/3VVa9j8VfCWGb4kWGta5HcfbtJiaOCwn/ANVHJu/1u3+9XzSvivVNW8UeJJ7e&#10;KVviVrV62i2Vq8b/APEpsl+/Jn/2b2NfU1ubC8vLL/D+svV7I+JwkoZjzqrH/H9n/DH/AAx+KUup&#10;9Xfs6/tDaxeaVLq2mJJp1xbXclje6fM26LzIxlq9X1bwJ8F/j5r0Os63olv4X8aeRLA+oxRr5c/m&#10;xNE27+F/v/x14h8P/A9l8PPCdjodh80UK/vZW+9JK33mb/eryTwV8XvGnibxNp2qC1t5/Cup6xPp&#10;SWUUf7+2VcfvGb6GozTKsJjKEaeNjac/5ScnzfHYPEVquVz/AHEPsy/9t+492/aH/ZH8R+HdR8U+&#10;NPCOhL4wuNYsGt9tlLzF+6+/s/i+b7u3+KvN/iVo1l4d8W61qUvh27uNatdNtVlR7Pc/7j+NVb5f&#10;4N27721K7jwb+11Z+GfGV14b0/xLPa39rd/Y/s9wjmGSTP3Vr32D9oSz1j914p8L6fqzbcvKioZf&#10;u7f/AEGvxvMPDWUlGWW1eZR934v8Pu/+Sn69gvEbDw9zM6Uqcpe98J8Y6x8TPDnw58InVPEunp/a&#10;WpJE+nxPG08Vjug+7L/tOyy/NXwT441dte8UahdvJC/mP8rW6/utv+zX7N+OPh3+zt8YtBi0jXtB&#10;1HSLSKSKVYbGV4VV0i8pf++V+WvK7r/gnf8Aszak2608X61py/3GuN/9KyyfhPFZMpSqUpc0vu+R&#10;7mI4ryvH8vs68eX/ABH5MUcV+sUP/BOH9m22bdP461i5X+4smyuk0f8AZB/ZP8IMsjaTquvyr/Dd&#10;3DujfhX08cvxc/hpSPOqZ5ltL4q8f/Aj8grGzudSuEgtIJLi4f7sUSbmavo34L/8E+/jP8aJLeW0&#10;8MS6BpMn3tS1j/R02+u37zV+mej+Mvhh8LLVl8DfDTRdH8r/AJeJLdAF/wBrfXMeL/2m9W8SaXqt&#10;wmupJZafC009rpDqz7VXdt+WvVo5Bi5/xPdPm8Vxnl1H/d1KpL+6cv8ACn9g/wCC/wCzX9n1Txzf&#10;r8RvFkXzLZqv+ixN/uf/ABdeg/ET42av4k02WzsoTpujW8X7rTrFdpdV/gr5a+JHxa1HVtD8CXXh&#10;m+Wws/FN2YJdXni3/Zty/Kv+8zb1/wCAV0vwZ8d6h4ns9W0fXzGvibQbtrS92rt8xf8AlnJ/usua&#10;+qy3L8Bha/I/el/MfAZ5m2b4/C+3n+7pfyx+Lfl975nlFx+0xa+IruG6kha20SFptO1/RLlcyLE/&#10;y+ev97b/ABL/ALVfQXhHQ9N0PSQulu01vct9q+0PLuaXeq/Pu/3VWvn/AOPPwf0vT/Ex16a2ZPD2&#10;uFYNTktV+ayuW+VblP8AZb7rJXpfwB8KeK/A3h668N+IJEvbKxm26XdRNvaSH+4F9K9HA1cTTxcq&#10;WJ95fzf13/M8jN6OCqZdCvgJcv8Ad/r7UX+Fj0TUdLtNWs5bS9to7u1kXa0Uq7lavbf2c/2ebW4t&#10;7XU7vTo7HQrb5razVdqzt/f/AN2tr4L/ALPsmpSQax4mgaO2HzQ2L/ek/wB//Zr6ahgFvGIolWOJ&#10;V2qq9q8PO88hrh8L8XWR9LwrwpWqKOMzH4fsx/8AbpE8aLGgVV2qtOopa/Oj9v20QUUUUDCiiigA&#10;ooooAKKKKAEopaKAOC+IXwo0b4jWRF5F5N6q/uryIfOv/wAVXyV48+B+qfD3VJr2bTY7mJvlXUre&#10;Lll/22r7v9Kr3FvHdQskyJKh4KsOK9/Lc5xGXvl+KPY+KzrhfCZsvaL3an83+Z+WHxj8Ra34T8Hx&#10;6loVs9xLFew/aPLi811tt37xlX+KvOfhX4iPhPw18T/GBtZrLw1JfyahpsF3H5bM+35vl/h3Nsr9&#10;NfHX7NOheJDNc6S39kXjD7qDdE31Wvmb4y/suazqnhe80LWtOnvNFuNu6XT2/uPuWvtKeY0Mxqe1&#10;pVeWX8sv5j8xqZRjMlofVa1Dmpyl70o6+7zL7J82fs5eF9Y03w3u8VaHZGG7b+3YdTZt8rSSfN83&#10;91l+Wua+H/hfxB8RjY/EjTr68i1C88TtK264ZYl0tWZXXb/F92vZNJ+HGo+G/BWueHf7dvL+W4gk&#10;t7SXUPvWm6Laq/8AAWrh/gv4N8b6FqWkWesW0ej6FoOnvaJBbz7kvpnf/WNXT9VlB0KLjLl/9uOf&#10;+0IS+tYpSjzef8uv2Zd3YxvFHxf8Q6L/AMLbv7S7zHo97p+naTHIu5Vkbasv8q2/HHxq1PwZ8a9C&#10;8LSiF9JvdNMk8uz5lnbz9v8A4/GleaR293q2u6h4PuNMvf7X1Dx8NVu2aBvK+wr827dV79oPQ7jW&#10;fG3jW9tUb7do2g2V7A/9x47ks/8A44XrjliMV7OVSMvtf/JNnrRy/ASrQoVIxfNH9KcYy/8AAuZn&#10;X6l8YPFt54B+G1/pn2G31TxTdm1ke4i3RRsxYJWtpHxJ17Wvg74/u7vy7XxJ4dOoWUktp93zYIty&#10;yrXC6w0eg/AP4N6tOCsenaxp11K392PbKz1qeB5H8QeC/jje2Mckum6lc309jL5Tfvt0L7tv4VrT&#10;xOI9py832f8A23/MxqZfg44dTVOPu1P/AHJt/wCAifCnWNZ+Knwb8X+Fddu5bnxHbw5imkf53jmi&#10;82Bq4j9n/wAWaJD8QfCptbWTRoNQ0VtJ1HzkcQXl8rH/AMefiu0+Dng3xp4X8aeE9f1COO803WNB&#10;jtLpbePy/siRxJ5Hm/3m4C10cHwBuprPW9N+2rp9oviRNe0eWJdzwv8AxL/L8qzhRxNaNKo4+9H/&#10;AIdGtXF4DCyxWH5/dqe97v2fsy/8m945fQPAq6po/wARfhHcnypNOn/tPQpG/hjkG6Lb/ut8v/Az&#10;U3wpm8Ta98XNL1i40K+0maPSnsfEk1ymyKeaP/VOv95+BX054Z+Bd/4v8YReIdN0OWXU/s32P7a6&#10;7E8vfur6G8D/ALLdtayRXHiW8+0yf8+lv9w/7zd6rETweAnCdWrrH7Mfw/yObCxzLN4zp4eh7lSP&#10;xS91Rk1aXrzfF6ngfh3wLqnj65/s+w01r4N9/ev7lf8Afr6j+Fv7Pel+DTFfamV1HVF+ZSV/dw/7&#10;ten6P4e0/wAO2aWmm2sdpbr/AMs4lxWgu/nkH0Ar5bMuIK+O/d0/dgfc5HwbhMs5amI/eVP/ACVE&#10;yqFAAGKWkpa+VP0YKKKKACiiigAooooAKKKKACiiigAooooAKSiigBaRlDdRmiigDlNe+G/hzxMv&#10;+n6TbzN/e2YavPNY/ZX8M3rM1nc3WnH/AKZtuoorqw+aYzD/AMOo0eLicky7G/x6EX8jjr79ku58&#10;7dZa5C3vNH81YVz+yPrjySt52mzGVPKkZk++n91qKK9qnxFmEftL7kfOV+CsoWsYyXpIhH7IOtXF&#10;rDZyDS/skX3InTci/wDAa2tN/ZFv7dEjbV7K0iX+C3gFFFOXEWYfzL7iKHBeUy+KMn6yOt0v9k/R&#10;bdla/wBTurz+8qjYDXe6D8GPCXhrY1tpEMky/wDLWYbm/WiivHr5vjcR/EqNn0OE4fyvBu9Ggkdz&#10;DBHbxrHEioq/wqtS4HpRRXFvue8klohaSiigYtFFFABRRRQAUUUUAFFFFAH/2VBLAQItABQABgAI&#10;AAAAIQC746FeEwEAAEYCAAATAAAAAAAAAAAAAAAAAAAAAABbQ29udGVudF9UeXBlc10ueG1sUEsB&#10;Ai0AFAAGAAgAAAAhADj9If/WAAAAlAEAAAsAAAAAAAAAAAAAAAAARAEAAF9yZWxzLy5yZWxzUEsB&#10;Ai0AFAAGAAgAAAAhAH2es88cCAAAo0cAAA4AAAAAAAAAAAAAAAAAQwIAAGRycy9lMm9Eb2MueG1s&#10;UEsBAi0AFAAGAAgAAAAhAOZ79zTHAAAApQEAABkAAAAAAAAAAAAAAAAAiwoAAGRycy9fcmVscy9l&#10;Mm9Eb2MueG1sLnJlbHNQSwECLQAUAAYACAAAACEA5SLg098AAAAIAQAADwAAAAAAAAAAAAAAAACJ&#10;CwAAZHJzL2Rvd25yZXYueG1sUEsBAi0ACgAAAAAAAAAhAKifour7AgAA+wIAABQAAAAAAAAAAAAA&#10;AAAAlQwAAGRycy9tZWRpYS9pbWFnZTEucG5nUEsBAi0ACgAAAAAAAAAhAN0wOtplRgAAZUYAABQA&#10;AAAAAAAAAAAAAAAAwg8AAGRycy9tZWRpYS9pbWFnZTIuanBnUEsFBgAAAAAHAAcAvgEAAF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top:1930;width:57181;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izxwgAAANsAAAAPAAAAZHJzL2Rvd25yZXYueG1sRE9NawIx&#10;EL0X/A9hBC+lZrUiZTVKqxR68KItLd7Gzbi7uJlZklS3/74RBG/zeJ8zX3auUWfyoRY2MBpmoIgL&#10;sTWXBr4+359eQIWIbLERJgN/FGC56D3MMbdy4S2dd7FUKYRDjgaqGNtc61BU5DAMpSVO3FG8w5ig&#10;L7X1eEnhrtHjLJtqhzWnhgpbWlVUnHa/zsDEH7JH3G/krZXxZi2nn+P34dmYQb97nYGK1MW7+Ob+&#10;sGn+FK6/pAP04h8AAP//AwBQSwECLQAUAAYACAAAACEA2+H2y+4AAACFAQAAEwAAAAAAAAAAAAAA&#10;AAAAAAAAW0NvbnRlbnRfVHlwZXNdLnhtbFBLAQItABQABgAIAAAAIQBa9CxbvwAAABUBAAALAAAA&#10;AAAAAAAAAAAAAB8BAABfcmVscy8ucmVsc1BLAQItABQABgAIAAAAIQAUpizxwgAAANsAAAAPAAAA&#10;AAAAAAAAAAAAAAcCAABkcnMvZG93bnJldi54bWxQSwUGAAAAAAMAAwC3AAAA9gIAAAAA&#10;">
              <v:imagedata r:id="rId6" o:title=""/>
            </v:shape>
            <v:rect id="Rectangle 17" o:spid="_x0000_s1028" style="position:absolute;left:5416;top:2165;width:383;height:1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rsidR="00500948" w:rsidRDefault="00500948"/>
                </w:txbxContent>
              </v:textbox>
            </v:rect>
            <v:rect id="Rectangle 18" o:spid="_x0000_s1029" style="position:absolute;left:28987;top:2165;width:383;height:1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rsidR="00500948" w:rsidRDefault="00500948"/>
                </w:txbxContent>
              </v:textbox>
            </v:rect>
            <v:rect id="Rectangle 19" o:spid="_x0000_s1030" style="position:absolute;left:908;top:3930;width:5905;height:2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rsidR="00500948" w:rsidRDefault="008D0EB4">
                    <w:r>
                      <w:rPr>
                        <w:rFonts w:ascii="Arial Rounded MT" w:eastAsia="Arial Rounded MT" w:hAnsi="Arial Rounded MT" w:cs="Arial Rounded MT"/>
                        <w:b/>
                        <w:sz w:val="32"/>
                      </w:rPr>
                      <w:t xml:space="preserve">Col. </w:t>
                    </w:r>
                  </w:p>
                </w:txbxContent>
              </v:textbox>
            </v:rect>
            <v:rect id="Rectangle 20" o:spid="_x0000_s1031" style="position:absolute;left:5353;top:3930;width:6548;height:2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rsidR="00500948" w:rsidRDefault="008D0EB4">
                    <w:r>
                      <w:rPr>
                        <w:rFonts w:ascii="Arial Rounded MT" w:eastAsia="Arial Rounded MT" w:hAnsi="Arial Rounded MT" w:cs="Arial Rounded MT"/>
                        <w:b/>
                        <w:sz w:val="32"/>
                      </w:rPr>
                      <w:t xml:space="preserve">Sec. </w:t>
                    </w:r>
                  </w:p>
                </w:txbxContent>
              </v:textbox>
            </v:rect>
            <v:rect id="Rectangle 21" o:spid="_x0000_s1032" style="position:absolute;left:10276;top:3930;width:10894;height:2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rsidR="00500948" w:rsidRDefault="008D0EB4">
                    <w:r>
                      <w:rPr>
                        <w:rFonts w:ascii="Arial Rounded MT" w:eastAsia="Arial Rounded MT" w:hAnsi="Arial Rounded MT" w:cs="Arial Rounded MT"/>
                        <w:b/>
                        <w:sz w:val="32"/>
                      </w:rPr>
                      <w:t xml:space="preserve">Nº 5027 </w:t>
                    </w:r>
                  </w:p>
                </w:txbxContent>
              </v:textbox>
            </v:rect>
            <v:rect id="Rectangle 22" o:spid="_x0000_s1033" style="position:absolute;left:18472;top:3930;width:41287;height:2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rsidR="00500948" w:rsidRDefault="008D0EB4">
                    <w:r>
                      <w:rPr>
                        <w:rFonts w:ascii="Arial Rounded MT" w:eastAsia="Arial Rounded MT" w:hAnsi="Arial Rounded MT" w:cs="Arial Rounded MT"/>
                        <w:b/>
                        <w:sz w:val="32"/>
                      </w:rPr>
                      <w:t>“GRAL. JOSÉ DE SAN MARTÍN”</w:t>
                    </w:r>
                  </w:p>
                </w:txbxContent>
              </v:textbox>
            </v:rect>
            <v:rect id="Rectangle 23" o:spid="_x0000_s1034" style="position:absolute;left:49536;top:3930;width:675;height:2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rsidR="00500948" w:rsidRDefault="00500948"/>
                </w:txbxContent>
              </v:textbox>
            </v:rect>
            <v:rect id="Rectangle 24" o:spid="_x0000_s1035" style="position:absolute;left:908;top:6045;width:536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rsidR="00500948" w:rsidRDefault="008D0EB4">
                    <w:r>
                      <w:rPr>
                        <w:b/>
                        <w:sz w:val="18"/>
                      </w:rPr>
                      <w:t xml:space="preserve">Central: </w:t>
                    </w:r>
                  </w:p>
                </w:txbxContent>
              </v:textbox>
            </v:rect>
            <v:rect id="Rectangle 25" o:spid="_x0000_s1036" style="position:absolute;left:4940;top:6045;width:1283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rsidR="00500948" w:rsidRDefault="008D0EB4">
                    <w:r>
                      <w:rPr>
                        <w:sz w:val="18"/>
                      </w:rPr>
                      <w:t xml:space="preserve">Avda. Líbano Nº 850 </w:t>
                    </w:r>
                  </w:p>
                </w:txbxContent>
              </v:textbox>
            </v:rect>
            <v:rect id="Rectangle 26" o:spid="_x0000_s1037" style="position:absolute;left:14598;top:6045;width:75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rsidR="00500948" w:rsidRDefault="008D0EB4">
                    <w:r>
                      <w:rPr>
                        <w:sz w:val="18"/>
                      </w:rPr>
                      <w:t>–</w:t>
                    </w:r>
                  </w:p>
                </w:txbxContent>
              </v:textbox>
            </v:rect>
            <v:rect id="Rectangle 27" o:spid="_x0000_s1038" style="position:absolute;left:15170;top:6045;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rsidR="00500948" w:rsidRDefault="00500948"/>
                </w:txbxContent>
              </v:textbox>
            </v:rect>
            <v:rect id="Rectangle 28" o:spid="_x0000_s1039" style="position:absolute;left:15424;top:6045;width:764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rsidR="00500948" w:rsidRDefault="008D0EB4">
                    <w:r>
                      <w:rPr>
                        <w:sz w:val="18"/>
                      </w:rPr>
                      <w:t>Tel.4231848</w:t>
                    </w:r>
                  </w:p>
                </w:txbxContent>
              </v:textbox>
            </v:rect>
            <v:rect id="Rectangle 29" o:spid="_x0000_s1040" style="position:absolute;left:21206;top:6045;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rsidR="00500948" w:rsidRDefault="00500948"/>
                </w:txbxContent>
              </v:textbox>
            </v:rect>
            <v:rect id="Rectangle 30" o:spid="_x0000_s1041" style="position:absolute;left:21460;top:6045;width:477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rsidR="00500948" w:rsidRDefault="008D0EB4">
                    <w:r>
                      <w:rPr>
                        <w:b/>
                        <w:sz w:val="18"/>
                      </w:rPr>
                      <w:t xml:space="preserve">Anexo: </w:t>
                    </w:r>
                  </w:p>
                </w:txbxContent>
              </v:textbox>
            </v:rect>
            <v:rect id="Rectangle 31" o:spid="_x0000_s1042" style="position:absolute;left:25048;top:6045;width:2279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rsidR="00500948" w:rsidRDefault="008D0EB4">
                    <w:r>
                      <w:rPr>
                        <w:sz w:val="18"/>
                      </w:rPr>
                      <w:t xml:space="preserve">Avda. Independencia y Lanceros S/N </w:t>
                    </w:r>
                  </w:p>
                </w:txbxContent>
              </v:textbox>
            </v:rect>
            <v:rect id="Rectangle 32" o:spid="_x0000_s1043" style="position:absolute;left:42199;top:6045;width:75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rsidR="00500948" w:rsidRDefault="008D0EB4">
                    <w:r>
                      <w:rPr>
                        <w:sz w:val="18"/>
                      </w:rPr>
                      <w:t>–</w:t>
                    </w:r>
                  </w:p>
                </w:txbxContent>
              </v:textbox>
            </v:rect>
            <v:rect id="Rectangle 33" o:spid="_x0000_s1044" style="position:absolute;left:42771;top:6045;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rsidR="00500948" w:rsidRDefault="00500948"/>
                </w:txbxContent>
              </v:textbox>
            </v:rect>
            <v:rect id="Rectangle 34" o:spid="_x0000_s1045" style="position:absolute;left:43023;top:6045;width:225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rsidR="00500948" w:rsidRDefault="008D0EB4">
                    <w:r>
                      <w:rPr>
                        <w:sz w:val="18"/>
                      </w:rPr>
                      <w:t>Tel.</w:t>
                    </w:r>
                  </w:p>
                </w:txbxContent>
              </v:textbox>
            </v:rect>
            <v:rect id="Rectangle 35" o:spid="_x0000_s1046" style="position:absolute;left:44710;top:6045;width:537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rsidR="00500948" w:rsidRDefault="008D0EB4">
                    <w:r>
                      <w:rPr>
                        <w:sz w:val="18"/>
                      </w:rPr>
                      <w:t>4960618</w:t>
                    </w:r>
                  </w:p>
                </w:txbxContent>
              </v:textbox>
            </v:rect>
            <v:rect id="Rectangle 36" o:spid="_x0000_s1047" style="position:absolute;left:48742;top:6045;width:46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rsidR="00500948" w:rsidRDefault="008D0EB4">
                    <w:r>
                      <w:rPr>
                        <w:sz w:val="18"/>
                      </w:rPr>
                      <w:t>-</w:t>
                    </w:r>
                  </w:p>
                </w:txbxContent>
              </v:textbox>
            </v:rect>
            <v:rect id="Rectangle 37" o:spid="_x0000_s1048" style="position:absolute;left:49091;top:6045;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rsidR="00500948" w:rsidRDefault="00500948"/>
                </w:txbxContent>
              </v:textbox>
            </v:rect>
            <v:rect id="Rectangle 38" o:spid="_x0000_s1049" style="position:absolute;left:49345;top:6045;width:541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rsidR="00500948" w:rsidRDefault="008D0EB4">
                    <w:r>
                      <w:rPr>
                        <w:sz w:val="18"/>
                      </w:rPr>
                      <w:t>4954651</w:t>
                    </w:r>
                  </w:p>
                </w:txbxContent>
              </v:textbox>
            </v:rect>
            <v:rect id="Rectangle 39" o:spid="_x0000_s1050" style="position:absolute;left:53444;top:6045;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rsidR="00500948" w:rsidRDefault="00500948"/>
                </w:txbxContent>
              </v:textbox>
            </v:rect>
            <v:rect id="Rectangle 40" o:spid="_x0000_s1051" style="position:absolute;left:908;top:7442;width:296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rsidR="00500948" w:rsidRDefault="008D0EB4">
                    <w:r>
                      <w:rPr>
                        <w:b/>
                        <w:sz w:val="18"/>
                      </w:rPr>
                      <w:t>Web</w:t>
                    </w:r>
                  </w:p>
                </w:txbxContent>
              </v:textbox>
            </v:rect>
            <v:rect id="Rectangle 162" o:spid="_x0000_s1052" style="position:absolute;left:3130;top:7442;width:42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jIGxAAAANwAAAAPAAAAZHJzL2Rvd25yZXYueG1sRE9Na8JA&#10;EL0X/A/LCL3VTXMIMXUVaSvJsVVBexuyYxLMzobsmqT99d1Cwds83uesNpNpxUC9aywreF5EIIhL&#10;qxuuFBwPu6cUhPPIGlvLpOCbHGzWs4cVZtqO/EnD3lcihLDLUEHtfZdJ6cqaDLqF7YgDd7G9QR9g&#10;X0nd4xjCTSvjKEqkwYZDQ40dvdZUXvc3oyBPu+25sD9j1b5/5aeP0/LtsPRKPc6n7QsIT5O/i//d&#10;hQ7zkxj+ngkXyPUvAAAA//8DAFBLAQItABQABgAIAAAAIQDb4fbL7gAAAIUBAAATAAAAAAAAAAAA&#10;AAAAAAAAAABbQ29udGVudF9UeXBlc10ueG1sUEsBAi0AFAAGAAgAAAAhAFr0LFu/AAAAFQEAAAsA&#10;AAAAAAAAAAAAAAAAHwEAAF9yZWxzLy5yZWxzUEsBAi0AFAAGAAgAAAAhAI16MgbEAAAA3AAAAA8A&#10;AAAAAAAAAAAAAAAABwIAAGRycy9kb3ducmV2LnhtbFBLBQYAAAAAAwADALcAAAD4AgAAAAA=&#10;" filled="f" stroked="f">
              <v:textbox inset="0,0,0,0">
                <w:txbxContent>
                  <w:p w:rsidR="00500948" w:rsidRDefault="00E54D19">
                    <w:hyperlink r:id="rId7">
                      <w:r w:rsidR="008D0EB4">
                        <w:rPr>
                          <w:b/>
                          <w:sz w:val="18"/>
                        </w:rPr>
                        <w:t>:</w:t>
                      </w:r>
                    </w:hyperlink>
                  </w:p>
                </w:txbxContent>
              </v:textbox>
            </v:rect>
            <v:rect id="Rectangle 163" o:spid="_x0000_s1053" style="position:absolute;left:3448;top:7442;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pedwgAAANwAAAAPAAAAZHJzL2Rvd25yZXYueG1sRE9Ni8Iw&#10;EL0v7H8Is+BtTVdB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DiNpedwgAAANwAAAAPAAAA&#10;AAAAAAAAAAAAAAcCAABkcnMvZG93bnJldi54bWxQSwUGAAAAAAMAAwC3AAAA9gIAAAAA&#10;" filled="f" stroked="f">
              <v:textbox inset="0,0,0,0">
                <w:txbxContent>
                  <w:p w:rsidR="00500948" w:rsidRDefault="00E54D19">
                    <w:hyperlink r:id="rId8"/>
                  </w:p>
                </w:txbxContent>
              </v:textbox>
            </v:rect>
            <v:rect id="Rectangle 164" o:spid="_x0000_s1054" style="position:absolute;left:3702;top:7442;width:1583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w/pwgAAANwAAAAPAAAAZHJzL2Rvd25yZXYueG1sRE9Ni8Iw&#10;EL0v7H8Is+BtTVdE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Bt3w/pwgAAANwAAAAPAAAA&#10;AAAAAAAAAAAAAAcCAABkcnMvZG93bnJldi54bWxQSwUGAAAAAAMAAwC3AAAA9gIAAAAA&#10;" filled="f" stroked="f">
              <v:textbox inset="0,0,0,0">
                <w:txbxContent>
                  <w:p w:rsidR="00500948" w:rsidRDefault="00E54D19">
                    <w:hyperlink r:id="rId9">
                      <w:r w:rsidR="008D0EB4">
                        <w:rPr>
                          <w:sz w:val="18"/>
                        </w:rPr>
                        <w:t>www.colsanmartin.com.a</w:t>
                      </w:r>
                    </w:hyperlink>
                  </w:p>
                </w:txbxContent>
              </v:textbox>
            </v:rect>
            <v:rect id="Rectangle 165" o:spid="_x0000_s1055" style="position:absolute;left:15599;top:7442;width:53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6pywgAAANwAAAAPAAAAZHJzL2Rvd25yZXYueG1sRE9Ni8Iw&#10;EL0v7H8Is+BtTVdQ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ACk6pywgAAANwAAAAPAAAA&#10;AAAAAAAAAAAAAAcCAABkcnMvZG93bnJldi54bWxQSwUGAAAAAAMAAwC3AAAA9gIAAAAA&#10;" filled="f" stroked="f">
              <v:textbox inset="0,0,0,0">
                <w:txbxContent>
                  <w:p w:rsidR="00500948" w:rsidRDefault="00E54D19">
                    <w:hyperlink r:id="rId10">
                      <w:r w:rsidR="008D0EB4">
                        <w:rPr>
                          <w:sz w:val="18"/>
                        </w:rPr>
                        <w:t>r</w:t>
                      </w:r>
                    </w:hyperlink>
                  </w:p>
                </w:txbxContent>
              </v:textbox>
            </v:rect>
            <v:rect id="Rectangle 166" o:spid="_x0000_s1056" style="position:absolute;left:16027;top:7346;width:382;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TQFwgAAANwAAAAPAAAAZHJzL2Rvd25yZXYueG1sRE9Li8Iw&#10;EL4v+B/CCN7WVA9Fq1HEB3r0saB7G5rZtthMShNt9dcbQdjbfHzPmc5bU4o71a6wrGDQj0AQp1YX&#10;nCn4OW2+RyCcR9ZYWiYFD3Iwn3W+ppho2/CB7kefiRDCLkEFufdVIqVLczLo+rYiDtyfrQ36AOtM&#10;6hqbEG5KOYyiWBosODTkWNEyp/R6vBkF21G1uOzss8nK9e/2vD+PV6exV6rXbRcTEJ5a/y/+uHc6&#10;zI9jeD8TLpCzFwAAAP//AwBQSwECLQAUAAYACAAAACEA2+H2y+4AAACFAQAAEwAAAAAAAAAAAAAA&#10;AAAAAAAAW0NvbnRlbnRfVHlwZXNdLnhtbFBLAQItABQABgAIAAAAIQBa9CxbvwAAABUBAAALAAAA&#10;AAAAAAAAAAAAAB8BAABfcmVscy8ucmVsc1BLAQItABQABgAIAAAAIQDyQTQFwgAAANwAAAAPAAAA&#10;AAAAAAAAAAAAAAcCAABkcnMvZG93bnJldi54bWxQSwUGAAAAAAMAAwC3AAAA9gIAAAAA&#10;" filled="f" stroked="f">
              <v:textbox inset="0,0,0,0">
                <w:txbxContent>
                  <w:p w:rsidR="00500948" w:rsidRDefault="00E54D19">
                    <w:hyperlink r:id="rId11"/>
                  </w:p>
                </w:txbxContent>
              </v:textbox>
            </v:rect>
            <v:rect id="Rectangle 167" o:spid="_x0000_s1057" style="position:absolute;left:16313;top:7346;width:1141;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GewwAAANwAAAAPAAAAZHJzL2Rvd25yZXYueG1sRE9Na8JA&#10;EL0X/A/LCL01G3uImrqKaEWPrQppb0N2mgSzsyG7Jqm/vlsQvM3jfc5iNZhadNS6yrKCSRSDIM6t&#10;rrhQcD7tXmYgnEfWWFsmBb/kYLUcPS0w1bbnT+qOvhAhhF2KCkrvm1RKl5dk0EW2IQ7cj20N+gDb&#10;QuoW+xBuavkax4k0WHFoKLGhTUn55Xg1CvazZv11sLe+qN+/99lHNt+e5l6p5/GwfgPhafAP8d19&#10;0GF+MoX/Z8IFcvkHAAD//wMAUEsBAi0AFAAGAAgAAAAhANvh9svuAAAAhQEAABMAAAAAAAAAAAAA&#10;AAAAAAAAAFtDb250ZW50X1R5cGVzXS54bWxQSwECLQAUAAYACAAAACEAWvQsW78AAAAVAQAACwAA&#10;AAAAAAAAAAAAAAAfAQAAX3JlbHMvLnJlbHNQSwECLQAUAAYACAAAACEAnQ2RnsMAAADcAAAADwAA&#10;AAAAAAAAAAAAAAAHAgAAZHJzL2Rvd25yZXYueG1sUEsFBgAAAAADAAMAtwAAAPcCAAAAAA==&#10;" filled="f" stroked="f">
              <v:textbox inset="0,0,0,0">
                <w:txbxContent>
                  <w:p w:rsidR="00500948" w:rsidRDefault="00500948"/>
                </w:txbxContent>
              </v:textbox>
            </v:rect>
            <v:rect id="Rectangle 44" o:spid="_x0000_s1058" style="position:absolute;left:17170;top:7442;width:502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rsidR="00500948" w:rsidRDefault="008D0EB4">
                    <w:r>
                      <w:rPr>
                        <w:b/>
                        <w:sz w:val="18"/>
                      </w:rPr>
                      <w:t xml:space="preserve">Correo: </w:t>
                    </w:r>
                  </w:p>
                </w:txbxContent>
              </v:textbox>
            </v:rect>
            <v:rect id="Rectangle 45" o:spid="_x0000_s1059" style="position:absolute;left:20948;top:7442;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rsidR="00500948" w:rsidRDefault="00500948"/>
                </w:txbxContent>
              </v:textbox>
            </v:rect>
            <v:rect id="Rectangle 46" o:spid="_x0000_s1060" style="position:absolute;left:21206;top:7442;width:1889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rsidR="00500948" w:rsidRDefault="008D0EB4">
                    <w:r>
                      <w:rPr>
                        <w:sz w:val="18"/>
                      </w:rPr>
                      <w:t>colsanmartin5027@gmail.com</w:t>
                    </w:r>
                  </w:p>
                </w:txbxContent>
              </v:textbox>
            </v:rect>
            <v:rect id="Rectangle 47" o:spid="_x0000_s1061" style="position:absolute;left:35433;top:7442;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rsidR="00500948" w:rsidRDefault="00500948"/>
                </w:txbxContent>
              </v:textbox>
            </v:rect>
            <v:shape id="Shape 48" o:spid="_x0000_s1062" style="position:absolute;left:372;top:10636;width:67299;height:0;visibility:visible;mso-wrap-style:square;v-text-anchor:top" coordsize="672994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mi/vAAAANsAAAAPAAAAZHJzL2Rvd25yZXYueG1sRE+9CsIw&#10;EN4F3yGc4KapIiLVKFIRRXCwivPRnG1pcylN1Pr2ZhAcP77/1aYztXhR60rLCibjCARxZnXJuYLb&#10;dT9agHAeWWNtmRR8yMFm3e+tMNb2zRd6pT4XIYRdjAoK75tYSpcVZNCNbUMcuIdtDfoA21zqFt8h&#10;3NRyGkVzabDk0FBgQ0lBWZU+jYKqSmnvk8ms5pM83M/J9Uy7nVLDQbddgvDU+b/45z5qBbMwNnwJ&#10;P0CuvwAAAP//AwBQSwECLQAUAAYACAAAACEA2+H2y+4AAACFAQAAEwAAAAAAAAAAAAAAAAAAAAAA&#10;W0NvbnRlbnRfVHlwZXNdLnhtbFBLAQItABQABgAIAAAAIQBa9CxbvwAAABUBAAALAAAAAAAAAAAA&#10;AAAAAB8BAABfcmVscy8ucmVsc1BLAQItABQABgAIAAAAIQD4bmi/vAAAANsAAAAPAAAAAAAAAAAA&#10;AAAAAAcCAABkcnMvZG93bnJldi54bWxQSwUGAAAAAAMAAwC3AAAA8AIAAAAA&#10;" adj="0,,0" path="m,l6729946,e" filled="f">
              <v:stroke joinstyle="round"/>
              <v:formulas/>
              <v:path arrowok="t" o:connecttype="segments" textboxrect="0,0,6729946,0"/>
            </v:shape>
            <v:shape id="Picture 50" o:spid="_x0000_s1063" type="#_x0000_t75" style="position:absolute;left:57410;width:10789;height:10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q2ouwAAANsAAAAPAAAAZHJzL2Rvd25yZXYueG1sRE/JCsIw&#10;EL0L/kMYwZumiorURhFFEcSD231opgs2k9JErX9vDoLHx9uTVWsq8aLGlZYVjIYRCOLU6pJzBbfr&#10;bjAH4TyyxsoyKfiQg9Wy20kw1vbNZ3pdfC5CCLsYFRTe17GULi3IoBvamjhwmW0M+gCbXOoG3yHc&#10;VHIcRTNpsOTQUGBNm4LSx+VpFMh6jEeeUbk97a73w433p2xilOr32vUChKfW/8U/90ErmIb14Uv4&#10;AXL5BQAA//8DAFBLAQItABQABgAIAAAAIQDb4fbL7gAAAIUBAAATAAAAAAAAAAAAAAAAAAAAAABb&#10;Q29udGVudF9UeXBlc10ueG1sUEsBAi0AFAAGAAgAAAAhAFr0LFu/AAAAFQEAAAsAAAAAAAAAAAAA&#10;AAAAHwEAAF9yZWxzLy5yZWxzUEsBAi0AFAAGAAgAAAAhAHQKrai7AAAA2wAAAA8AAAAAAAAAAAAA&#10;AAAABwIAAGRycy9kb3ducmV2LnhtbFBLBQYAAAAAAwADALcAAADvAgAAAAA=&#10;">
              <v:imagedata r:id="rId12" o:title=""/>
            </v:shape>
            <w10:wrap type="topAndBottom" anchorx="margin" anchory="page"/>
          </v:group>
        </w:pict>
      </w:r>
    </w:p>
    <w:p w:rsidR="00500948" w:rsidRDefault="008D0EB4">
      <w:pPr>
        <w:spacing w:after="235"/>
        <w:ind w:left="1167"/>
        <w:jc w:val="center"/>
      </w:pPr>
      <w:r>
        <w:rPr>
          <w:b/>
        </w:rPr>
        <w:t xml:space="preserve">DE LO PRESENCIAL A LO DIGITAL </w:t>
      </w:r>
    </w:p>
    <w:p w:rsidR="00500948" w:rsidRDefault="008D0EB4">
      <w:pPr>
        <w:spacing w:after="221"/>
        <w:ind w:left="560" w:hanging="10"/>
      </w:pPr>
      <w:r>
        <w:rPr>
          <w:b/>
          <w:sz w:val="24"/>
        </w:rPr>
        <w:t>TURNO</w:t>
      </w:r>
      <w:r w:rsidR="00E03FA6">
        <w:rPr>
          <w:b/>
          <w:sz w:val="24"/>
        </w:rPr>
        <w:t>S</w:t>
      </w:r>
      <w:r>
        <w:rPr>
          <w:b/>
          <w:sz w:val="24"/>
        </w:rPr>
        <w:t>:</w:t>
      </w:r>
      <w:r w:rsidR="00214DBB">
        <w:rPr>
          <w:sz w:val="24"/>
        </w:rPr>
        <w:t xml:space="preserve"> TODOS</w:t>
      </w:r>
    </w:p>
    <w:p w:rsidR="00500948" w:rsidRDefault="008D0EB4">
      <w:pPr>
        <w:spacing w:after="221"/>
        <w:ind w:left="560" w:hanging="10"/>
      </w:pPr>
      <w:r>
        <w:rPr>
          <w:b/>
          <w:sz w:val="24"/>
        </w:rPr>
        <w:t>Materia:</w:t>
      </w:r>
      <w:r w:rsidR="00214DBB">
        <w:rPr>
          <w:sz w:val="24"/>
        </w:rPr>
        <w:t xml:space="preserve"> GEOGRAFÍA AMBIENTAL</w:t>
      </w:r>
      <w:bookmarkStart w:id="0" w:name="_GoBack"/>
      <w:bookmarkEnd w:id="0"/>
    </w:p>
    <w:p w:rsidR="00500948" w:rsidRDefault="008D0EB4">
      <w:pPr>
        <w:spacing w:after="221"/>
        <w:ind w:left="560" w:hanging="10"/>
      </w:pPr>
      <w:r>
        <w:rPr>
          <w:b/>
          <w:sz w:val="24"/>
        </w:rPr>
        <w:t>Curso</w:t>
      </w:r>
      <w:r w:rsidR="00E03FA6">
        <w:rPr>
          <w:b/>
          <w:sz w:val="24"/>
        </w:rPr>
        <w:t>s</w:t>
      </w:r>
      <w:r>
        <w:rPr>
          <w:b/>
          <w:sz w:val="24"/>
        </w:rPr>
        <w:t>:</w:t>
      </w:r>
      <w:r w:rsidR="00214DBB">
        <w:rPr>
          <w:sz w:val="24"/>
        </w:rPr>
        <w:t xml:space="preserve"> 4° AÑO</w:t>
      </w:r>
    </w:p>
    <w:p w:rsidR="00500948" w:rsidRDefault="008D0EB4">
      <w:pPr>
        <w:spacing w:after="317"/>
        <w:ind w:left="565"/>
      </w:pPr>
      <w:r>
        <w:rPr>
          <w:b/>
          <w:sz w:val="24"/>
        </w:rPr>
        <w:t xml:space="preserve">Semana: </w:t>
      </w:r>
      <w:r>
        <w:rPr>
          <w:sz w:val="24"/>
          <w:u w:val="single" w:color="000000"/>
        </w:rPr>
        <w:t>Del 30-3-20 al 3-4-20</w:t>
      </w:r>
    </w:p>
    <w:p w:rsidR="00214DBB" w:rsidRDefault="008D0EB4" w:rsidP="00214DBB">
      <w:pPr>
        <w:spacing w:after="0" w:line="471" w:lineRule="auto"/>
        <w:rPr>
          <w:sz w:val="24"/>
        </w:rPr>
      </w:pPr>
      <w:r>
        <w:rPr>
          <w:b/>
          <w:sz w:val="24"/>
        </w:rPr>
        <w:t xml:space="preserve">Profesor/ra: </w:t>
      </w:r>
      <w:r w:rsidR="00214DBB">
        <w:rPr>
          <w:sz w:val="24"/>
        </w:rPr>
        <w:t xml:space="preserve">SOSA MARCELA          Curso: 4°     Div: 1°         Email: </w:t>
      </w:r>
      <w:hyperlink r:id="rId13" w:history="1">
        <w:r w:rsidR="00214DBB" w:rsidRPr="001A3831">
          <w:rPr>
            <w:rStyle w:val="Hipervnculo"/>
            <w:sz w:val="24"/>
          </w:rPr>
          <w:t>madelinasos@yahoo.com.ar</w:t>
        </w:r>
      </w:hyperlink>
    </w:p>
    <w:p w:rsidR="00214DBB" w:rsidRDefault="00214DBB" w:rsidP="00214DBB">
      <w:pPr>
        <w:spacing w:after="0" w:line="471" w:lineRule="auto"/>
        <w:rPr>
          <w:sz w:val="24"/>
        </w:rPr>
      </w:pPr>
      <w:r>
        <w:rPr>
          <w:sz w:val="24"/>
        </w:rPr>
        <w:t xml:space="preserve">         Turno: Vespertino                                 </w:t>
      </w:r>
    </w:p>
    <w:p w:rsidR="0057599C" w:rsidRDefault="008D0EB4" w:rsidP="0057599C">
      <w:pPr>
        <w:spacing w:after="0" w:line="471" w:lineRule="auto"/>
        <w:rPr>
          <w:sz w:val="24"/>
        </w:rPr>
      </w:pPr>
      <w:r>
        <w:rPr>
          <w:b/>
          <w:sz w:val="24"/>
        </w:rPr>
        <w:t xml:space="preserve">Profesor/ra: </w:t>
      </w:r>
      <w:r w:rsidR="00214DBB">
        <w:rPr>
          <w:sz w:val="24"/>
        </w:rPr>
        <w:t xml:space="preserve"> RODRIGUEZ MERCEDES  Curso: 4°  Div: 2°     E-mail: </w:t>
      </w:r>
      <w:hyperlink r:id="rId14" w:history="1">
        <w:r w:rsidR="0057599C" w:rsidRPr="001A3831">
          <w:rPr>
            <w:rStyle w:val="Hipervnculo"/>
            <w:sz w:val="24"/>
          </w:rPr>
          <w:t>caromerrodriguez@yahoo.com.ar</w:t>
        </w:r>
      </w:hyperlink>
    </w:p>
    <w:p w:rsidR="0057599C" w:rsidRDefault="0057599C" w:rsidP="0057599C">
      <w:pPr>
        <w:spacing w:after="0" w:line="471" w:lineRule="auto"/>
        <w:rPr>
          <w:sz w:val="24"/>
        </w:rPr>
      </w:pPr>
      <w:r>
        <w:rPr>
          <w:sz w:val="24"/>
        </w:rPr>
        <w:t xml:space="preserve">          Turno: Vespertino</w:t>
      </w:r>
    </w:p>
    <w:p w:rsidR="00500948" w:rsidRDefault="008D0EB4" w:rsidP="0057599C">
      <w:pPr>
        <w:spacing w:after="0" w:line="471" w:lineRule="auto"/>
        <w:rPr>
          <w:sz w:val="24"/>
        </w:rPr>
      </w:pPr>
      <w:r>
        <w:rPr>
          <w:b/>
          <w:sz w:val="24"/>
        </w:rPr>
        <w:t xml:space="preserve">Profesor/ra: </w:t>
      </w:r>
      <w:r w:rsidR="0057599C">
        <w:rPr>
          <w:sz w:val="24"/>
        </w:rPr>
        <w:t xml:space="preserve"> CORDOBA  JULIO             Curso: 4° Div: 1°      E-mail: </w:t>
      </w:r>
      <w:hyperlink r:id="rId15" w:history="1">
        <w:r w:rsidR="0057599C" w:rsidRPr="001A3831">
          <w:rPr>
            <w:rStyle w:val="Hipervnculo"/>
            <w:sz w:val="24"/>
          </w:rPr>
          <w:t>juliotula2010@gmail.com</w:t>
        </w:r>
      </w:hyperlink>
    </w:p>
    <w:p w:rsidR="00500948" w:rsidRDefault="0057599C" w:rsidP="0057599C">
      <w:pPr>
        <w:spacing w:after="0" w:line="471" w:lineRule="auto"/>
      </w:pPr>
      <w:r>
        <w:rPr>
          <w:sz w:val="24"/>
        </w:rPr>
        <w:t xml:space="preserve">           Turno: Tarde</w:t>
      </w:r>
    </w:p>
    <w:p w:rsidR="00500948" w:rsidRDefault="008D0EB4">
      <w:pPr>
        <w:spacing w:after="0"/>
      </w:pPr>
      <w:r>
        <w:rPr>
          <w:b/>
          <w:i/>
        </w:rPr>
        <w:t xml:space="preserve">Responder las tareas al correo del docente según el turno, curso y </w:t>
      </w:r>
      <w:r>
        <w:rPr>
          <w:b/>
          <w:i/>
          <w:color w:val="FF0000"/>
        </w:rPr>
        <w:t>fecha de presentación</w:t>
      </w:r>
      <w:r>
        <w:rPr>
          <w:b/>
          <w:i/>
        </w:rPr>
        <w:t>.</w:t>
      </w:r>
    </w:p>
    <w:p w:rsidR="00500948" w:rsidRDefault="00500948">
      <w:pPr>
        <w:spacing w:after="0"/>
      </w:pPr>
    </w:p>
    <w:p w:rsidR="00500948" w:rsidRDefault="00500948">
      <w:pPr>
        <w:spacing w:after="0"/>
      </w:pPr>
    </w:p>
    <w:tbl>
      <w:tblPr>
        <w:tblStyle w:val="TableGrid"/>
        <w:tblW w:w="9920" w:type="dxa"/>
        <w:tblInd w:w="570" w:type="dxa"/>
        <w:tblCellMar>
          <w:top w:w="50" w:type="dxa"/>
          <w:left w:w="105" w:type="dxa"/>
          <w:right w:w="115" w:type="dxa"/>
        </w:tblCellMar>
        <w:tblLook w:val="04A0"/>
      </w:tblPr>
      <w:tblGrid>
        <w:gridCol w:w="9920"/>
      </w:tblGrid>
      <w:tr w:rsidR="00500948">
        <w:trPr>
          <w:trHeight w:val="1365"/>
        </w:trPr>
        <w:tc>
          <w:tcPr>
            <w:tcW w:w="9920" w:type="dxa"/>
            <w:tcBorders>
              <w:top w:val="single" w:sz="4" w:space="0" w:color="B8CCE4"/>
              <w:left w:val="single" w:sz="4" w:space="0" w:color="B8CCE4"/>
              <w:bottom w:val="single" w:sz="12" w:space="0" w:color="95B3D7"/>
              <w:right w:val="single" w:sz="4" w:space="0" w:color="B8CCE4"/>
            </w:tcBorders>
          </w:tcPr>
          <w:p w:rsidR="00500948" w:rsidRDefault="008D0EB4">
            <w:pPr>
              <w:spacing w:after="5" w:line="237" w:lineRule="auto"/>
              <w:ind w:right="5761"/>
            </w:pPr>
            <w:r>
              <w:rPr>
                <w:b/>
                <w:color w:val="0070C0"/>
              </w:rPr>
              <w:t xml:space="preserve">Datos a completar por el alumno </w:t>
            </w:r>
            <w:r>
              <w:rPr>
                <w:b/>
                <w:color w:val="7F7F7F"/>
              </w:rPr>
              <w:t xml:space="preserve">APELLIDO Y NOMBRE:          </w:t>
            </w:r>
          </w:p>
          <w:p w:rsidR="00500948" w:rsidRDefault="008D0EB4">
            <w:r>
              <w:rPr>
                <w:b/>
                <w:color w:val="7F7F7F"/>
              </w:rPr>
              <w:t xml:space="preserve">CURSO:       DIVISIÓN:                  TURNO: </w:t>
            </w:r>
          </w:p>
          <w:p w:rsidR="00500948" w:rsidRDefault="008D0EB4">
            <w:r>
              <w:rPr>
                <w:b/>
                <w:color w:val="7F7F7F"/>
              </w:rPr>
              <w:t xml:space="preserve">E-MAIL:       </w:t>
            </w:r>
          </w:p>
          <w:p w:rsidR="00500948" w:rsidRDefault="008D0EB4">
            <w:r>
              <w:rPr>
                <w:b/>
                <w:color w:val="7F7F7F"/>
              </w:rPr>
              <w:t>TELÉFONO:                                     (SEÑALAR: FIJO O MÓVIL)</w:t>
            </w:r>
          </w:p>
        </w:tc>
      </w:tr>
    </w:tbl>
    <w:p w:rsidR="00500948" w:rsidRDefault="00500948">
      <w:pPr>
        <w:spacing w:after="0"/>
      </w:pPr>
    </w:p>
    <w:p w:rsidR="00500948" w:rsidRDefault="00500948">
      <w:pPr>
        <w:spacing w:after="20"/>
        <w:ind w:left="1218"/>
        <w:jc w:val="center"/>
      </w:pPr>
    </w:p>
    <w:p w:rsidR="00500948" w:rsidRDefault="008D0EB4">
      <w:pPr>
        <w:spacing w:after="220"/>
        <w:ind w:left="1169"/>
        <w:jc w:val="center"/>
      </w:pPr>
      <w:r>
        <w:rPr>
          <w:b/>
          <w:u w:val="single" w:color="000000"/>
        </w:rPr>
        <w:t>ACTIVIDAD PROPUESTA</w:t>
      </w:r>
    </w:p>
    <w:p w:rsidR="00562C2B" w:rsidRPr="00562C2B" w:rsidRDefault="00562C2B" w:rsidP="00562C2B">
      <w:pPr>
        <w:spacing w:after="4706"/>
        <w:ind w:left="565"/>
      </w:pPr>
    </w:p>
    <w:p w:rsidR="00562C2B" w:rsidRPr="00562C2B" w:rsidRDefault="00562C2B" w:rsidP="00562C2B">
      <w:pPr>
        <w:rPr>
          <w:rFonts w:asciiTheme="minorHAnsi" w:eastAsiaTheme="minorHAnsi" w:hAnsiTheme="minorHAnsi" w:cstheme="minorBidi"/>
          <w:color w:val="auto"/>
          <w:lang w:val="es-ES" w:eastAsia="en-US"/>
        </w:rPr>
      </w:pPr>
      <w:r w:rsidRPr="00562C2B">
        <w:rPr>
          <w:rFonts w:asciiTheme="minorHAnsi" w:eastAsiaTheme="minorHAnsi" w:hAnsiTheme="minorHAnsi" w:cstheme="minorBidi"/>
          <w:color w:val="auto"/>
          <w:lang w:val="es-ES" w:eastAsia="en-US"/>
        </w:rPr>
        <w:lastRenderedPageBreak/>
        <w:t>AREA CIENCIAS SOCIALES</w:t>
      </w:r>
    </w:p>
    <w:p w:rsidR="00562C2B" w:rsidRPr="00562C2B" w:rsidRDefault="00562C2B" w:rsidP="00562C2B">
      <w:pPr>
        <w:rPr>
          <w:rFonts w:asciiTheme="minorHAnsi" w:eastAsiaTheme="minorHAnsi" w:hAnsiTheme="minorHAnsi" w:cstheme="minorBidi"/>
          <w:color w:val="auto"/>
          <w:u w:val="single"/>
          <w:lang w:val="es-ES" w:eastAsia="en-US"/>
        </w:rPr>
      </w:pPr>
      <w:r w:rsidRPr="00562C2B">
        <w:rPr>
          <w:rFonts w:asciiTheme="minorHAnsi" w:eastAsiaTheme="minorHAnsi" w:hAnsiTheme="minorHAnsi" w:cstheme="minorBidi"/>
          <w:color w:val="auto"/>
          <w:u w:val="single"/>
          <w:lang w:val="es-ES" w:eastAsia="en-US"/>
        </w:rPr>
        <w:t>MATERIA: GEOGRAFIA AMBIENTAL</w:t>
      </w:r>
    </w:p>
    <w:p w:rsidR="00562C2B" w:rsidRPr="00562C2B" w:rsidRDefault="00562C2B" w:rsidP="00562C2B">
      <w:pPr>
        <w:rPr>
          <w:rFonts w:asciiTheme="minorHAnsi" w:eastAsiaTheme="minorHAnsi" w:hAnsiTheme="minorHAnsi" w:cstheme="minorBidi"/>
          <w:color w:val="auto"/>
          <w:lang w:val="es-ES" w:eastAsia="en-US"/>
        </w:rPr>
      </w:pPr>
      <w:r w:rsidRPr="00562C2B">
        <w:rPr>
          <w:rFonts w:asciiTheme="minorHAnsi" w:eastAsiaTheme="minorHAnsi" w:hAnsiTheme="minorHAnsi" w:cstheme="minorBidi"/>
          <w:color w:val="auto"/>
          <w:lang w:val="es-ES" w:eastAsia="en-US"/>
        </w:rPr>
        <w:t xml:space="preserve">CURSOS 4° AÑOS                                                                               </w:t>
      </w:r>
      <w:r w:rsidRPr="00562C2B">
        <w:rPr>
          <w:rFonts w:asciiTheme="minorHAnsi" w:eastAsiaTheme="minorHAnsi" w:hAnsiTheme="minorHAnsi" w:cstheme="minorBidi"/>
          <w:color w:val="auto"/>
          <w:u w:val="single"/>
          <w:lang w:val="es-ES" w:eastAsia="en-US"/>
        </w:rPr>
        <w:t>TURNO: MAÑANA, TARDE, VESPERTINO</w:t>
      </w:r>
    </w:p>
    <w:p w:rsidR="00562C2B" w:rsidRPr="00562C2B" w:rsidRDefault="00562C2B" w:rsidP="00562C2B">
      <w:pPr>
        <w:rPr>
          <w:rFonts w:asciiTheme="minorHAnsi" w:eastAsiaTheme="minorHAnsi" w:hAnsiTheme="minorHAnsi" w:cstheme="minorBidi"/>
          <w:color w:val="auto"/>
          <w:lang w:val="es-ES" w:eastAsia="en-US"/>
        </w:rPr>
      </w:pPr>
      <w:r w:rsidRPr="00562C2B">
        <w:rPr>
          <w:rFonts w:asciiTheme="minorHAnsi" w:eastAsiaTheme="minorHAnsi" w:hAnsiTheme="minorHAnsi" w:cstheme="minorBidi"/>
          <w:color w:val="auto"/>
          <w:lang w:val="es-ES" w:eastAsia="en-US"/>
        </w:rPr>
        <w:t xml:space="preserve">PROFESORES: </w:t>
      </w:r>
      <w:r w:rsidR="0057599C">
        <w:rPr>
          <w:rFonts w:asciiTheme="minorHAnsi" w:eastAsiaTheme="minorHAnsi" w:hAnsiTheme="minorHAnsi" w:cstheme="minorBidi"/>
          <w:color w:val="auto"/>
          <w:lang w:val="es-ES" w:eastAsia="en-US"/>
        </w:rPr>
        <w:t>Todos</w:t>
      </w:r>
    </w:p>
    <w:p w:rsidR="00562C2B" w:rsidRPr="00562C2B" w:rsidRDefault="00562C2B" w:rsidP="00562C2B">
      <w:pPr>
        <w:spacing w:after="0" w:line="240" w:lineRule="auto"/>
        <w:rPr>
          <w:rFonts w:asciiTheme="minorHAnsi" w:eastAsiaTheme="minorHAnsi" w:hAnsiTheme="minorHAnsi" w:cstheme="minorBidi"/>
          <w:color w:val="auto"/>
          <w:u w:val="single"/>
          <w:lang w:val="es-ES" w:eastAsia="en-US"/>
        </w:rPr>
      </w:pPr>
      <w:r w:rsidRPr="00562C2B">
        <w:rPr>
          <w:rFonts w:asciiTheme="minorHAnsi" w:eastAsiaTheme="minorHAnsi" w:hAnsiTheme="minorHAnsi" w:cstheme="minorBidi"/>
          <w:color w:val="auto"/>
          <w:u w:val="single"/>
          <w:lang w:val="es-ES" w:eastAsia="en-US"/>
        </w:rPr>
        <w:t xml:space="preserve">TEMA: CLASIFICACION DE LOS RECURSOS NATURALES Y SU EXPLOTACION </w:t>
      </w:r>
    </w:p>
    <w:p w:rsidR="00562C2B" w:rsidRPr="00562C2B" w:rsidRDefault="00562C2B" w:rsidP="00562C2B">
      <w:pPr>
        <w:spacing w:after="0" w:line="240" w:lineRule="auto"/>
        <w:rPr>
          <w:rFonts w:asciiTheme="minorHAnsi" w:eastAsiaTheme="minorHAnsi" w:hAnsiTheme="minorHAnsi" w:cstheme="minorBidi"/>
          <w:color w:val="auto"/>
          <w:lang w:val="es-ES" w:eastAsia="en-US"/>
        </w:rPr>
      </w:pPr>
      <w:r w:rsidRPr="00562C2B">
        <w:rPr>
          <w:rFonts w:asciiTheme="minorHAnsi" w:eastAsiaTheme="minorHAnsi" w:hAnsiTheme="minorHAnsi" w:cstheme="minorBidi"/>
          <w:color w:val="auto"/>
          <w:u w:val="single"/>
          <w:lang w:val="es-ES" w:eastAsia="en-US"/>
        </w:rPr>
        <w:t>OBJETIVOS:</w:t>
      </w:r>
      <w:r w:rsidRPr="00562C2B">
        <w:rPr>
          <w:rFonts w:asciiTheme="minorHAnsi" w:eastAsiaTheme="minorHAnsi" w:hAnsiTheme="minorHAnsi" w:cstheme="minorBidi"/>
          <w:color w:val="auto"/>
          <w:lang w:val="es-ES" w:eastAsia="en-US"/>
        </w:rPr>
        <w:t xml:space="preserve">  -Caracterizar a los distintos tipos de recursos naturales y a las distintas formas de manejo de los mismos</w:t>
      </w:r>
    </w:p>
    <w:p w:rsidR="00562C2B" w:rsidRPr="00562C2B" w:rsidRDefault="00562C2B" w:rsidP="00562C2B">
      <w:pPr>
        <w:spacing w:after="0" w:line="240" w:lineRule="auto"/>
        <w:rPr>
          <w:rFonts w:asciiTheme="minorHAnsi" w:eastAsiaTheme="minorHAnsi" w:hAnsiTheme="minorHAnsi" w:cstheme="minorBidi"/>
          <w:color w:val="auto"/>
          <w:lang w:val="es-ES" w:eastAsia="en-US"/>
        </w:rPr>
      </w:pPr>
      <w:r w:rsidRPr="00562C2B">
        <w:rPr>
          <w:rFonts w:asciiTheme="minorHAnsi" w:eastAsiaTheme="minorHAnsi" w:hAnsiTheme="minorHAnsi" w:cstheme="minorBidi"/>
          <w:color w:val="auto"/>
          <w:lang w:val="es-ES" w:eastAsia="en-US"/>
        </w:rPr>
        <w:t xml:space="preserve">                        -Registrar adecuadamente la información  </w:t>
      </w:r>
    </w:p>
    <w:p w:rsidR="00562C2B" w:rsidRPr="00562C2B" w:rsidRDefault="00562C2B" w:rsidP="00562C2B">
      <w:pPr>
        <w:spacing w:after="0" w:line="240" w:lineRule="auto"/>
        <w:rPr>
          <w:rFonts w:asciiTheme="minorHAnsi" w:eastAsiaTheme="minorHAnsi" w:hAnsiTheme="minorHAnsi" w:cstheme="minorBidi"/>
          <w:color w:val="auto"/>
          <w:lang w:val="es-ES" w:eastAsia="en-US"/>
        </w:rPr>
      </w:pPr>
      <w:r w:rsidRPr="00562C2B">
        <w:rPr>
          <w:rFonts w:asciiTheme="minorHAnsi" w:eastAsiaTheme="minorHAnsi" w:hAnsiTheme="minorHAnsi" w:cstheme="minorBidi"/>
          <w:color w:val="auto"/>
          <w:u w:val="single"/>
          <w:lang w:val="es-ES" w:eastAsia="en-US"/>
        </w:rPr>
        <w:t>CAPACIDADE</w:t>
      </w:r>
      <w:r w:rsidRPr="00562C2B">
        <w:rPr>
          <w:rFonts w:asciiTheme="minorHAnsi" w:eastAsiaTheme="minorHAnsi" w:hAnsiTheme="minorHAnsi" w:cstheme="minorBidi"/>
          <w:color w:val="auto"/>
          <w:lang w:val="es-ES" w:eastAsia="en-US"/>
        </w:rPr>
        <w:t>S: -Leer comprensivamente la información para procesarla registrándola de manera adecuada</w:t>
      </w:r>
    </w:p>
    <w:p w:rsidR="00562C2B" w:rsidRPr="00562C2B" w:rsidRDefault="00562C2B" w:rsidP="00562C2B">
      <w:pPr>
        <w:spacing w:after="0" w:line="240" w:lineRule="auto"/>
        <w:rPr>
          <w:rFonts w:asciiTheme="minorHAnsi" w:eastAsiaTheme="minorHAnsi" w:hAnsiTheme="minorHAnsi" w:cstheme="minorBidi"/>
          <w:color w:val="auto"/>
          <w:lang w:val="es-ES" w:eastAsia="en-US"/>
        </w:rPr>
      </w:pPr>
      <w:r w:rsidRPr="00562C2B">
        <w:rPr>
          <w:rFonts w:asciiTheme="minorHAnsi" w:eastAsiaTheme="minorHAnsi" w:hAnsiTheme="minorHAnsi" w:cstheme="minorBidi"/>
          <w:color w:val="auto"/>
          <w:lang w:val="es-ES" w:eastAsia="en-US"/>
        </w:rPr>
        <w:t xml:space="preserve">                        - Argumentar propuestas y posturas</w:t>
      </w:r>
    </w:p>
    <w:p w:rsidR="00562C2B" w:rsidRPr="00562C2B" w:rsidRDefault="00562C2B" w:rsidP="00562C2B">
      <w:pPr>
        <w:spacing w:after="0" w:line="240" w:lineRule="auto"/>
        <w:rPr>
          <w:rFonts w:asciiTheme="minorHAnsi" w:eastAsiaTheme="minorHAnsi" w:hAnsiTheme="minorHAnsi" w:cstheme="minorHAnsi"/>
          <w:b/>
          <w:color w:val="auto"/>
          <w:sz w:val="18"/>
          <w:szCs w:val="18"/>
          <w:u w:val="single"/>
          <w:lang w:val="es-ES" w:eastAsia="en-US"/>
        </w:rPr>
      </w:pPr>
      <w:r w:rsidRPr="00562C2B">
        <w:rPr>
          <w:rFonts w:asciiTheme="minorHAnsi" w:eastAsiaTheme="minorHAnsi" w:hAnsiTheme="minorHAnsi" w:cstheme="minorHAnsi"/>
          <w:b/>
          <w:color w:val="auto"/>
          <w:sz w:val="18"/>
          <w:szCs w:val="18"/>
          <w:u w:val="single"/>
          <w:lang w:val="es-ES" w:eastAsia="en-US"/>
        </w:rPr>
        <w:t>LOS RECURSOS NATURALES</w:t>
      </w:r>
    </w:p>
    <w:p w:rsidR="00562C2B" w:rsidRPr="00562C2B" w:rsidRDefault="00562C2B" w:rsidP="00562C2B">
      <w:pPr>
        <w:spacing w:after="150" w:line="240" w:lineRule="auto"/>
        <w:rPr>
          <w:rFonts w:asciiTheme="minorHAnsi" w:eastAsia="Times New Roman" w:hAnsiTheme="minorHAnsi" w:cstheme="minorHAnsi"/>
          <w:sz w:val="18"/>
          <w:szCs w:val="18"/>
        </w:rPr>
      </w:pPr>
      <w:r w:rsidRPr="00562C2B">
        <w:rPr>
          <w:rFonts w:asciiTheme="minorHAnsi" w:eastAsia="Times New Roman" w:hAnsiTheme="minorHAnsi" w:cstheme="minorHAnsi"/>
          <w:sz w:val="18"/>
          <w:szCs w:val="18"/>
        </w:rPr>
        <w:t>Los </w:t>
      </w:r>
      <w:r w:rsidRPr="00562C2B">
        <w:rPr>
          <w:rFonts w:asciiTheme="minorHAnsi" w:eastAsia="Times New Roman" w:hAnsiTheme="minorHAnsi" w:cstheme="minorHAnsi"/>
          <w:b/>
          <w:bCs/>
          <w:sz w:val="18"/>
          <w:szCs w:val="18"/>
        </w:rPr>
        <w:t>recursos naturales</w:t>
      </w:r>
      <w:r w:rsidRPr="00562C2B">
        <w:rPr>
          <w:rFonts w:asciiTheme="minorHAnsi" w:eastAsia="Times New Roman" w:hAnsiTheme="minorHAnsi" w:cstheme="minorHAnsi"/>
          <w:sz w:val="18"/>
          <w:szCs w:val="18"/>
        </w:rPr>
        <w:t> son todos los factores abióticos o bióticos de la naturaleza que el hombre puede utilizar con el fin de satisfacer sus necesidades.</w:t>
      </w:r>
    </w:p>
    <w:p w:rsidR="00562C2B" w:rsidRPr="00562C2B" w:rsidRDefault="00562C2B" w:rsidP="00562C2B">
      <w:pPr>
        <w:spacing w:after="150" w:line="240" w:lineRule="auto"/>
        <w:rPr>
          <w:rFonts w:asciiTheme="minorHAnsi" w:eastAsia="Times New Roman" w:hAnsiTheme="minorHAnsi" w:cstheme="minorHAnsi"/>
          <w:sz w:val="18"/>
          <w:szCs w:val="18"/>
        </w:rPr>
      </w:pPr>
      <w:r w:rsidRPr="00562C2B">
        <w:rPr>
          <w:rFonts w:asciiTheme="minorHAnsi" w:eastAsia="Times New Roman" w:hAnsiTheme="minorHAnsi" w:cstheme="minorHAnsi"/>
          <w:sz w:val="18"/>
          <w:szCs w:val="18"/>
        </w:rPr>
        <w:t>El aire, el petróleo, los minerales, los vegetales, los animales, etc. son ejemplos de los recursos naturales que el hombre puede utilizar.</w:t>
      </w:r>
    </w:p>
    <w:p w:rsidR="00562C2B" w:rsidRPr="00562C2B" w:rsidRDefault="00562C2B" w:rsidP="00562C2B">
      <w:pPr>
        <w:spacing w:after="150" w:line="240" w:lineRule="auto"/>
        <w:rPr>
          <w:rFonts w:asciiTheme="minorHAnsi" w:eastAsia="Times New Roman" w:hAnsiTheme="minorHAnsi" w:cstheme="minorHAnsi"/>
          <w:sz w:val="18"/>
          <w:szCs w:val="18"/>
        </w:rPr>
      </w:pPr>
      <w:r w:rsidRPr="00562C2B">
        <w:rPr>
          <w:rFonts w:asciiTheme="minorHAnsi" w:eastAsia="Times New Roman" w:hAnsiTheme="minorHAnsi" w:cstheme="minorHAnsi"/>
          <w:b/>
          <w:bCs/>
          <w:sz w:val="18"/>
          <w:szCs w:val="18"/>
        </w:rPr>
        <w:t>¿Qué diferencia existe entre estos ejemplos de recursos naturales?</w:t>
      </w:r>
    </w:p>
    <w:p w:rsidR="00562C2B" w:rsidRPr="00562C2B" w:rsidRDefault="00562C2B" w:rsidP="00562C2B">
      <w:pPr>
        <w:spacing w:after="150" w:line="240" w:lineRule="auto"/>
        <w:rPr>
          <w:rFonts w:asciiTheme="minorHAnsi" w:eastAsia="Times New Roman" w:hAnsiTheme="minorHAnsi" w:cstheme="minorHAnsi"/>
          <w:sz w:val="18"/>
          <w:szCs w:val="18"/>
        </w:rPr>
      </w:pPr>
      <w:r w:rsidRPr="00562C2B">
        <w:rPr>
          <w:rFonts w:asciiTheme="minorHAnsi" w:eastAsia="Times New Roman" w:hAnsiTheme="minorHAnsi" w:cstheme="minorHAnsi"/>
          <w:sz w:val="18"/>
          <w:szCs w:val="18"/>
        </w:rPr>
        <w:t xml:space="preserve">Los factores bióticos tienen la capacidad de reproducirse, </w:t>
      </w:r>
      <w:r w:rsidR="0057599C" w:rsidRPr="00562C2B">
        <w:rPr>
          <w:rFonts w:asciiTheme="minorHAnsi" w:eastAsia="Times New Roman" w:hAnsiTheme="minorHAnsi" w:cstheme="minorHAnsi"/>
          <w:sz w:val="18"/>
          <w:szCs w:val="18"/>
        </w:rPr>
        <w:t>y,</w:t>
      </w:r>
      <w:r w:rsidRPr="00562C2B">
        <w:rPr>
          <w:rFonts w:asciiTheme="minorHAnsi" w:eastAsia="Times New Roman" w:hAnsiTheme="minorHAnsi" w:cstheme="minorHAnsi"/>
          <w:sz w:val="18"/>
          <w:szCs w:val="18"/>
        </w:rPr>
        <w:t xml:space="preserve"> por lo </w:t>
      </w:r>
      <w:r w:rsidR="0057599C" w:rsidRPr="00562C2B">
        <w:rPr>
          <w:rFonts w:asciiTheme="minorHAnsi" w:eastAsia="Times New Roman" w:hAnsiTheme="minorHAnsi" w:cstheme="minorHAnsi"/>
          <w:sz w:val="18"/>
          <w:szCs w:val="18"/>
        </w:rPr>
        <w:t>tanto,</w:t>
      </w:r>
      <w:r w:rsidRPr="00562C2B">
        <w:rPr>
          <w:rFonts w:asciiTheme="minorHAnsi" w:eastAsia="Times New Roman" w:hAnsiTheme="minorHAnsi" w:cstheme="minorHAnsi"/>
          <w:sz w:val="18"/>
          <w:szCs w:val="18"/>
        </w:rPr>
        <w:t xml:space="preserve"> aunque el hombre los utilice, se pueden regenerar o recuperar. En cambio, los recursos que corresponden a factores abióticos que no pueden regenerarse, disminuirán al ser explotados por el hombre.</w:t>
      </w:r>
    </w:p>
    <w:p w:rsidR="00562C2B" w:rsidRPr="00562C2B" w:rsidRDefault="00562C2B" w:rsidP="00562C2B">
      <w:pPr>
        <w:spacing w:after="150" w:line="240" w:lineRule="auto"/>
        <w:rPr>
          <w:rFonts w:asciiTheme="minorHAnsi" w:eastAsia="Times New Roman" w:hAnsiTheme="minorHAnsi" w:cstheme="minorHAnsi"/>
          <w:sz w:val="18"/>
          <w:szCs w:val="18"/>
        </w:rPr>
      </w:pPr>
      <w:r w:rsidRPr="00562C2B">
        <w:rPr>
          <w:rFonts w:asciiTheme="minorHAnsi" w:eastAsia="Times New Roman" w:hAnsiTheme="minorHAnsi" w:cstheme="minorHAnsi"/>
          <w:sz w:val="18"/>
          <w:szCs w:val="18"/>
        </w:rPr>
        <w:t>Atendiendo al criterio de sus posibilidades de recuperación y regeneración, los recursos naturales pueden ser clasificados en tres grupos:</w:t>
      </w:r>
    </w:p>
    <w:p w:rsidR="00562C2B" w:rsidRPr="00562C2B" w:rsidRDefault="00562C2B" w:rsidP="00562C2B">
      <w:pPr>
        <w:spacing w:after="150" w:line="240" w:lineRule="auto"/>
        <w:rPr>
          <w:rFonts w:asciiTheme="minorHAnsi" w:eastAsia="Times New Roman" w:hAnsiTheme="minorHAnsi" w:cstheme="minorHAnsi"/>
          <w:sz w:val="18"/>
          <w:szCs w:val="18"/>
        </w:rPr>
      </w:pPr>
      <w:r w:rsidRPr="00562C2B">
        <w:rPr>
          <w:rFonts w:asciiTheme="minorHAnsi" w:eastAsia="Times New Roman" w:hAnsiTheme="minorHAnsi" w:cstheme="minorHAnsi"/>
          <w:sz w:val="18"/>
          <w:szCs w:val="18"/>
        </w:rPr>
        <w:t>– Recursos inagotables</w:t>
      </w:r>
      <w:r w:rsidRPr="00562C2B">
        <w:rPr>
          <w:rFonts w:asciiTheme="minorHAnsi" w:eastAsia="Times New Roman" w:hAnsiTheme="minorHAnsi" w:cstheme="minorHAnsi"/>
          <w:sz w:val="18"/>
          <w:szCs w:val="18"/>
        </w:rPr>
        <w:br/>
        <w:t>– Recursos renovables</w:t>
      </w:r>
      <w:r w:rsidRPr="00562C2B">
        <w:rPr>
          <w:rFonts w:asciiTheme="minorHAnsi" w:eastAsia="Times New Roman" w:hAnsiTheme="minorHAnsi" w:cstheme="minorHAnsi"/>
          <w:sz w:val="18"/>
          <w:szCs w:val="18"/>
        </w:rPr>
        <w:br/>
        <w:t>– Recursos no renovables</w:t>
      </w:r>
    </w:p>
    <w:p w:rsidR="00562C2B" w:rsidRPr="00562C2B" w:rsidRDefault="00562C2B" w:rsidP="00562C2B">
      <w:pPr>
        <w:spacing w:after="150" w:line="240" w:lineRule="auto"/>
        <w:rPr>
          <w:rFonts w:asciiTheme="minorHAnsi" w:eastAsia="Times New Roman" w:hAnsiTheme="minorHAnsi" w:cstheme="minorHAnsi"/>
          <w:sz w:val="18"/>
          <w:szCs w:val="18"/>
        </w:rPr>
      </w:pPr>
      <w:r w:rsidRPr="00562C2B">
        <w:rPr>
          <w:rFonts w:asciiTheme="minorHAnsi" w:eastAsia="Times New Roman" w:hAnsiTheme="minorHAnsi" w:cstheme="minorHAnsi"/>
          <w:b/>
          <w:bCs/>
          <w:sz w:val="18"/>
          <w:szCs w:val="18"/>
        </w:rPr>
        <w:t>Los recursos naturales renovables</w:t>
      </w:r>
    </w:p>
    <w:p w:rsidR="00562C2B" w:rsidRPr="00562C2B" w:rsidRDefault="00562C2B" w:rsidP="00562C2B">
      <w:pPr>
        <w:spacing w:after="150" w:line="240" w:lineRule="auto"/>
        <w:rPr>
          <w:rFonts w:asciiTheme="minorHAnsi" w:eastAsia="Times New Roman" w:hAnsiTheme="minorHAnsi" w:cstheme="minorHAnsi"/>
          <w:sz w:val="18"/>
          <w:szCs w:val="18"/>
        </w:rPr>
      </w:pPr>
      <w:r w:rsidRPr="00562C2B">
        <w:rPr>
          <w:rFonts w:asciiTheme="minorHAnsi" w:eastAsia="Times New Roman" w:hAnsiTheme="minorHAnsi" w:cstheme="minorHAnsi"/>
          <w:sz w:val="18"/>
          <w:szCs w:val="18"/>
        </w:rPr>
        <w:t>Los recursos naturales renovables son aquellos que, con los cuidados adecuados, pueden mantenerse e incluso aumentar. Los principales recursos renovables son las plantas y los animales. A su vez las plantas y los animales dependen para su subsistencia de otros recursos renovables que son el agua y el suelo.</w:t>
      </w:r>
    </w:p>
    <w:p w:rsidR="00562C2B" w:rsidRPr="00562C2B" w:rsidRDefault="00562C2B" w:rsidP="00562C2B">
      <w:pPr>
        <w:spacing w:after="150" w:line="240" w:lineRule="auto"/>
        <w:rPr>
          <w:rFonts w:asciiTheme="minorHAnsi" w:eastAsia="Times New Roman" w:hAnsiTheme="minorHAnsi" w:cstheme="minorHAnsi"/>
          <w:sz w:val="18"/>
          <w:szCs w:val="18"/>
        </w:rPr>
      </w:pPr>
      <w:r w:rsidRPr="00562C2B">
        <w:rPr>
          <w:rFonts w:asciiTheme="minorHAnsi" w:eastAsia="Times New Roman" w:hAnsiTheme="minorHAnsi" w:cstheme="minorHAnsi"/>
          <w:sz w:val="18"/>
          <w:szCs w:val="18"/>
        </w:rPr>
        <w:t>Aunque es muy abundante el agua, no es recurso permanente dado que se contamina con facilidad. Una vez contaminada es muy difícil que el agua pueda recuperar su pureza.</w:t>
      </w:r>
    </w:p>
    <w:p w:rsidR="00562C2B" w:rsidRPr="00562C2B" w:rsidRDefault="00562C2B" w:rsidP="00562C2B">
      <w:pPr>
        <w:spacing w:after="150" w:line="240" w:lineRule="auto"/>
        <w:rPr>
          <w:rFonts w:asciiTheme="minorHAnsi" w:eastAsia="Times New Roman" w:hAnsiTheme="minorHAnsi" w:cstheme="minorHAnsi"/>
          <w:sz w:val="18"/>
          <w:szCs w:val="18"/>
        </w:rPr>
      </w:pPr>
      <w:r w:rsidRPr="00562C2B">
        <w:rPr>
          <w:rFonts w:asciiTheme="minorHAnsi" w:eastAsia="Times New Roman" w:hAnsiTheme="minorHAnsi" w:cstheme="minorHAnsi"/>
          <w:sz w:val="18"/>
          <w:szCs w:val="18"/>
        </w:rPr>
        <w:t xml:space="preserve">El agua también se puede explotar en forma irresponsable. Por ejemplo, el Mar Aral, que se encuentra en Asia, entre las </w:t>
      </w:r>
      <w:r w:rsidR="0057599C" w:rsidRPr="00562C2B">
        <w:rPr>
          <w:rFonts w:asciiTheme="minorHAnsi" w:eastAsia="Times New Roman" w:hAnsiTheme="minorHAnsi" w:cstheme="minorHAnsi"/>
          <w:sz w:val="18"/>
          <w:szCs w:val="18"/>
        </w:rPr>
        <w:t>repúblicas</w:t>
      </w:r>
      <w:r w:rsidRPr="00562C2B">
        <w:rPr>
          <w:rFonts w:asciiTheme="minorHAnsi" w:eastAsia="Times New Roman" w:hAnsiTheme="minorHAnsi" w:cstheme="minorHAnsi"/>
          <w:sz w:val="18"/>
          <w:szCs w:val="18"/>
        </w:rPr>
        <w:t xml:space="preserve"> de Kazajstán y Uzbekistán, se </w:t>
      </w:r>
      <w:r w:rsidR="0057599C" w:rsidRPr="00562C2B">
        <w:rPr>
          <w:rFonts w:asciiTheme="minorHAnsi" w:eastAsia="Times New Roman" w:hAnsiTheme="minorHAnsi" w:cstheme="minorHAnsi"/>
          <w:sz w:val="18"/>
          <w:szCs w:val="18"/>
        </w:rPr>
        <w:t>está</w:t>
      </w:r>
      <w:r w:rsidRPr="00562C2B">
        <w:rPr>
          <w:rFonts w:asciiTheme="minorHAnsi" w:eastAsia="Times New Roman" w:hAnsiTheme="minorHAnsi" w:cstheme="minorHAnsi"/>
          <w:sz w:val="18"/>
          <w:szCs w:val="18"/>
        </w:rPr>
        <w:t xml:space="preserve"> secando debido a que las aguas de dos de los ríos que lo alimentaban fueron desviadas para regar cultivos de algodón. Hoy en día el Mar Aral tiene menos de la mitad de su tamaño original, y los barcos de los pescadores, están varados en sus antiguas orillas.</w:t>
      </w:r>
    </w:p>
    <w:p w:rsidR="00562C2B" w:rsidRPr="00562C2B" w:rsidRDefault="00562C2B" w:rsidP="00562C2B">
      <w:pPr>
        <w:spacing w:after="150" w:line="240" w:lineRule="auto"/>
        <w:rPr>
          <w:rFonts w:asciiTheme="minorHAnsi" w:eastAsia="Times New Roman" w:hAnsiTheme="minorHAnsi" w:cstheme="minorHAnsi"/>
          <w:sz w:val="18"/>
          <w:szCs w:val="18"/>
        </w:rPr>
      </w:pPr>
      <w:r w:rsidRPr="00562C2B">
        <w:rPr>
          <w:rFonts w:asciiTheme="minorHAnsi" w:eastAsia="Times New Roman" w:hAnsiTheme="minorHAnsi" w:cstheme="minorHAnsi"/>
          <w:sz w:val="18"/>
          <w:szCs w:val="18"/>
        </w:rPr>
        <w:t xml:space="preserve">El suelo también necesita cuidados. Hay cultivos, como el trigo, que lo agotan y le hacen perder su fertilidad. Por ello, es necesario alternar estos cultivos con otros para renovar los elementos nutrientes de la tierra, por </w:t>
      </w:r>
      <w:r w:rsidR="0057599C" w:rsidRPr="00562C2B">
        <w:rPr>
          <w:rFonts w:asciiTheme="minorHAnsi" w:eastAsia="Times New Roman" w:hAnsiTheme="minorHAnsi" w:cstheme="minorHAnsi"/>
          <w:sz w:val="18"/>
          <w:szCs w:val="18"/>
        </w:rPr>
        <w:t>ejemplo,</w:t>
      </w:r>
      <w:r w:rsidRPr="00562C2B">
        <w:rPr>
          <w:rFonts w:asciiTheme="minorHAnsi" w:eastAsia="Times New Roman" w:hAnsiTheme="minorHAnsi" w:cstheme="minorHAnsi"/>
          <w:sz w:val="18"/>
          <w:szCs w:val="18"/>
        </w:rPr>
        <w:t xml:space="preserve"> con leguminosas como el fríjol. En las laderas es necesario construir terrazas, bordos o zanjas para detener la erosión.</w:t>
      </w:r>
      <w:r w:rsidRPr="00562C2B">
        <w:rPr>
          <w:rFonts w:asciiTheme="minorHAnsi" w:eastAsia="Times New Roman" w:hAnsiTheme="minorHAnsi" w:cstheme="minorHAnsi"/>
          <w:sz w:val="18"/>
          <w:szCs w:val="18"/>
        </w:rPr>
        <w:br/>
        <w:t xml:space="preserve">En la edad media, en Europa, se </w:t>
      </w:r>
      <w:r w:rsidR="0057599C" w:rsidRPr="00562C2B">
        <w:rPr>
          <w:rFonts w:asciiTheme="minorHAnsi" w:eastAsia="Times New Roman" w:hAnsiTheme="minorHAnsi" w:cstheme="minorHAnsi"/>
          <w:sz w:val="18"/>
          <w:szCs w:val="18"/>
        </w:rPr>
        <w:t>utilizó</w:t>
      </w:r>
      <w:r w:rsidRPr="00562C2B">
        <w:rPr>
          <w:rFonts w:asciiTheme="minorHAnsi" w:eastAsia="Times New Roman" w:hAnsiTheme="minorHAnsi" w:cstheme="minorHAnsi"/>
          <w:sz w:val="18"/>
          <w:szCs w:val="18"/>
        </w:rPr>
        <w:t xml:space="preserve"> el sistema de rotación de cultivos cada año, de tal forma que un campo nunca se sembraba lo mismo, durante dos años seguidos. Cada tres años los terrenos descansaban y servían solo para proporcionar pastura.</w:t>
      </w:r>
    </w:p>
    <w:p w:rsidR="00562C2B" w:rsidRPr="00562C2B" w:rsidRDefault="00562C2B" w:rsidP="00562C2B">
      <w:pPr>
        <w:spacing w:after="150" w:line="240" w:lineRule="auto"/>
        <w:rPr>
          <w:rFonts w:asciiTheme="minorHAnsi" w:eastAsia="Times New Roman" w:hAnsiTheme="minorHAnsi" w:cstheme="minorHAnsi"/>
          <w:sz w:val="18"/>
          <w:szCs w:val="18"/>
        </w:rPr>
      </w:pPr>
      <w:r w:rsidRPr="00562C2B">
        <w:rPr>
          <w:rFonts w:asciiTheme="minorHAnsi" w:eastAsia="Times New Roman" w:hAnsiTheme="minorHAnsi" w:cstheme="minorHAnsi"/>
          <w:b/>
          <w:bCs/>
          <w:sz w:val="18"/>
          <w:szCs w:val="18"/>
        </w:rPr>
        <w:t>Los recursos naturales no renovables</w:t>
      </w:r>
    </w:p>
    <w:p w:rsidR="00562C2B" w:rsidRPr="00562C2B" w:rsidRDefault="00562C2B" w:rsidP="00562C2B">
      <w:pPr>
        <w:spacing w:after="150" w:line="240" w:lineRule="auto"/>
        <w:rPr>
          <w:rFonts w:asciiTheme="minorHAnsi" w:eastAsia="Times New Roman" w:hAnsiTheme="minorHAnsi" w:cstheme="minorHAnsi"/>
          <w:sz w:val="18"/>
          <w:szCs w:val="18"/>
        </w:rPr>
      </w:pPr>
      <w:r w:rsidRPr="00562C2B">
        <w:rPr>
          <w:rFonts w:asciiTheme="minorHAnsi" w:eastAsia="Times New Roman" w:hAnsiTheme="minorHAnsi" w:cstheme="minorHAnsi"/>
          <w:sz w:val="18"/>
          <w:szCs w:val="18"/>
        </w:rPr>
        <w:t>Los recursos naturales no renovables son aquellos que existen en cantidades determinadas y al ser sobreexplotados se pueden acabar. El petróleo, por ejemplo, tardo millones de años en formarse en las profundidades de la tierra, y una vez que se utiliza ya no se puede recuperar. Si se sigue extrayendo petróleo del subsuelo al ritmo que se hace en la actualidad, existe el riesgo de que se acabe en algunos años.</w:t>
      </w:r>
    </w:p>
    <w:p w:rsidR="00562C2B" w:rsidRPr="00562C2B" w:rsidRDefault="00562C2B" w:rsidP="00562C2B">
      <w:pPr>
        <w:spacing w:after="150" w:line="240" w:lineRule="auto"/>
        <w:rPr>
          <w:rFonts w:asciiTheme="minorHAnsi" w:eastAsia="Times New Roman" w:hAnsiTheme="minorHAnsi" w:cstheme="minorHAnsi"/>
          <w:sz w:val="18"/>
          <w:szCs w:val="18"/>
        </w:rPr>
      </w:pPr>
      <w:r w:rsidRPr="00562C2B">
        <w:rPr>
          <w:rFonts w:asciiTheme="minorHAnsi" w:eastAsia="Times New Roman" w:hAnsiTheme="minorHAnsi" w:cstheme="minorHAnsi"/>
          <w:sz w:val="18"/>
          <w:szCs w:val="18"/>
        </w:rPr>
        <w:t>La mejor conducta ante los recursos naturales no renovables es usarlos los menos posible, solo utilizarlos para lo que sea realmente necesario, y tratar de reemplazarlos con recursos renovables o inagotables.</w:t>
      </w:r>
    </w:p>
    <w:p w:rsidR="00562C2B" w:rsidRPr="00562C2B" w:rsidRDefault="00562C2B" w:rsidP="00562C2B">
      <w:pPr>
        <w:spacing w:after="150" w:line="240" w:lineRule="auto"/>
        <w:rPr>
          <w:rFonts w:asciiTheme="minorHAnsi" w:eastAsia="Times New Roman" w:hAnsiTheme="minorHAnsi" w:cstheme="minorHAnsi"/>
          <w:sz w:val="18"/>
          <w:szCs w:val="18"/>
        </w:rPr>
      </w:pPr>
      <w:r w:rsidRPr="00562C2B">
        <w:rPr>
          <w:rFonts w:asciiTheme="minorHAnsi" w:eastAsia="Times New Roman" w:hAnsiTheme="minorHAnsi" w:cstheme="minorHAnsi"/>
          <w:sz w:val="18"/>
          <w:szCs w:val="18"/>
        </w:rPr>
        <w:t xml:space="preserve">Por </w:t>
      </w:r>
      <w:r w:rsidR="0057599C" w:rsidRPr="00562C2B">
        <w:rPr>
          <w:rFonts w:asciiTheme="minorHAnsi" w:eastAsia="Times New Roman" w:hAnsiTheme="minorHAnsi" w:cstheme="minorHAnsi"/>
          <w:sz w:val="18"/>
          <w:szCs w:val="18"/>
        </w:rPr>
        <w:t>ejemplo,</w:t>
      </w:r>
      <w:r w:rsidRPr="00562C2B">
        <w:rPr>
          <w:rFonts w:asciiTheme="minorHAnsi" w:eastAsia="Times New Roman" w:hAnsiTheme="minorHAnsi" w:cstheme="minorHAnsi"/>
          <w:sz w:val="18"/>
          <w:szCs w:val="18"/>
        </w:rPr>
        <w:t xml:space="preserve"> en Brasil, gran productor de caña de azúcar, se han modificado los motores de los automóviles, para que funcionen con alcohol de caña de azúcar en lugar de gasolina. Este alcohol por ser un producto vegetal, es un recurso renovable.</w:t>
      </w:r>
    </w:p>
    <w:p w:rsidR="00562C2B" w:rsidRPr="00562C2B" w:rsidRDefault="00562C2B" w:rsidP="00562C2B">
      <w:pPr>
        <w:spacing w:after="150" w:line="240" w:lineRule="auto"/>
        <w:rPr>
          <w:rFonts w:asciiTheme="minorHAnsi" w:eastAsia="Times New Roman" w:hAnsiTheme="minorHAnsi" w:cstheme="minorHAnsi"/>
          <w:sz w:val="18"/>
          <w:szCs w:val="18"/>
        </w:rPr>
      </w:pPr>
      <w:r w:rsidRPr="00562C2B">
        <w:rPr>
          <w:rFonts w:asciiTheme="minorHAnsi" w:eastAsia="Times New Roman" w:hAnsiTheme="minorHAnsi" w:cstheme="minorHAnsi"/>
          <w:sz w:val="18"/>
          <w:szCs w:val="18"/>
        </w:rPr>
        <w:t>Los principales recursos naturales no renovables son:</w:t>
      </w:r>
    </w:p>
    <w:p w:rsidR="00562C2B" w:rsidRPr="00562C2B" w:rsidRDefault="00562C2B" w:rsidP="00562C2B">
      <w:pPr>
        <w:spacing w:after="150" w:line="240" w:lineRule="auto"/>
        <w:rPr>
          <w:rFonts w:asciiTheme="minorHAnsi" w:eastAsia="Times New Roman" w:hAnsiTheme="minorHAnsi" w:cstheme="minorHAnsi"/>
          <w:sz w:val="18"/>
          <w:szCs w:val="18"/>
        </w:rPr>
      </w:pPr>
      <w:r w:rsidRPr="00562C2B">
        <w:rPr>
          <w:rFonts w:asciiTheme="minorHAnsi" w:eastAsia="Times New Roman" w:hAnsiTheme="minorHAnsi" w:cstheme="minorHAnsi"/>
          <w:sz w:val="18"/>
          <w:szCs w:val="18"/>
        </w:rPr>
        <w:t>1. minerales</w:t>
      </w:r>
      <w:r w:rsidRPr="00562C2B">
        <w:rPr>
          <w:rFonts w:asciiTheme="minorHAnsi" w:eastAsia="Times New Roman" w:hAnsiTheme="minorHAnsi" w:cstheme="minorHAnsi"/>
          <w:sz w:val="18"/>
          <w:szCs w:val="18"/>
        </w:rPr>
        <w:br/>
        <w:t>2. metales</w:t>
      </w:r>
      <w:r w:rsidRPr="00562C2B">
        <w:rPr>
          <w:rFonts w:asciiTheme="minorHAnsi" w:eastAsia="Times New Roman" w:hAnsiTheme="minorHAnsi" w:cstheme="minorHAnsi"/>
          <w:sz w:val="18"/>
          <w:szCs w:val="18"/>
        </w:rPr>
        <w:br/>
        <w:t>3. petróleo</w:t>
      </w:r>
      <w:r w:rsidRPr="00562C2B">
        <w:rPr>
          <w:rFonts w:asciiTheme="minorHAnsi" w:eastAsia="Times New Roman" w:hAnsiTheme="minorHAnsi" w:cstheme="minorHAnsi"/>
          <w:sz w:val="18"/>
          <w:szCs w:val="18"/>
        </w:rPr>
        <w:br/>
        <w:t>4. gas natural</w:t>
      </w:r>
      <w:r w:rsidRPr="00562C2B">
        <w:rPr>
          <w:rFonts w:asciiTheme="minorHAnsi" w:eastAsia="Times New Roman" w:hAnsiTheme="minorHAnsi" w:cstheme="minorHAnsi"/>
          <w:sz w:val="18"/>
          <w:szCs w:val="18"/>
        </w:rPr>
        <w:br/>
        <w:t>5. depósitos de aguas subterráneas</w:t>
      </w:r>
    </w:p>
    <w:p w:rsidR="00562C2B" w:rsidRPr="00562C2B" w:rsidRDefault="00562C2B" w:rsidP="00562C2B">
      <w:pPr>
        <w:spacing w:after="150" w:line="240" w:lineRule="auto"/>
        <w:rPr>
          <w:rFonts w:asciiTheme="minorHAnsi" w:eastAsia="Times New Roman" w:hAnsiTheme="minorHAnsi" w:cstheme="minorHAnsi"/>
          <w:sz w:val="18"/>
          <w:szCs w:val="18"/>
        </w:rPr>
      </w:pPr>
      <w:r w:rsidRPr="00562C2B">
        <w:rPr>
          <w:rFonts w:asciiTheme="minorHAnsi" w:eastAsia="Times New Roman" w:hAnsiTheme="minorHAnsi" w:cstheme="minorHAnsi"/>
          <w:b/>
          <w:bCs/>
          <w:sz w:val="18"/>
          <w:szCs w:val="18"/>
        </w:rPr>
        <w:t>Minerales</w:t>
      </w:r>
      <w:r w:rsidRPr="00562C2B">
        <w:rPr>
          <w:rFonts w:asciiTheme="minorHAnsi" w:eastAsia="Times New Roman" w:hAnsiTheme="minorHAnsi" w:cstheme="minorHAnsi"/>
          <w:sz w:val="18"/>
          <w:szCs w:val="18"/>
        </w:rPr>
        <w:t>: hasta no hace mucho, se prestaba poca atención a la conservación de los recursos minerales, porque se suponía había lo suficiente para varios siglos y que nada podía hacerse para protegerlos, ahora se sabe que esto es profundamente erróneo, Cloud ha practicado inventarios de las reservas y ha examinado las perspectivas e introducido dos consejos que resultan útiles para apreciar la situación. El primero el cociente demográfico, el segundo el modelo gráfico de las curvas de vaciamiento.</w:t>
      </w:r>
    </w:p>
    <w:p w:rsidR="00562C2B" w:rsidRPr="00562C2B" w:rsidRDefault="00562C2B" w:rsidP="00562C2B">
      <w:pPr>
        <w:spacing w:after="150" w:line="240" w:lineRule="auto"/>
        <w:rPr>
          <w:rFonts w:asciiTheme="minorHAnsi" w:eastAsia="Times New Roman" w:hAnsiTheme="minorHAnsi" w:cstheme="minorHAnsi"/>
          <w:sz w:val="18"/>
          <w:szCs w:val="18"/>
        </w:rPr>
      </w:pPr>
    </w:p>
    <w:p w:rsidR="00562C2B" w:rsidRPr="00562C2B" w:rsidRDefault="00562C2B" w:rsidP="00562C2B">
      <w:pPr>
        <w:spacing w:after="150" w:line="240" w:lineRule="auto"/>
        <w:rPr>
          <w:rFonts w:asciiTheme="minorHAnsi" w:eastAsia="Times New Roman" w:hAnsiTheme="minorHAnsi" w:cstheme="minorHAnsi"/>
          <w:sz w:val="18"/>
          <w:szCs w:val="18"/>
        </w:rPr>
      </w:pPr>
      <w:r w:rsidRPr="00562C2B">
        <w:rPr>
          <w:rFonts w:asciiTheme="minorHAnsi" w:eastAsia="Times New Roman" w:hAnsiTheme="minorHAnsi" w:cstheme="minorHAnsi"/>
          <w:sz w:val="18"/>
          <w:szCs w:val="18"/>
        </w:rPr>
        <w:t xml:space="preserve">A medida que el cociente de la población baja, lo hace también la calidad de la vida moderna; y ahora baja a una velocidad espantosa, porque los recursos disponibles no pueden hacer </w:t>
      </w:r>
      <w:r w:rsidR="0057599C" w:rsidRPr="00562C2B">
        <w:rPr>
          <w:rFonts w:asciiTheme="minorHAnsi" w:eastAsia="Times New Roman" w:hAnsiTheme="minorHAnsi" w:cstheme="minorHAnsi"/>
          <w:sz w:val="18"/>
          <w:szCs w:val="18"/>
        </w:rPr>
        <w:t>más</w:t>
      </w:r>
      <w:r w:rsidRPr="00562C2B">
        <w:rPr>
          <w:rFonts w:asciiTheme="minorHAnsi" w:eastAsia="Times New Roman" w:hAnsiTheme="minorHAnsi" w:cstheme="minorHAnsi"/>
          <w:sz w:val="18"/>
          <w:szCs w:val="18"/>
        </w:rPr>
        <w:t xml:space="preserve"> que bajar </w:t>
      </w:r>
      <w:r w:rsidR="0057599C" w:rsidRPr="00562C2B">
        <w:rPr>
          <w:rFonts w:asciiTheme="minorHAnsi" w:eastAsia="Times New Roman" w:hAnsiTheme="minorHAnsi" w:cstheme="minorHAnsi"/>
          <w:sz w:val="18"/>
          <w:szCs w:val="18"/>
        </w:rPr>
        <w:t>(o</w:t>
      </w:r>
      <w:r w:rsidRPr="00562C2B">
        <w:rPr>
          <w:rFonts w:asciiTheme="minorHAnsi" w:eastAsia="Times New Roman" w:hAnsiTheme="minorHAnsi" w:cstheme="minorHAnsi"/>
          <w:sz w:val="18"/>
          <w:szCs w:val="18"/>
        </w:rPr>
        <w:t xml:space="preserve"> acabaran por hacerlo) a medida que aumenta el consumo. Aun si los recursos naturales disponibles pudieran mantenerse constantes por </w:t>
      </w:r>
      <w:r w:rsidR="0057599C" w:rsidRPr="00562C2B">
        <w:rPr>
          <w:rFonts w:asciiTheme="minorHAnsi" w:eastAsia="Times New Roman" w:hAnsiTheme="minorHAnsi" w:cstheme="minorHAnsi"/>
          <w:sz w:val="18"/>
          <w:szCs w:val="18"/>
        </w:rPr>
        <w:t>nueva</w:t>
      </w:r>
      <w:r w:rsidRPr="00562C2B">
        <w:rPr>
          <w:rFonts w:asciiTheme="minorHAnsi" w:eastAsia="Times New Roman" w:hAnsiTheme="minorHAnsi" w:cstheme="minorHAnsi"/>
          <w:sz w:val="18"/>
          <w:szCs w:val="18"/>
        </w:rPr>
        <w:t xml:space="preserve"> circulación y otros medios; aun </w:t>
      </w:r>
      <w:r w:rsidR="0057599C" w:rsidRPr="00562C2B">
        <w:rPr>
          <w:rFonts w:asciiTheme="minorHAnsi" w:eastAsia="Times New Roman" w:hAnsiTheme="minorHAnsi" w:cstheme="minorHAnsi"/>
          <w:sz w:val="18"/>
          <w:szCs w:val="18"/>
        </w:rPr>
        <w:t>así,</w:t>
      </w:r>
      <w:r w:rsidRPr="00562C2B">
        <w:rPr>
          <w:rFonts w:asciiTheme="minorHAnsi" w:eastAsia="Times New Roman" w:hAnsiTheme="minorHAnsi" w:cstheme="minorHAnsi"/>
          <w:sz w:val="18"/>
          <w:szCs w:val="18"/>
        </w:rPr>
        <w:t xml:space="preserve"> la situación empeoraría si la población, y especialmente el consumo per </w:t>
      </w:r>
      <w:r w:rsidR="0057599C" w:rsidRPr="00562C2B">
        <w:rPr>
          <w:rFonts w:asciiTheme="minorHAnsi" w:eastAsia="Times New Roman" w:hAnsiTheme="minorHAnsi" w:cstheme="minorHAnsi"/>
          <w:sz w:val="18"/>
          <w:szCs w:val="18"/>
        </w:rPr>
        <w:t>cápita</w:t>
      </w:r>
      <w:r w:rsidRPr="00562C2B">
        <w:rPr>
          <w:rFonts w:asciiTheme="minorHAnsi" w:eastAsia="Times New Roman" w:hAnsiTheme="minorHAnsi" w:cstheme="minorHAnsi"/>
          <w:sz w:val="18"/>
          <w:szCs w:val="18"/>
        </w:rPr>
        <w:t>, aumenta a una velocidad rápida.</w:t>
      </w:r>
    </w:p>
    <w:p w:rsidR="00562C2B" w:rsidRPr="00562C2B" w:rsidRDefault="00562C2B" w:rsidP="00562C2B">
      <w:pPr>
        <w:spacing w:after="150" w:line="240" w:lineRule="auto"/>
        <w:rPr>
          <w:rFonts w:asciiTheme="minorHAnsi" w:eastAsia="Times New Roman" w:hAnsiTheme="minorHAnsi" w:cstheme="minorHAnsi"/>
          <w:sz w:val="18"/>
          <w:szCs w:val="18"/>
        </w:rPr>
      </w:pPr>
      <w:r w:rsidRPr="00562C2B">
        <w:rPr>
          <w:rFonts w:asciiTheme="minorHAnsi" w:eastAsia="Times New Roman" w:hAnsiTheme="minorHAnsi" w:cstheme="minorHAnsi"/>
          <w:b/>
          <w:bCs/>
          <w:sz w:val="18"/>
          <w:szCs w:val="18"/>
        </w:rPr>
        <w:t>Metales</w:t>
      </w:r>
      <w:r w:rsidRPr="00562C2B">
        <w:rPr>
          <w:rFonts w:asciiTheme="minorHAnsi" w:eastAsia="Times New Roman" w:hAnsiTheme="minorHAnsi" w:cstheme="minorHAnsi"/>
          <w:sz w:val="18"/>
          <w:szCs w:val="18"/>
        </w:rPr>
        <w:t>: se distribuyen por el mundo en forma irregular, por ejemplo existen países que tienen mucha plata y poco tungsteno, en otros hay gran cantidad de hierro, pero no tienen cobre, es común que los metales sean transportados a grandes distancias, desde donde se extraen hasta los lugares que son utilizados para fabricar productos, en mayor o menor medida todos los países deben comprar los metales, que no se encuentran en su territorio, los mayores compradores son los países desarrollados por los requerimientos de su industria.</w:t>
      </w:r>
    </w:p>
    <w:p w:rsidR="00562C2B" w:rsidRPr="00562C2B" w:rsidRDefault="00562C2B" w:rsidP="00562C2B">
      <w:pPr>
        <w:spacing w:after="150" w:line="240" w:lineRule="auto"/>
        <w:rPr>
          <w:rFonts w:asciiTheme="minorHAnsi" w:eastAsia="Times New Roman" w:hAnsiTheme="minorHAnsi" w:cstheme="minorHAnsi"/>
          <w:sz w:val="18"/>
          <w:szCs w:val="18"/>
        </w:rPr>
      </w:pPr>
      <w:r w:rsidRPr="00562C2B">
        <w:rPr>
          <w:rFonts w:asciiTheme="minorHAnsi" w:eastAsia="Times New Roman" w:hAnsiTheme="minorHAnsi" w:cstheme="minorHAnsi"/>
          <w:b/>
          <w:bCs/>
          <w:sz w:val="18"/>
          <w:szCs w:val="18"/>
        </w:rPr>
        <w:t>Petróleo</w:t>
      </w:r>
      <w:r w:rsidRPr="00562C2B">
        <w:rPr>
          <w:rFonts w:asciiTheme="minorHAnsi" w:eastAsia="Times New Roman" w:hAnsiTheme="minorHAnsi" w:cstheme="minorHAnsi"/>
          <w:sz w:val="18"/>
          <w:szCs w:val="18"/>
        </w:rPr>
        <w:t xml:space="preserve">: es un recurso natural indispensable en el mundo moderno. En primer </w:t>
      </w:r>
      <w:r w:rsidR="0057599C" w:rsidRPr="00562C2B">
        <w:rPr>
          <w:rFonts w:asciiTheme="minorHAnsi" w:eastAsia="Times New Roman" w:hAnsiTheme="minorHAnsi" w:cstheme="minorHAnsi"/>
          <w:sz w:val="18"/>
          <w:szCs w:val="18"/>
        </w:rPr>
        <w:t>lugar,</w:t>
      </w:r>
      <w:r w:rsidRPr="00562C2B">
        <w:rPr>
          <w:rFonts w:asciiTheme="minorHAnsi" w:eastAsia="Times New Roman" w:hAnsiTheme="minorHAnsi" w:cstheme="minorHAnsi"/>
          <w:sz w:val="18"/>
          <w:szCs w:val="18"/>
        </w:rPr>
        <w:t xml:space="preserve"> el petróleo es actualmente energético </w:t>
      </w:r>
      <w:r w:rsidR="0057599C" w:rsidRPr="00562C2B">
        <w:rPr>
          <w:rFonts w:asciiTheme="minorHAnsi" w:eastAsia="Times New Roman" w:hAnsiTheme="minorHAnsi" w:cstheme="minorHAnsi"/>
          <w:sz w:val="18"/>
          <w:szCs w:val="18"/>
        </w:rPr>
        <w:t>más</w:t>
      </w:r>
      <w:r w:rsidRPr="00562C2B">
        <w:rPr>
          <w:rFonts w:asciiTheme="minorHAnsi" w:eastAsia="Times New Roman" w:hAnsiTheme="minorHAnsi" w:cstheme="minorHAnsi"/>
          <w:sz w:val="18"/>
          <w:szCs w:val="18"/>
        </w:rPr>
        <w:t xml:space="preserve"> importante del planeta. La gasolina y el </w:t>
      </w:r>
      <w:r w:rsidR="0057599C" w:rsidRPr="00562C2B">
        <w:rPr>
          <w:rFonts w:asciiTheme="minorHAnsi" w:eastAsia="Times New Roman" w:hAnsiTheme="minorHAnsi" w:cstheme="minorHAnsi"/>
          <w:sz w:val="18"/>
          <w:szCs w:val="18"/>
        </w:rPr>
        <w:t>diésel</w:t>
      </w:r>
      <w:r w:rsidRPr="00562C2B">
        <w:rPr>
          <w:rFonts w:asciiTheme="minorHAnsi" w:eastAsia="Times New Roman" w:hAnsiTheme="minorHAnsi" w:cstheme="minorHAnsi"/>
          <w:sz w:val="18"/>
          <w:szCs w:val="18"/>
        </w:rPr>
        <w:t xml:space="preserve"> se elaboran a partir del petróleo. Estos combustibles son las fuentes de energía de la mayoría de las industrias y los transportes, y también se utilizan para producir electricidad en plantas llamadas termoeléctricas. Por otra </w:t>
      </w:r>
      <w:r w:rsidR="0057599C" w:rsidRPr="00562C2B">
        <w:rPr>
          <w:rFonts w:asciiTheme="minorHAnsi" w:eastAsia="Times New Roman" w:hAnsiTheme="minorHAnsi" w:cstheme="minorHAnsi"/>
          <w:sz w:val="18"/>
          <w:szCs w:val="18"/>
        </w:rPr>
        <w:t>parte,</w:t>
      </w:r>
      <w:r w:rsidRPr="00562C2B">
        <w:rPr>
          <w:rFonts w:asciiTheme="minorHAnsi" w:eastAsia="Times New Roman" w:hAnsiTheme="minorHAnsi" w:cstheme="minorHAnsi"/>
          <w:sz w:val="18"/>
          <w:szCs w:val="18"/>
        </w:rPr>
        <w:t xml:space="preserve"> son necesarios como materia prima para elaborar productos como pinturas, plásticos, medicinas o pinturas.</w:t>
      </w:r>
    </w:p>
    <w:p w:rsidR="00562C2B" w:rsidRPr="00562C2B" w:rsidRDefault="00562C2B" w:rsidP="00562C2B">
      <w:pPr>
        <w:spacing w:after="150" w:line="240" w:lineRule="auto"/>
        <w:rPr>
          <w:rFonts w:asciiTheme="minorHAnsi" w:eastAsia="Times New Roman" w:hAnsiTheme="minorHAnsi" w:cstheme="minorHAnsi"/>
          <w:sz w:val="18"/>
          <w:szCs w:val="18"/>
        </w:rPr>
      </w:pPr>
      <w:r w:rsidRPr="00562C2B">
        <w:rPr>
          <w:rFonts w:asciiTheme="minorHAnsi" w:eastAsia="Times New Roman" w:hAnsiTheme="minorHAnsi" w:cstheme="minorHAnsi"/>
          <w:sz w:val="18"/>
          <w:szCs w:val="18"/>
        </w:rPr>
        <w:t>Al igual que en el caso de otros minerales, la extracción de petróleo es una actividad económica primaria. Su transformación en otros productos es una actividad económica secundaria.</w:t>
      </w:r>
    </w:p>
    <w:p w:rsidR="00562C2B" w:rsidRPr="00562C2B" w:rsidRDefault="00562C2B" w:rsidP="00562C2B">
      <w:pPr>
        <w:spacing w:after="150" w:line="240" w:lineRule="auto"/>
        <w:rPr>
          <w:rFonts w:asciiTheme="minorHAnsi" w:eastAsia="Times New Roman" w:hAnsiTheme="minorHAnsi" w:cstheme="minorHAnsi"/>
          <w:sz w:val="18"/>
          <w:szCs w:val="18"/>
        </w:rPr>
      </w:pPr>
      <w:r w:rsidRPr="00562C2B">
        <w:rPr>
          <w:rFonts w:asciiTheme="minorHAnsi" w:eastAsia="Times New Roman" w:hAnsiTheme="minorHAnsi" w:cstheme="minorHAnsi"/>
          <w:sz w:val="18"/>
          <w:szCs w:val="18"/>
        </w:rPr>
        <w:t xml:space="preserve">Hay yacimientos de petróleo, en varias zonas del planeta. Lo </w:t>
      </w:r>
      <w:r w:rsidR="0057599C" w:rsidRPr="00562C2B">
        <w:rPr>
          <w:rFonts w:asciiTheme="minorHAnsi" w:eastAsia="Times New Roman" w:hAnsiTheme="minorHAnsi" w:cstheme="minorHAnsi"/>
          <w:sz w:val="18"/>
          <w:szCs w:val="18"/>
        </w:rPr>
        <w:t>más</w:t>
      </w:r>
      <w:r w:rsidRPr="00562C2B">
        <w:rPr>
          <w:rFonts w:asciiTheme="minorHAnsi" w:eastAsia="Times New Roman" w:hAnsiTheme="minorHAnsi" w:cstheme="minorHAnsi"/>
          <w:sz w:val="18"/>
          <w:szCs w:val="18"/>
        </w:rPr>
        <w:t xml:space="preserve"> importantes se encuentran en china, Arabia saudita, Irak, México, </w:t>
      </w:r>
      <w:r w:rsidR="0057599C" w:rsidRPr="00562C2B">
        <w:rPr>
          <w:rFonts w:asciiTheme="minorHAnsi" w:eastAsia="Times New Roman" w:hAnsiTheme="minorHAnsi" w:cstheme="minorHAnsi"/>
          <w:sz w:val="18"/>
          <w:szCs w:val="18"/>
        </w:rPr>
        <w:t>Nigeria</w:t>
      </w:r>
      <w:r w:rsidRPr="00562C2B">
        <w:rPr>
          <w:rFonts w:asciiTheme="minorHAnsi" w:eastAsia="Times New Roman" w:hAnsiTheme="minorHAnsi" w:cstheme="minorHAnsi"/>
          <w:sz w:val="18"/>
          <w:szCs w:val="18"/>
        </w:rPr>
        <w:t>, noruega, Rusia y Venezuela.</w:t>
      </w:r>
    </w:p>
    <w:p w:rsidR="00562C2B" w:rsidRPr="00562C2B" w:rsidRDefault="00562C2B" w:rsidP="00562C2B">
      <w:pPr>
        <w:spacing w:after="150" w:line="240" w:lineRule="auto"/>
        <w:rPr>
          <w:rFonts w:asciiTheme="minorHAnsi" w:eastAsia="Times New Roman" w:hAnsiTheme="minorHAnsi" w:cstheme="minorHAnsi"/>
          <w:sz w:val="18"/>
          <w:szCs w:val="18"/>
        </w:rPr>
      </w:pPr>
      <w:r w:rsidRPr="00562C2B">
        <w:rPr>
          <w:rFonts w:asciiTheme="minorHAnsi" w:eastAsia="Times New Roman" w:hAnsiTheme="minorHAnsi" w:cstheme="minorHAnsi"/>
          <w:b/>
          <w:bCs/>
          <w:sz w:val="18"/>
          <w:szCs w:val="18"/>
        </w:rPr>
        <w:t>Gas natural</w:t>
      </w:r>
      <w:r w:rsidRPr="00562C2B">
        <w:rPr>
          <w:rFonts w:asciiTheme="minorHAnsi" w:eastAsia="Times New Roman" w:hAnsiTheme="minorHAnsi" w:cstheme="minorHAnsi"/>
          <w:sz w:val="18"/>
          <w:szCs w:val="18"/>
        </w:rPr>
        <w:t>: es una capa que se encuentra sobre el petróleo, y es aplicable en la industria y en los hogares, para cocinar.</w:t>
      </w:r>
    </w:p>
    <w:p w:rsidR="00562C2B" w:rsidRPr="00562C2B" w:rsidRDefault="00562C2B" w:rsidP="00562C2B">
      <w:pPr>
        <w:spacing w:after="150" w:line="240" w:lineRule="auto"/>
        <w:rPr>
          <w:rFonts w:asciiTheme="minorHAnsi" w:eastAsia="Times New Roman" w:hAnsiTheme="minorHAnsi" w:cstheme="minorHAnsi"/>
          <w:sz w:val="18"/>
          <w:szCs w:val="18"/>
        </w:rPr>
      </w:pPr>
      <w:r w:rsidRPr="00562C2B">
        <w:rPr>
          <w:rFonts w:asciiTheme="minorHAnsi" w:eastAsia="Times New Roman" w:hAnsiTheme="minorHAnsi" w:cstheme="minorHAnsi"/>
          <w:sz w:val="18"/>
          <w:szCs w:val="18"/>
        </w:rPr>
        <w:t>Los yacimientos de petróleo casi siempre llevan asociados una cierta cantidad de gas natural, que sale a la superficie junto con él cuando se perfora un pozo. Sin embargo, hay pozos que proporcionan solamente gas natural.</w:t>
      </w:r>
    </w:p>
    <w:p w:rsidR="00562C2B" w:rsidRPr="00562C2B" w:rsidRDefault="00562C2B" w:rsidP="00562C2B">
      <w:pPr>
        <w:spacing w:after="150" w:line="240" w:lineRule="auto"/>
        <w:rPr>
          <w:rFonts w:asciiTheme="minorHAnsi" w:eastAsia="Times New Roman" w:hAnsiTheme="minorHAnsi" w:cstheme="minorHAnsi"/>
          <w:sz w:val="18"/>
          <w:szCs w:val="18"/>
        </w:rPr>
      </w:pPr>
      <w:r w:rsidRPr="00562C2B">
        <w:rPr>
          <w:rFonts w:asciiTheme="minorHAnsi" w:eastAsia="Times New Roman" w:hAnsiTheme="minorHAnsi" w:cstheme="minorHAnsi"/>
          <w:sz w:val="18"/>
          <w:szCs w:val="18"/>
        </w:rPr>
        <w:t>Éste contiene elementos orgánicos importantes como materias primas para la industria petrolera y química. Antes de emplear el gas natural como combustible se extraen los hidrocarburos más pesados, como el butano y el propano. El gas que queda, el llamado gas seco, se distribuye a usuarios domésticos e industriales como combustible. Este gas, libre de butano y propano, también se encuentra en la naturaleza. Está compuesto por los hidrocarburos más ligeros, metano y etano, y también se emplea para fabricar plásticos, fármacos y tintes.</w:t>
      </w:r>
    </w:p>
    <w:p w:rsidR="00562C2B" w:rsidRPr="00562C2B" w:rsidRDefault="00562C2B" w:rsidP="00562C2B">
      <w:pPr>
        <w:spacing w:after="150" w:line="240" w:lineRule="auto"/>
        <w:rPr>
          <w:rFonts w:asciiTheme="minorHAnsi" w:eastAsia="Times New Roman" w:hAnsiTheme="minorHAnsi" w:cstheme="minorHAnsi"/>
          <w:sz w:val="18"/>
          <w:szCs w:val="18"/>
        </w:rPr>
      </w:pPr>
      <w:r w:rsidRPr="00562C2B">
        <w:rPr>
          <w:rFonts w:asciiTheme="minorHAnsi" w:eastAsia="Times New Roman" w:hAnsiTheme="minorHAnsi" w:cstheme="minorHAnsi"/>
          <w:b/>
          <w:bCs/>
          <w:sz w:val="18"/>
          <w:szCs w:val="18"/>
        </w:rPr>
        <w:t>Los recursos naturales inagotables</w:t>
      </w:r>
    </w:p>
    <w:p w:rsidR="00562C2B" w:rsidRPr="00562C2B" w:rsidRDefault="00562C2B" w:rsidP="00562C2B">
      <w:pPr>
        <w:spacing w:after="150" w:line="240" w:lineRule="auto"/>
        <w:rPr>
          <w:rFonts w:asciiTheme="minorHAnsi" w:eastAsia="Times New Roman" w:hAnsiTheme="minorHAnsi" w:cstheme="minorHAnsi"/>
          <w:sz w:val="18"/>
          <w:szCs w:val="18"/>
        </w:rPr>
      </w:pPr>
      <w:r w:rsidRPr="00562C2B">
        <w:rPr>
          <w:rFonts w:asciiTheme="minorHAnsi" w:eastAsia="Times New Roman" w:hAnsiTheme="minorHAnsi" w:cstheme="minorHAnsi"/>
          <w:sz w:val="18"/>
          <w:szCs w:val="18"/>
        </w:rPr>
        <w:t>Los recursos naturales permanentes o inagotables, son aquellos que no se agotan, sin importar la cantidad de actividades productivas que el ser humano realice con ellos, como por ejemplo: la luz solar, la energía de las olas, del mar y del viento.</w:t>
      </w:r>
      <w:r w:rsidRPr="00562C2B">
        <w:rPr>
          <w:rFonts w:asciiTheme="minorHAnsi" w:eastAsia="Times New Roman" w:hAnsiTheme="minorHAnsi" w:cstheme="minorHAnsi"/>
          <w:sz w:val="18"/>
          <w:szCs w:val="18"/>
        </w:rPr>
        <w:br/>
        <w:t>El desierto del Sahara, por ejemplo constituye un sitio adecuado para aprovechar la energía solar.</w:t>
      </w:r>
      <w:r w:rsidRPr="00562C2B">
        <w:rPr>
          <w:rFonts w:asciiTheme="minorHAnsi" w:eastAsia="Times New Roman" w:hAnsiTheme="minorHAnsi" w:cstheme="minorHAnsi"/>
          <w:sz w:val="18"/>
          <w:szCs w:val="18"/>
        </w:rPr>
        <w:br/>
        <w:t>Algunos recursos naturales inagotables: </w:t>
      </w:r>
      <w:r w:rsidRPr="00562C2B">
        <w:rPr>
          <w:rFonts w:asciiTheme="minorHAnsi" w:eastAsia="Times New Roman" w:hAnsiTheme="minorHAnsi" w:cstheme="minorHAnsi"/>
          <w:b/>
          <w:bCs/>
          <w:sz w:val="18"/>
          <w:szCs w:val="18"/>
        </w:rPr>
        <w:t>la luz solar y el aire.</w:t>
      </w:r>
    </w:p>
    <w:p w:rsidR="00562C2B" w:rsidRPr="00562C2B" w:rsidRDefault="00562C2B" w:rsidP="00562C2B">
      <w:pPr>
        <w:spacing w:after="150" w:line="240" w:lineRule="auto"/>
        <w:rPr>
          <w:rFonts w:asciiTheme="minorHAnsi" w:eastAsia="Times New Roman" w:hAnsiTheme="minorHAnsi" w:cstheme="minorHAnsi"/>
          <w:sz w:val="18"/>
          <w:szCs w:val="18"/>
        </w:rPr>
      </w:pPr>
      <w:r w:rsidRPr="00562C2B">
        <w:rPr>
          <w:rFonts w:asciiTheme="minorHAnsi" w:eastAsia="Times New Roman" w:hAnsiTheme="minorHAnsi" w:cstheme="minorHAnsi"/>
          <w:sz w:val="18"/>
          <w:szCs w:val="18"/>
        </w:rPr>
        <w:t>La luz solar, es una fuente de energía inagotable, que hasta nuestros días ha sido desperdiciada, puesto que no se ha sabido aprovechar, esta podría sustituir a los combustibles fósiles como productores de energía.</w:t>
      </w:r>
    </w:p>
    <w:p w:rsidR="00562C2B" w:rsidRPr="00562C2B" w:rsidRDefault="00562C2B" w:rsidP="00562C2B">
      <w:pPr>
        <w:spacing w:after="0" w:line="240" w:lineRule="auto"/>
        <w:rPr>
          <w:rFonts w:asciiTheme="minorHAnsi" w:eastAsiaTheme="minorHAnsi" w:hAnsiTheme="minorHAnsi" w:cstheme="minorHAnsi"/>
          <w:color w:val="auto"/>
          <w:sz w:val="18"/>
          <w:szCs w:val="18"/>
          <w:lang w:val="es-ES" w:eastAsia="en-US"/>
        </w:rPr>
      </w:pPr>
      <w:r w:rsidRPr="00562C2B">
        <w:rPr>
          <w:rFonts w:asciiTheme="minorHAnsi" w:eastAsiaTheme="minorHAnsi" w:hAnsiTheme="minorHAnsi" w:cstheme="minorHAnsi"/>
          <w:color w:val="auto"/>
          <w:sz w:val="18"/>
          <w:szCs w:val="18"/>
          <w:lang w:val="es-ES" w:eastAsia="en-US"/>
        </w:rPr>
        <w:t>ACTIVIDADES:</w:t>
      </w:r>
    </w:p>
    <w:p w:rsidR="00562C2B" w:rsidRPr="00562C2B" w:rsidRDefault="00562C2B" w:rsidP="00562C2B">
      <w:pPr>
        <w:spacing w:after="0" w:line="240" w:lineRule="auto"/>
        <w:rPr>
          <w:rFonts w:asciiTheme="minorHAnsi" w:eastAsiaTheme="minorHAnsi" w:hAnsiTheme="minorHAnsi" w:cstheme="minorHAnsi"/>
          <w:color w:val="auto"/>
          <w:sz w:val="18"/>
          <w:szCs w:val="18"/>
          <w:lang w:val="es-ES" w:eastAsia="en-US"/>
        </w:rPr>
      </w:pPr>
      <w:r w:rsidRPr="00562C2B">
        <w:rPr>
          <w:rFonts w:asciiTheme="minorHAnsi" w:eastAsiaTheme="minorHAnsi" w:hAnsiTheme="minorHAnsi" w:cstheme="minorHAnsi"/>
          <w:color w:val="auto"/>
          <w:sz w:val="18"/>
          <w:szCs w:val="18"/>
          <w:lang w:val="es-ES" w:eastAsia="en-US"/>
        </w:rPr>
        <w:t>1. Leer atentamente el texto suministrado</w:t>
      </w:r>
    </w:p>
    <w:p w:rsidR="00562C2B" w:rsidRPr="00562C2B" w:rsidRDefault="00562C2B" w:rsidP="00562C2B">
      <w:pPr>
        <w:spacing w:after="0" w:line="240" w:lineRule="auto"/>
        <w:rPr>
          <w:rFonts w:asciiTheme="minorHAnsi" w:eastAsiaTheme="minorHAnsi" w:hAnsiTheme="minorHAnsi" w:cstheme="minorHAnsi"/>
          <w:color w:val="auto"/>
          <w:sz w:val="18"/>
          <w:szCs w:val="18"/>
          <w:lang w:val="es-ES" w:eastAsia="en-US"/>
        </w:rPr>
      </w:pPr>
    </w:p>
    <w:p w:rsidR="00562C2B" w:rsidRPr="00562C2B" w:rsidRDefault="00562C2B" w:rsidP="00562C2B">
      <w:pPr>
        <w:spacing w:after="0" w:line="240" w:lineRule="auto"/>
        <w:rPr>
          <w:rFonts w:asciiTheme="minorHAnsi" w:eastAsiaTheme="minorHAnsi" w:hAnsiTheme="minorHAnsi" w:cstheme="minorHAnsi"/>
          <w:color w:val="auto"/>
          <w:sz w:val="18"/>
          <w:szCs w:val="18"/>
          <w:lang w:val="es-ES" w:eastAsia="en-US"/>
        </w:rPr>
      </w:pPr>
      <w:r w:rsidRPr="00562C2B">
        <w:rPr>
          <w:rFonts w:asciiTheme="minorHAnsi" w:eastAsiaTheme="minorHAnsi" w:hAnsiTheme="minorHAnsi" w:cstheme="minorHAnsi"/>
          <w:color w:val="auto"/>
          <w:sz w:val="18"/>
          <w:szCs w:val="18"/>
          <w:lang w:val="es-ES" w:eastAsia="en-US"/>
        </w:rPr>
        <w:t xml:space="preserve">2. Elabore definiciones y ejemplifique los sgtes términos </w:t>
      </w:r>
    </w:p>
    <w:p w:rsidR="00562C2B" w:rsidRPr="00562C2B" w:rsidRDefault="00562C2B" w:rsidP="00562C2B">
      <w:pPr>
        <w:spacing w:after="0" w:line="240" w:lineRule="auto"/>
        <w:rPr>
          <w:rFonts w:asciiTheme="minorHAnsi" w:eastAsiaTheme="minorHAnsi" w:hAnsiTheme="minorHAnsi" w:cstheme="minorHAnsi"/>
          <w:color w:val="auto"/>
          <w:sz w:val="18"/>
          <w:szCs w:val="18"/>
          <w:lang w:val="es-ES" w:eastAsia="en-US"/>
        </w:rPr>
      </w:pPr>
      <w:r w:rsidRPr="00562C2B">
        <w:rPr>
          <w:rFonts w:asciiTheme="minorHAnsi" w:eastAsiaTheme="minorHAnsi" w:hAnsiTheme="minorHAnsi" w:cstheme="minorHAnsi"/>
          <w:color w:val="auto"/>
          <w:sz w:val="18"/>
          <w:szCs w:val="18"/>
          <w:lang w:val="es-ES" w:eastAsia="en-US"/>
        </w:rPr>
        <w:t xml:space="preserve"> a. RECURSOS NATURALES</w:t>
      </w:r>
    </w:p>
    <w:p w:rsidR="00562C2B" w:rsidRPr="00562C2B" w:rsidRDefault="00562C2B" w:rsidP="00562C2B">
      <w:pPr>
        <w:spacing w:after="0" w:line="240" w:lineRule="auto"/>
        <w:rPr>
          <w:rFonts w:asciiTheme="minorHAnsi" w:eastAsiaTheme="minorHAnsi" w:hAnsiTheme="minorHAnsi" w:cstheme="minorHAnsi"/>
          <w:color w:val="auto"/>
          <w:sz w:val="18"/>
          <w:szCs w:val="18"/>
          <w:lang w:val="es-ES" w:eastAsia="en-US"/>
        </w:rPr>
      </w:pPr>
      <w:r w:rsidRPr="00562C2B">
        <w:rPr>
          <w:rFonts w:asciiTheme="minorHAnsi" w:eastAsiaTheme="minorHAnsi" w:hAnsiTheme="minorHAnsi" w:cstheme="minorHAnsi"/>
          <w:color w:val="auto"/>
          <w:sz w:val="18"/>
          <w:szCs w:val="18"/>
          <w:lang w:val="es-ES" w:eastAsia="en-US"/>
        </w:rPr>
        <w:t>b.RECURSOS NATURALES RENOVABLES</w:t>
      </w:r>
    </w:p>
    <w:p w:rsidR="00562C2B" w:rsidRPr="00562C2B" w:rsidRDefault="00562C2B" w:rsidP="00562C2B">
      <w:pPr>
        <w:spacing w:after="0" w:line="240" w:lineRule="auto"/>
        <w:rPr>
          <w:rFonts w:asciiTheme="minorHAnsi" w:eastAsiaTheme="minorHAnsi" w:hAnsiTheme="minorHAnsi" w:cstheme="minorHAnsi"/>
          <w:color w:val="auto"/>
          <w:sz w:val="18"/>
          <w:szCs w:val="18"/>
          <w:lang w:val="es-ES" w:eastAsia="en-US"/>
        </w:rPr>
      </w:pPr>
      <w:r w:rsidRPr="00562C2B">
        <w:rPr>
          <w:rFonts w:asciiTheme="minorHAnsi" w:eastAsiaTheme="minorHAnsi" w:hAnsiTheme="minorHAnsi" w:cstheme="minorHAnsi"/>
          <w:color w:val="auto"/>
          <w:sz w:val="18"/>
          <w:szCs w:val="18"/>
          <w:lang w:val="es-ES" w:eastAsia="en-US"/>
        </w:rPr>
        <w:t>C. RECURSOS NO RENOVABLES</w:t>
      </w:r>
    </w:p>
    <w:p w:rsidR="00562C2B" w:rsidRPr="00562C2B" w:rsidRDefault="00562C2B" w:rsidP="00562C2B">
      <w:pPr>
        <w:spacing w:after="0" w:line="240" w:lineRule="auto"/>
        <w:rPr>
          <w:rFonts w:asciiTheme="minorHAnsi" w:eastAsiaTheme="minorHAnsi" w:hAnsiTheme="minorHAnsi" w:cstheme="minorHAnsi"/>
          <w:color w:val="auto"/>
          <w:sz w:val="18"/>
          <w:szCs w:val="18"/>
          <w:lang w:val="es-ES" w:eastAsia="en-US"/>
        </w:rPr>
      </w:pPr>
      <w:r w:rsidRPr="00562C2B">
        <w:rPr>
          <w:rFonts w:asciiTheme="minorHAnsi" w:eastAsiaTheme="minorHAnsi" w:hAnsiTheme="minorHAnsi" w:cstheme="minorHAnsi"/>
          <w:color w:val="auto"/>
          <w:sz w:val="18"/>
          <w:szCs w:val="18"/>
          <w:lang w:val="es-ES" w:eastAsia="en-US"/>
        </w:rPr>
        <w:t>d. RECURSOS NATURALES INAGOTABLES</w:t>
      </w:r>
    </w:p>
    <w:p w:rsidR="00562C2B" w:rsidRPr="00562C2B" w:rsidRDefault="00562C2B" w:rsidP="00562C2B">
      <w:pPr>
        <w:spacing w:after="0" w:line="240" w:lineRule="auto"/>
        <w:rPr>
          <w:rFonts w:asciiTheme="minorHAnsi" w:eastAsiaTheme="minorHAnsi" w:hAnsiTheme="minorHAnsi" w:cstheme="minorHAnsi"/>
          <w:color w:val="auto"/>
          <w:sz w:val="18"/>
          <w:szCs w:val="18"/>
          <w:lang w:val="es-ES" w:eastAsia="en-US"/>
        </w:rPr>
      </w:pPr>
    </w:p>
    <w:p w:rsidR="00562C2B" w:rsidRDefault="00562C2B" w:rsidP="00562C2B">
      <w:pPr>
        <w:spacing w:after="0" w:line="240" w:lineRule="auto"/>
        <w:rPr>
          <w:rFonts w:asciiTheme="minorHAnsi" w:eastAsiaTheme="minorHAnsi" w:hAnsiTheme="minorHAnsi" w:cstheme="minorHAnsi"/>
          <w:color w:val="auto"/>
          <w:sz w:val="18"/>
          <w:szCs w:val="18"/>
          <w:lang w:val="es-ES" w:eastAsia="en-US"/>
        </w:rPr>
      </w:pPr>
      <w:r w:rsidRPr="00562C2B">
        <w:rPr>
          <w:rFonts w:asciiTheme="minorHAnsi" w:eastAsiaTheme="minorHAnsi" w:hAnsiTheme="minorHAnsi" w:cstheme="minorHAnsi"/>
          <w:color w:val="auto"/>
          <w:sz w:val="18"/>
          <w:szCs w:val="18"/>
          <w:lang w:val="es-ES" w:eastAsia="en-US"/>
        </w:rPr>
        <w:t>3.Mediante un mapa conceptual o cuadro represente y describa la clasificación de los recursos naturales</w:t>
      </w:r>
    </w:p>
    <w:p w:rsidR="00562C2B" w:rsidRDefault="00562C2B" w:rsidP="00562C2B">
      <w:pPr>
        <w:spacing w:after="0" w:line="240" w:lineRule="auto"/>
        <w:rPr>
          <w:rFonts w:asciiTheme="minorHAnsi" w:eastAsiaTheme="minorHAnsi" w:hAnsiTheme="minorHAnsi" w:cstheme="minorHAnsi"/>
          <w:color w:val="auto"/>
          <w:sz w:val="18"/>
          <w:szCs w:val="18"/>
          <w:lang w:val="es-ES" w:eastAsia="en-US"/>
        </w:rPr>
      </w:pPr>
    </w:p>
    <w:p w:rsidR="00562C2B" w:rsidRDefault="00562C2B" w:rsidP="00562C2B">
      <w:pPr>
        <w:spacing w:after="0" w:line="240" w:lineRule="auto"/>
        <w:rPr>
          <w:rFonts w:asciiTheme="minorHAnsi" w:eastAsiaTheme="minorHAnsi" w:hAnsiTheme="minorHAnsi" w:cstheme="minorHAnsi"/>
          <w:color w:val="auto"/>
          <w:sz w:val="18"/>
          <w:szCs w:val="18"/>
          <w:lang w:val="es-ES" w:eastAsia="en-US"/>
        </w:rPr>
      </w:pPr>
    </w:p>
    <w:p w:rsidR="00562C2B" w:rsidRDefault="00562C2B" w:rsidP="00562C2B">
      <w:pPr>
        <w:spacing w:after="0" w:line="240" w:lineRule="auto"/>
        <w:rPr>
          <w:rFonts w:asciiTheme="minorHAnsi" w:eastAsiaTheme="minorHAnsi" w:hAnsiTheme="minorHAnsi" w:cstheme="minorHAnsi"/>
          <w:color w:val="auto"/>
          <w:sz w:val="18"/>
          <w:szCs w:val="18"/>
          <w:lang w:val="es-ES" w:eastAsia="en-US"/>
        </w:rPr>
      </w:pPr>
    </w:p>
    <w:p w:rsidR="00562C2B" w:rsidRDefault="00562C2B" w:rsidP="00562C2B">
      <w:pPr>
        <w:spacing w:after="0" w:line="240" w:lineRule="auto"/>
        <w:rPr>
          <w:rFonts w:asciiTheme="minorHAnsi" w:eastAsiaTheme="minorHAnsi" w:hAnsiTheme="minorHAnsi" w:cstheme="minorHAnsi"/>
          <w:color w:val="auto"/>
          <w:sz w:val="18"/>
          <w:szCs w:val="18"/>
          <w:lang w:val="es-ES" w:eastAsia="en-US"/>
        </w:rPr>
      </w:pPr>
    </w:p>
    <w:p w:rsidR="00562C2B" w:rsidRDefault="00562C2B" w:rsidP="00562C2B">
      <w:pPr>
        <w:spacing w:after="0" w:line="240" w:lineRule="auto"/>
        <w:rPr>
          <w:rFonts w:asciiTheme="minorHAnsi" w:eastAsiaTheme="minorHAnsi" w:hAnsiTheme="minorHAnsi" w:cstheme="minorHAnsi"/>
          <w:color w:val="auto"/>
          <w:sz w:val="18"/>
          <w:szCs w:val="18"/>
          <w:lang w:val="es-ES" w:eastAsia="en-US"/>
        </w:rPr>
      </w:pPr>
    </w:p>
    <w:p w:rsidR="00562C2B" w:rsidRDefault="00562C2B" w:rsidP="00562C2B">
      <w:pPr>
        <w:spacing w:after="0" w:line="240" w:lineRule="auto"/>
        <w:rPr>
          <w:rFonts w:asciiTheme="minorHAnsi" w:eastAsiaTheme="minorHAnsi" w:hAnsiTheme="minorHAnsi" w:cstheme="minorHAnsi"/>
          <w:color w:val="auto"/>
          <w:sz w:val="18"/>
          <w:szCs w:val="18"/>
          <w:lang w:val="es-ES" w:eastAsia="en-US"/>
        </w:rPr>
      </w:pPr>
    </w:p>
    <w:p w:rsidR="00562C2B" w:rsidRDefault="00562C2B" w:rsidP="00562C2B">
      <w:pPr>
        <w:spacing w:after="0" w:line="240" w:lineRule="auto"/>
        <w:rPr>
          <w:rFonts w:asciiTheme="minorHAnsi" w:eastAsiaTheme="minorHAnsi" w:hAnsiTheme="minorHAnsi" w:cstheme="minorHAnsi"/>
          <w:color w:val="auto"/>
          <w:sz w:val="18"/>
          <w:szCs w:val="18"/>
          <w:lang w:val="es-ES" w:eastAsia="en-US"/>
        </w:rPr>
      </w:pPr>
    </w:p>
    <w:p w:rsidR="00562C2B" w:rsidRDefault="00562C2B" w:rsidP="00562C2B">
      <w:pPr>
        <w:spacing w:after="0" w:line="240" w:lineRule="auto"/>
        <w:rPr>
          <w:rFonts w:asciiTheme="minorHAnsi" w:eastAsiaTheme="minorHAnsi" w:hAnsiTheme="minorHAnsi" w:cstheme="minorHAnsi"/>
          <w:color w:val="auto"/>
          <w:sz w:val="18"/>
          <w:szCs w:val="18"/>
          <w:lang w:val="es-ES" w:eastAsia="en-US"/>
        </w:rPr>
      </w:pPr>
    </w:p>
    <w:p w:rsidR="00562C2B" w:rsidRDefault="00562C2B" w:rsidP="00562C2B">
      <w:pPr>
        <w:spacing w:after="0" w:line="240" w:lineRule="auto"/>
        <w:rPr>
          <w:rFonts w:asciiTheme="minorHAnsi" w:eastAsiaTheme="minorHAnsi" w:hAnsiTheme="minorHAnsi" w:cstheme="minorHAnsi"/>
          <w:color w:val="auto"/>
          <w:sz w:val="18"/>
          <w:szCs w:val="18"/>
          <w:lang w:val="es-ES" w:eastAsia="en-US"/>
        </w:rPr>
      </w:pPr>
    </w:p>
    <w:p w:rsidR="00562C2B" w:rsidRDefault="00562C2B" w:rsidP="00562C2B">
      <w:pPr>
        <w:spacing w:after="0" w:line="240" w:lineRule="auto"/>
        <w:rPr>
          <w:rFonts w:asciiTheme="minorHAnsi" w:eastAsiaTheme="minorHAnsi" w:hAnsiTheme="minorHAnsi" w:cstheme="minorHAnsi"/>
          <w:color w:val="auto"/>
          <w:sz w:val="18"/>
          <w:szCs w:val="18"/>
          <w:lang w:val="es-ES" w:eastAsia="en-US"/>
        </w:rPr>
      </w:pPr>
    </w:p>
    <w:p w:rsidR="00562C2B" w:rsidRDefault="00562C2B" w:rsidP="00562C2B">
      <w:pPr>
        <w:spacing w:after="0" w:line="240" w:lineRule="auto"/>
        <w:rPr>
          <w:rFonts w:asciiTheme="minorHAnsi" w:eastAsiaTheme="minorHAnsi" w:hAnsiTheme="minorHAnsi" w:cstheme="minorHAnsi"/>
          <w:color w:val="auto"/>
          <w:sz w:val="18"/>
          <w:szCs w:val="18"/>
          <w:lang w:val="es-ES" w:eastAsia="en-US"/>
        </w:rPr>
      </w:pPr>
    </w:p>
    <w:p w:rsidR="00562C2B" w:rsidRDefault="00562C2B" w:rsidP="00562C2B">
      <w:pPr>
        <w:spacing w:after="0" w:line="240" w:lineRule="auto"/>
        <w:rPr>
          <w:rFonts w:asciiTheme="minorHAnsi" w:eastAsiaTheme="minorHAnsi" w:hAnsiTheme="minorHAnsi" w:cstheme="minorHAnsi"/>
          <w:color w:val="auto"/>
          <w:sz w:val="18"/>
          <w:szCs w:val="18"/>
          <w:lang w:val="es-ES" w:eastAsia="en-US"/>
        </w:rPr>
      </w:pPr>
    </w:p>
    <w:p w:rsidR="00562C2B" w:rsidRDefault="00562C2B" w:rsidP="00562C2B">
      <w:pPr>
        <w:spacing w:after="0" w:line="240" w:lineRule="auto"/>
        <w:rPr>
          <w:rFonts w:asciiTheme="minorHAnsi" w:eastAsiaTheme="minorHAnsi" w:hAnsiTheme="minorHAnsi" w:cstheme="minorHAnsi"/>
          <w:color w:val="auto"/>
          <w:sz w:val="18"/>
          <w:szCs w:val="18"/>
          <w:lang w:val="es-ES" w:eastAsia="en-US"/>
        </w:rPr>
      </w:pPr>
    </w:p>
    <w:p w:rsidR="00562C2B" w:rsidRDefault="00562C2B" w:rsidP="00562C2B">
      <w:pPr>
        <w:spacing w:after="0" w:line="240" w:lineRule="auto"/>
        <w:rPr>
          <w:rFonts w:asciiTheme="minorHAnsi" w:eastAsiaTheme="minorHAnsi" w:hAnsiTheme="minorHAnsi" w:cstheme="minorHAnsi"/>
          <w:color w:val="auto"/>
          <w:sz w:val="18"/>
          <w:szCs w:val="18"/>
          <w:lang w:val="es-ES" w:eastAsia="en-US"/>
        </w:rPr>
      </w:pPr>
    </w:p>
    <w:p w:rsidR="00562C2B" w:rsidRDefault="00562C2B" w:rsidP="00562C2B">
      <w:pPr>
        <w:spacing w:after="0" w:line="240" w:lineRule="auto"/>
        <w:rPr>
          <w:rFonts w:asciiTheme="minorHAnsi" w:eastAsiaTheme="minorHAnsi" w:hAnsiTheme="minorHAnsi" w:cstheme="minorHAnsi"/>
          <w:color w:val="auto"/>
          <w:sz w:val="18"/>
          <w:szCs w:val="18"/>
          <w:lang w:val="es-ES" w:eastAsia="en-US"/>
        </w:rPr>
      </w:pPr>
    </w:p>
    <w:p w:rsidR="00562C2B" w:rsidRDefault="00562C2B" w:rsidP="00562C2B">
      <w:pPr>
        <w:spacing w:after="0" w:line="240" w:lineRule="auto"/>
        <w:rPr>
          <w:rFonts w:asciiTheme="minorHAnsi" w:eastAsiaTheme="minorHAnsi" w:hAnsiTheme="minorHAnsi" w:cstheme="minorHAnsi"/>
          <w:color w:val="auto"/>
          <w:sz w:val="18"/>
          <w:szCs w:val="18"/>
          <w:lang w:val="es-ES" w:eastAsia="en-US"/>
        </w:rPr>
      </w:pPr>
    </w:p>
    <w:p w:rsidR="00562C2B" w:rsidRDefault="00562C2B" w:rsidP="00562C2B">
      <w:pPr>
        <w:spacing w:after="0" w:line="240" w:lineRule="auto"/>
        <w:rPr>
          <w:rFonts w:asciiTheme="minorHAnsi" w:eastAsiaTheme="minorHAnsi" w:hAnsiTheme="minorHAnsi" w:cstheme="minorHAnsi"/>
          <w:color w:val="auto"/>
          <w:sz w:val="18"/>
          <w:szCs w:val="18"/>
          <w:lang w:val="es-ES" w:eastAsia="en-US"/>
        </w:rPr>
      </w:pPr>
    </w:p>
    <w:p w:rsidR="00562C2B" w:rsidRDefault="00562C2B" w:rsidP="00562C2B">
      <w:pPr>
        <w:spacing w:after="0" w:line="240" w:lineRule="auto"/>
        <w:rPr>
          <w:rFonts w:asciiTheme="minorHAnsi" w:eastAsiaTheme="minorHAnsi" w:hAnsiTheme="minorHAnsi" w:cstheme="minorHAnsi"/>
          <w:color w:val="auto"/>
          <w:sz w:val="18"/>
          <w:szCs w:val="18"/>
          <w:lang w:val="es-ES" w:eastAsia="en-US"/>
        </w:rPr>
      </w:pPr>
    </w:p>
    <w:p w:rsidR="00562C2B" w:rsidRDefault="00562C2B" w:rsidP="00562C2B">
      <w:pPr>
        <w:spacing w:after="0" w:line="240" w:lineRule="auto"/>
        <w:rPr>
          <w:rFonts w:asciiTheme="minorHAnsi" w:eastAsiaTheme="minorHAnsi" w:hAnsiTheme="minorHAnsi" w:cstheme="minorHAnsi"/>
          <w:color w:val="auto"/>
          <w:sz w:val="18"/>
          <w:szCs w:val="18"/>
          <w:lang w:val="es-ES" w:eastAsia="en-US"/>
        </w:rPr>
      </w:pPr>
    </w:p>
    <w:p w:rsidR="00562C2B" w:rsidRPr="00562C2B" w:rsidRDefault="00562C2B" w:rsidP="00562C2B">
      <w:pPr>
        <w:spacing w:after="0" w:line="240" w:lineRule="auto"/>
        <w:rPr>
          <w:rFonts w:asciiTheme="minorHAnsi" w:eastAsiaTheme="minorHAnsi" w:hAnsiTheme="minorHAnsi" w:cstheme="minorHAnsi"/>
          <w:color w:val="auto"/>
          <w:sz w:val="18"/>
          <w:szCs w:val="18"/>
          <w:lang w:val="es-ES" w:eastAsia="en-US"/>
        </w:rPr>
      </w:pPr>
    </w:p>
    <w:p w:rsidR="00562C2B" w:rsidRPr="00562C2B" w:rsidRDefault="00562C2B" w:rsidP="00562C2B">
      <w:pPr>
        <w:spacing w:after="0" w:line="240" w:lineRule="auto"/>
        <w:rPr>
          <w:rFonts w:asciiTheme="minorHAnsi" w:eastAsiaTheme="minorHAnsi" w:hAnsiTheme="minorHAnsi" w:cstheme="minorHAnsi"/>
          <w:color w:val="auto"/>
          <w:sz w:val="18"/>
          <w:szCs w:val="18"/>
          <w:lang w:val="es-ES" w:eastAsia="en-US"/>
        </w:rPr>
      </w:pPr>
    </w:p>
    <w:p w:rsidR="00562C2B" w:rsidRPr="00562C2B" w:rsidRDefault="00562C2B" w:rsidP="00562C2B">
      <w:pPr>
        <w:spacing w:after="0" w:line="240" w:lineRule="auto"/>
        <w:rPr>
          <w:rFonts w:asciiTheme="minorHAnsi" w:eastAsiaTheme="minorHAnsi" w:hAnsiTheme="minorHAnsi" w:cstheme="minorHAnsi"/>
          <w:color w:val="auto"/>
          <w:sz w:val="18"/>
          <w:szCs w:val="18"/>
          <w:lang w:val="es-ES" w:eastAsia="en-US"/>
        </w:rPr>
      </w:pPr>
      <w:r w:rsidRPr="00562C2B">
        <w:rPr>
          <w:rFonts w:asciiTheme="minorHAnsi" w:eastAsiaTheme="minorHAnsi" w:hAnsiTheme="minorHAnsi" w:cstheme="minorHAnsi"/>
          <w:color w:val="auto"/>
          <w:sz w:val="18"/>
          <w:szCs w:val="18"/>
          <w:lang w:val="es-ES" w:eastAsia="en-US"/>
        </w:rPr>
        <w:t xml:space="preserve"> EL MANEJO DE LOS RECURSOS NATURALES</w:t>
      </w:r>
    </w:p>
    <w:p w:rsidR="00562C2B" w:rsidRPr="00562C2B" w:rsidRDefault="00562C2B" w:rsidP="00562C2B">
      <w:pPr>
        <w:spacing w:after="0" w:line="240" w:lineRule="auto"/>
        <w:rPr>
          <w:rFonts w:asciiTheme="minorHAnsi" w:eastAsiaTheme="minorHAnsi" w:hAnsiTheme="minorHAnsi" w:cstheme="minorHAnsi"/>
          <w:color w:val="auto"/>
          <w:sz w:val="18"/>
          <w:szCs w:val="18"/>
          <w:lang w:val="es-ES" w:eastAsia="en-US"/>
        </w:rPr>
      </w:pPr>
    </w:p>
    <w:p w:rsidR="00562C2B" w:rsidRPr="00562C2B" w:rsidRDefault="00562C2B" w:rsidP="00562C2B">
      <w:pPr>
        <w:spacing w:after="0" w:line="240" w:lineRule="auto"/>
        <w:rPr>
          <w:rFonts w:asciiTheme="minorHAnsi" w:eastAsia="Times New Roman" w:hAnsiTheme="minorHAnsi" w:cstheme="minorHAnsi"/>
          <w:color w:val="333333"/>
          <w:sz w:val="18"/>
          <w:szCs w:val="18"/>
        </w:rPr>
      </w:pPr>
      <w:r w:rsidRPr="00562C2B">
        <w:rPr>
          <w:rFonts w:asciiTheme="minorHAnsi" w:eastAsia="Times New Roman" w:hAnsiTheme="minorHAnsi" w:cstheme="minorHAnsi"/>
          <w:color w:val="333333"/>
          <w:sz w:val="18"/>
          <w:szCs w:val="18"/>
          <w:lang w:val="es-ES"/>
        </w:rPr>
        <w:t>A lo largo del tiempo, las distintas sociedades adoptaron diferentes formas de manejar los recursos. Los grandes cambios sociales, económicos y políticos producidos en el último siglo incidieron notablemente sobre estos patrones de manejo. Teniendo en cuenta estos cambios, el ecólogo argentino Jorge Morello estableció una clasificación que distingue entre tres tipos de manejo: </w:t>
      </w:r>
      <w:r w:rsidRPr="00562C2B">
        <w:rPr>
          <w:rFonts w:asciiTheme="minorHAnsi" w:eastAsia="Times New Roman" w:hAnsiTheme="minorHAnsi" w:cstheme="minorHAnsi"/>
          <w:b/>
          <w:bCs/>
          <w:color w:val="333333"/>
          <w:sz w:val="18"/>
          <w:szCs w:val="18"/>
          <w:lang w:val="es-ES"/>
        </w:rPr>
        <w:t xml:space="preserve">explotacionismo, conservacionismo y </w:t>
      </w:r>
      <w:r w:rsidR="0057599C" w:rsidRPr="00562C2B">
        <w:rPr>
          <w:rFonts w:asciiTheme="minorHAnsi" w:eastAsia="Times New Roman" w:hAnsiTheme="minorHAnsi" w:cstheme="minorHAnsi"/>
          <w:b/>
          <w:bCs/>
          <w:color w:val="333333"/>
          <w:sz w:val="18"/>
          <w:szCs w:val="18"/>
          <w:lang w:val="es-ES"/>
        </w:rPr>
        <w:t>eco desarrollismo</w:t>
      </w:r>
      <w:r w:rsidRPr="00562C2B">
        <w:rPr>
          <w:rFonts w:asciiTheme="minorHAnsi" w:eastAsia="Times New Roman" w:hAnsiTheme="minorHAnsi" w:cstheme="minorHAnsi"/>
          <w:b/>
          <w:bCs/>
          <w:color w:val="333333"/>
          <w:sz w:val="18"/>
          <w:szCs w:val="18"/>
          <w:lang w:val="es-ES"/>
        </w:rPr>
        <w:t>. </w:t>
      </w:r>
      <w:r w:rsidRPr="00562C2B">
        <w:rPr>
          <w:rFonts w:asciiTheme="minorHAnsi" w:eastAsia="Times New Roman" w:hAnsiTheme="minorHAnsi" w:cstheme="minorHAnsi"/>
          <w:color w:val="333333"/>
          <w:sz w:val="18"/>
          <w:szCs w:val="18"/>
          <w:lang w:val="es-ES"/>
        </w:rPr>
        <w:t> Estos patrones predominaron en diferentes momentos, pero no implica que hayan desaparecido, las tres formas coexisten en muchas partes del mundo.</w:t>
      </w:r>
    </w:p>
    <w:p w:rsidR="00562C2B" w:rsidRPr="00562C2B" w:rsidRDefault="00562C2B" w:rsidP="00562C2B">
      <w:pPr>
        <w:spacing w:after="0" w:line="240" w:lineRule="auto"/>
        <w:rPr>
          <w:rFonts w:asciiTheme="minorHAnsi" w:eastAsia="Times New Roman" w:hAnsiTheme="minorHAnsi" w:cstheme="minorHAnsi"/>
          <w:color w:val="333333"/>
          <w:sz w:val="18"/>
          <w:szCs w:val="18"/>
        </w:rPr>
      </w:pPr>
      <w:r w:rsidRPr="00562C2B">
        <w:rPr>
          <w:rFonts w:asciiTheme="minorHAnsi" w:eastAsia="Times New Roman" w:hAnsiTheme="minorHAnsi" w:cstheme="minorHAnsi"/>
          <w:color w:val="333333"/>
          <w:sz w:val="18"/>
          <w:szCs w:val="18"/>
        </w:rPr>
        <w:t> </w:t>
      </w:r>
    </w:p>
    <w:p w:rsidR="00562C2B" w:rsidRPr="00562C2B" w:rsidRDefault="00562C2B" w:rsidP="00562C2B">
      <w:pPr>
        <w:spacing w:after="0" w:line="240" w:lineRule="auto"/>
        <w:rPr>
          <w:rFonts w:asciiTheme="minorHAnsi" w:eastAsia="Times New Roman" w:hAnsiTheme="minorHAnsi" w:cstheme="minorHAnsi"/>
          <w:color w:val="333333"/>
          <w:sz w:val="18"/>
          <w:szCs w:val="18"/>
        </w:rPr>
      </w:pPr>
      <w:r w:rsidRPr="00562C2B">
        <w:rPr>
          <w:rFonts w:asciiTheme="minorHAnsi" w:eastAsia="Times New Roman" w:hAnsiTheme="minorHAnsi" w:cstheme="minorHAnsi"/>
          <w:color w:val="333333"/>
          <w:sz w:val="18"/>
          <w:szCs w:val="18"/>
          <w:lang w:val="es-ES"/>
        </w:rPr>
        <w:t>-- Explotacionismo</w:t>
      </w:r>
      <w:r w:rsidRPr="00562C2B">
        <w:rPr>
          <w:rFonts w:asciiTheme="minorHAnsi" w:eastAsia="Times New Roman" w:hAnsiTheme="minorHAnsi" w:cstheme="minorHAnsi"/>
          <w:color w:val="333333"/>
          <w:sz w:val="18"/>
          <w:szCs w:val="18"/>
          <w:u w:val="single"/>
          <w:lang w:val="es-ES"/>
        </w:rPr>
        <w:t>: extraer mucho y rápido</w:t>
      </w:r>
    </w:p>
    <w:p w:rsidR="00562C2B" w:rsidRPr="00562C2B" w:rsidRDefault="00562C2B" w:rsidP="00562C2B">
      <w:pPr>
        <w:spacing w:after="0" w:line="240" w:lineRule="auto"/>
        <w:rPr>
          <w:rFonts w:asciiTheme="minorHAnsi" w:eastAsia="Times New Roman" w:hAnsiTheme="minorHAnsi" w:cstheme="minorHAnsi"/>
          <w:color w:val="333333"/>
          <w:sz w:val="18"/>
          <w:szCs w:val="18"/>
        </w:rPr>
      </w:pPr>
      <w:r w:rsidRPr="00562C2B">
        <w:rPr>
          <w:rFonts w:asciiTheme="minorHAnsi" w:eastAsia="Times New Roman" w:hAnsiTheme="minorHAnsi" w:cstheme="minorHAnsi"/>
          <w:color w:val="333333"/>
          <w:sz w:val="18"/>
          <w:szCs w:val="18"/>
          <w:lang w:val="es-ES"/>
        </w:rPr>
        <w:t>La característica de esta forma de manejo está sustentada en el uso masivo y acelerado de los recursos sin tener en cuente las leyes naturales que gobiernan los ecosistemas.</w:t>
      </w:r>
    </w:p>
    <w:p w:rsidR="00562C2B" w:rsidRPr="00562C2B" w:rsidRDefault="00562C2B" w:rsidP="00562C2B">
      <w:pPr>
        <w:spacing w:after="0" w:line="240" w:lineRule="auto"/>
        <w:rPr>
          <w:rFonts w:asciiTheme="minorHAnsi" w:eastAsia="Times New Roman" w:hAnsiTheme="minorHAnsi" w:cstheme="minorHAnsi"/>
          <w:color w:val="333333"/>
          <w:sz w:val="18"/>
          <w:szCs w:val="18"/>
        </w:rPr>
      </w:pPr>
      <w:r w:rsidRPr="00562C2B">
        <w:rPr>
          <w:rFonts w:asciiTheme="minorHAnsi" w:eastAsia="Times New Roman" w:hAnsiTheme="minorHAnsi" w:cstheme="minorHAnsi"/>
          <w:color w:val="333333"/>
          <w:sz w:val="18"/>
          <w:szCs w:val="18"/>
          <w:lang w:val="es-ES"/>
        </w:rPr>
        <w:t>En una etapa anterior a 1930, los recursos eran concebidos como un stock fijo. Esta idea está ligada a la necesidad de obtener beneficios económicos en el menor tiempo posible lo que llevó, en muchos casos al rápido agotamiento. Al mismo tiempo se buscaban sustitutos para reemplazar los recursos agotados.</w:t>
      </w:r>
    </w:p>
    <w:p w:rsidR="00562C2B" w:rsidRPr="00562C2B" w:rsidRDefault="00562C2B" w:rsidP="00562C2B">
      <w:pPr>
        <w:spacing w:after="0" w:line="240" w:lineRule="auto"/>
        <w:rPr>
          <w:rFonts w:asciiTheme="minorHAnsi" w:eastAsia="Times New Roman" w:hAnsiTheme="minorHAnsi" w:cstheme="minorHAnsi"/>
          <w:color w:val="333333"/>
          <w:sz w:val="18"/>
          <w:szCs w:val="18"/>
          <w:lang w:val="es-ES"/>
        </w:rPr>
      </w:pPr>
      <w:r w:rsidRPr="00562C2B">
        <w:rPr>
          <w:rFonts w:asciiTheme="minorHAnsi" w:eastAsia="Times New Roman" w:hAnsiTheme="minorHAnsi" w:cstheme="minorHAnsi"/>
          <w:color w:val="333333"/>
          <w:sz w:val="18"/>
          <w:szCs w:val="18"/>
          <w:lang w:val="es-ES"/>
        </w:rPr>
        <w:t>En esta modalidad subyace una confianza absoluta en la tecnología</w:t>
      </w:r>
    </w:p>
    <w:p w:rsidR="00562C2B" w:rsidRPr="00562C2B" w:rsidRDefault="00562C2B" w:rsidP="00562C2B">
      <w:pPr>
        <w:spacing w:after="0" w:line="240" w:lineRule="auto"/>
        <w:rPr>
          <w:rFonts w:asciiTheme="minorHAnsi" w:eastAsia="Times New Roman" w:hAnsiTheme="minorHAnsi" w:cstheme="minorHAnsi"/>
          <w:color w:val="333333"/>
          <w:sz w:val="18"/>
          <w:szCs w:val="18"/>
        </w:rPr>
      </w:pPr>
      <w:r w:rsidRPr="00562C2B">
        <w:rPr>
          <w:rFonts w:asciiTheme="minorHAnsi" w:eastAsia="Times New Roman" w:hAnsiTheme="minorHAnsi" w:cstheme="minorHAnsi"/>
          <w:color w:val="333333"/>
          <w:sz w:val="18"/>
          <w:szCs w:val="18"/>
          <w:lang w:val="es-ES"/>
        </w:rPr>
        <w:t>-- </w:t>
      </w:r>
      <w:r w:rsidRPr="00562C2B">
        <w:rPr>
          <w:rFonts w:asciiTheme="minorHAnsi" w:eastAsia="Times New Roman" w:hAnsiTheme="minorHAnsi" w:cstheme="minorHAnsi"/>
          <w:color w:val="333333"/>
          <w:sz w:val="18"/>
          <w:szCs w:val="18"/>
          <w:u w:val="single"/>
          <w:lang w:val="es-ES"/>
        </w:rPr>
        <w:t>Conservacionismo: cuidar el ecosistema</w:t>
      </w:r>
    </w:p>
    <w:p w:rsidR="00562C2B" w:rsidRPr="00562C2B" w:rsidRDefault="00562C2B" w:rsidP="00562C2B">
      <w:pPr>
        <w:spacing w:after="0" w:line="240" w:lineRule="auto"/>
        <w:rPr>
          <w:rFonts w:asciiTheme="minorHAnsi" w:eastAsia="Times New Roman" w:hAnsiTheme="minorHAnsi" w:cstheme="minorHAnsi"/>
          <w:color w:val="333333"/>
          <w:sz w:val="18"/>
          <w:szCs w:val="18"/>
        </w:rPr>
      </w:pPr>
      <w:r w:rsidRPr="00562C2B">
        <w:rPr>
          <w:rFonts w:asciiTheme="minorHAnsi" w:eastAsia="Times New Roman" w:hAnsiTheme="minorHAnsi" w:cstheme="minorHAnsi"/>
          <w:color w:val="333333"/>
          <w:sz w:val="18"/>
          <w:szCs w:val="18"/>
          <w:lang w:val="es-ES"/>
        </w:rPr>
        <w:t xml:space="preserve">Pero a raíz de las consecuencias del modelo anterior, se comenzó a tomar conciencia de las leyes naturales que gobiernan el funcionamiento </w:t>
      </w:r>
      <w:r w:rsidR="0057599C" w:rsidRPr="00562C2B">
        <w:rPr>
          <w:rFonts w:asciiTheme="minorHAnsi" w:eastAsia="Times New Roman" w:hAnsiTheme="minorHAnsi" w:cstheme="minorHAnsi"/>
          <w:color w:val="333333"/>
          <w:sz w:val="18"/>
          <w:szCs w:val="18"/>
          <w:lang w:val="es-ES"/>
        </w:rPr>
        <w:t>de los</w:t>
      </w:r>
      <w:r w:rsidRPr="00562C2B">
        <w:rPr>
          <w:rFonts w:asciiTheme="minorHAnsi" w:eastAsia="Times New Roman" w:hAnsiTheme="minorHAnsi" w:cstheme="minorHAnsi"/>
          <w:color w:val="333333"/>
          <w:sz w:val="18"/>
          <w:szCs w:val="18"/>
          <w:lang w:val="es-ES"/>
        </w:rPr>
        <w:t xml:space="preserve"> ecosistemas. En este patrón se comenzó a considerar los efectos negativos de la explotación incontrolada dominante hasta entonces.</w:t>
      </w:r>
    </w:p>
    <w:p w:rsidR="00562C2B" w:rsidRPr="00562C2B" w:rsidRDefault="00562C2B" w:rsidP="00562C2B">
      <w:pPr>
        <w:spacing w:after="0" w:line="240" w:lineRule="auto"/>
        <w:rPr>
          <w:rFonts w:asciiTheme="minorHAnsi" w:eastAsia="Times New Roman" w:hAnsiTheme="minorHAnsi" w:cstheme="minorHAnsi"/>
          <w:color w:val="333333"/>
          <w:sz w:val="18"/>
          <w:szCs w:val="18"/>
        </w:rPr>
      </w:pPr>
      <w:r w:rsidRPr="00562C2B">
        <w:rPr>
          <w:rFonts w:asciiTheme="minorHAnsi" w:eastAsia="Times New Roman" w:hAnsiTheme="minorHAnsi" w:cstheme="minorHAnsi"/>
          <w:color w:val="333333"/>
          <w:sz w:val="18"/>
          <w:szCs w:val="18"/>
          <w:lang w:val="es-ES"/>
        </w:rPr>
        <w:t>El motor de esto fue el concepto de escasez.</w:t>
      </w:r>
    </w:p>
    <w:p w:rsidR="00562C2B" w:rsidRPr="00562C2B" w:rsidRDefault="00562C2B" w:rsidP="00562C2B">
      <w:pPr>
        <w:spacing w:after="0" w:line="240" w:lineRule="auto"/>
        <w:rPr>
          <w:rFonts w:asciiTheme="minorHAnsi" w:eastAsia="Times New Roman" w:hAnsiTheme="minorHAnsi" w:cstheme="minorHAnsi"/>
          <w:color w:val="333333"/>
          <w:sz w:val="18"/>
          <w:szCs w:val="18"/>
        </w:rPr>
      </w:pPr>
      <w:r w:rsidRPr="00562C2B">
        <w:rPr>
          <w:rFonts w:asciiTheme="minorHAnsi" w:eastAsia="Times New Roman" w:hAnsiTheme="minorHAnsi" w:cstheme="minorHAnsi"/>
          <w:color w:val="333333"/>
          <w:sz w:val="18"/>
          <w:szCs w:val="18"/>
          <w:lang w:val="es-ES"/>
        </w:rPr>
        <w:t>El conservacionismo no tubo igual significado en todo el mundo. Mientras en los países ricos la conservación de los recursos fue practicada con relativo éxito, en los países pobres se hizo casi imposible, ante situaciones de pobreza extrema.</w:t>
      </w:r>
    </w:p>
    <w:p w:rsidR="00562C2B" w:rsidRPr="00562C2B" w:rsidRDefault="00562C2B" w:rsidP="00562C2B">
      <w:pPr>
        <w:spacing w:after="0" w:line="240" w:lineRule="auto"/>
        <w:rPr>
          <w:rFonts w:asciiTheme="minorHAnsi" w:eastAsia="Times New Roman" w:hAnsiTheme="minorHAnsi" w:cstheme="minorHAnsi"/>
          <w:color w:val="333333"/>
          <w:sz w:val="18"/>
          <w:szCs w:val="18"/>
        </w:rPr>
      </w:pPr>
      <w:r w:rsidRPr="00562C2B">
        <w:rPr>
          <w:rFonts w:asciiTheme="minorHAnsi" w:eastAsia="Times New Roman" w:hAnsiTheme="minorHAnsi" w:cstheme="minorHAnsi"/>
          <w:color w:val="333333"/>
          <w:sz w:val="18"/>
          <w:szCs w:val="18"/>
        </w:rPr>
        <w:t> </w:t>
      </w:r>
    </w:p>
    <w:p w:rsidR="00562C2B" w:rsidRPr="00562C2B" w:rsidRDefault="00562C2B" w:rsidP="00562C2B">
      <w:pPr>
        <w:spacing w:after="0" w:line="240" w:lineRule="auto"/>
        <w:rPr>
          <w:rFonts w:asciiTheme="minorHAnsi" w:eastAsia="Times New Roman" w:hAnsiTheme="minorHAnsi" w:cstheme="minorHAnsi"/>
          <w:color w:val="333333"/>
          <w:sz w:val="18"/>
          <w:szCs w:val="18"/>
        </w:rPr>
      </w:pPr>
      <w:r w:rsidRPr="00562C2B">
        <w:rPr>
          <w:rFonts w:asciiTheme="minorHAnsi" w:eastAsia="Times New Roman" w:hAnsiTheme="minorHAnsi" w:cstheme="minorHAnsi"/>
          <w:color w:val="333333"/>
          <w:sz w:val="18"/>
          <w:szCs w:val="18"/>
          <w:lang w:val="es-ES"/>
        </w:rPr>
        <w:t>--</w:t>
      </w:r>
      <w:r w:rsidR="0057599C" w:rsidRPr="00562C2B">
        <w:rPr>
          <w:rFonts w:asciiTheme="minorHAnsi" w:eastAsia="Times New Roman" w:hAnsiTheme="minorHAnsi" w:cstheme="minorHAnsi"/>
          <w:color w:val="333333"/>
          <w:sz w:val="18"/>
          <w:szCs w:val="18"/>
          <w:u w:val="single"/>
          <w:lang w:val="es-ES"/>
        </w:rPr>
        <w:t>Eco desarrollismo</w:t>
      </w:r>
      <w:r w:rsidRPr="00562C2B">
        <w:rPr>
          <w:rFonts w:asciiTheme="minorHAnsi" w:eastAsia="Times New Roman" w:hAnsiTheme="minorHAnsi" w:cstheme="minorHAnsi"/>
          <w:color w:val="333333"/>
          <w:sz w:val="18"/>
          <w:szCs w:val="18"/>
          <w:u w:val="single"/>
          <w:lang w:val="es-ES"/>
        </w:rPr>
        <w:t>: en busca del equilibrio</w:t>
      </w:r>
    </w:p>
    <w:p w:rsidR="00562C2B" w:rsidRPr="00562C2B" w:rsidRDefault="00562C2B" w:rsidP="00562C2B">
      <w:pPr>
        <w:spacing w:after="0" w:line="240" w:lineRule="auto"/>
        <w:rPr>
          <w:rFonts w:asciiTheme="minorHAnsi" w:eastAsia="Times New Roman" w:hAnsiTheme="minorHAnsi" w:cstheme="minorHAnsi"/>
          <w:color w:val="333333"/>
          <w:sz w:val="18"/>
          <w:szCs w:val="18"/>
        </w:rPr>
      </w:pPr>
      <w:r w:rsidRPr="00562C2B">
        <w:rPr>
          <w:rFonts w:asciiTheme="minorHAnsi" w:eastAsia="Times New Roman" w:hAnsiTheme="minorHAnsi" w:cstheme="minorHAnsi"/>
          <w:color w:val="333333"/>
          <w:sz w:val="18"/>
          <w:szCs w:val="18"/>
          <w:lang w:val="es-ES"/>
        </w:rPr>
        <w:t>A partir del 1960, surgió la preocupación por los daños económicos y sociales producidos por la acumulación de residuos en los ecosistemas (contaminación). En estos años las sociedades advirtieron que la naturaleza es el destinatario final del efecto de los procesos de extracción y transformación de sus elementos.</w:t>
      </w:r>
    </w:p>
    <w:p w:rsidR="00562C2B" w:rsidRPr="00562C2B" w:rsidRDefault="00562C2B" w:rsidP="00562C2B">
      <w:pPr>
        <w:spacing w:after="0" w:line="240" w:lineRule="auto"/>
        <w:rPr>
          <w:rFonts w:asciiTheme="minorHAnsi" w:eastAsia="Times New Roman" w:hAnsiTheme="minorHAnsi" w:cstheme="minorHAnsi"/>
          <w:color w:val="333333"/>
          <w:sz w:val="18"/>
          <w:szCs w:val="18"/>
        </w:rPr>
      </w:pPr>
      <w:r w:rsidRPr="00562C2B">
        <w:rPr>
          <w:rFonts w:asciiTheme="minorHAnsi" w:eastAsia="Times New Roman" w:hAnsiTheme="minorHAnsi" w:cstheme="minorHAnsi"/>
          <w:color w:val="333333"/>
          <w:sz w:val="18"/>
          <w:szCs w:val="18"/>
          <w:lang w:val="es-ES"/>
        </w:rPr>
        <w:t>Esta nueva visión reconoció las limitaciones de las formas de manejo explotacionista y conservacionista, lo cual derivó en una aproximación mucho más cautelosa a la naturaleza. Se trata de respetar al máximo las leyes que rigen los ecosistemas.</w:t>
      </w:r>
    </w:p>
    <w:p w:rsidR="00562C2B" w:rsidRPr="00562C2B" w:rsidRDefault="00562C2B" w:rsidP="00562C2B">
      <w:pPr>
        <w:spacing w:after="0" w:line="240" w:lineRule="auto"/>
        <w:rPr>
          <w:rFonts w:asciiTheme="minorHAnsi" w:eastAsia="Times New Roman" w:hAnsiTheme="minorHAnsi" w:cstheme="minorHAnsi"/>
          <w:color w:val="333333"/>
          <w:sz w:val="18"/>
          <w:szCs w:val="18"/>
        </w:rPr>
      </w:pPr>
      <w:r w:rsidRPr="00562C2B">
        <w:rPr>
          <w:rFonts w:asciiTheme="minorHAnsi" w:eastAsia="Times New Roman" w:hAnsiTheme="minorHAnsi" w:cstheme="minorHAnsi"/>
          <w:color w:val="333333"/>
          <w:sz w:val="18"/>
          <w:szCs w:val="18"/>
          <w:lang w:val="es-ES"/>
        </w:rPr>
        <w:t>Esta forma de manejo considera los tiempos naturales y los tiempos sociales. Propone usar los recursos de forma tal que se logren satisfacer las necesidades actuales sin comprometer las necesidades futuras, incorporándose en esta explotación la dinámica propia de cada ecosistema</w:t>
      </w:r>
      <w:r w:rsidRPr="00562C2B">
        <w:rPr>
          <w:rFonts w:asciiTheme="minorHAnsi" w:eastAsia="Times New Roman" w:hAnsiTheme="minorHAnsi" w:cstheme="minorHAnsi"/>
          <w:color w:val="333333"/>
          <w:sz w:val="18"/>
          <w:szCs w:val="18"/>
          <w:u w:val="single"/>
          <w:lang w:val="es-ES"/>
        </w:rPr>
        <w:t>.</w:t>
      </w:r>
    </w:p>
    <w:p w:rsidR="00562C2B" w:rsidRPr="00562C2B" w:rsidRDefault="00562C2B" w:rsidP="00562C2B">
      <w:pPr>
        <w:spacing w:after="0" w:line="240" w:lineRule="auto"/>
        <w:rPr>
          <w:rFonts w:asciiTheme="minorHAnsi" w:eastAsia="Times New Roman" w:hAnsiTheme="minorHAnsi" w:cstheme="minorHAnsi"/>
          <w:color w:val="333333"/>
          <w:sz w:val="18"/>
          <w:szCs w:val="18"/>
        </w:rPr>
      </w:pPr>
      <w:r w:rsidRPr="00562C2B">
        <w:rPr>
          <w:rFonts w:asciiTheme="minorHAnsi" w:eastAsia="Times New Roman" w:hAnsiTheme="minorHAnsi" w:cstheme="minorHAnsi"/>
          <w:color w:val="333333"/>
          <w:sz w:val="18"/>
          <w:szCs w:val="18"/>
          <w:lang w:val="es-ES"/>
        </w:rPr>
        <w:t>Nuevamente, los países pobres se vieron ante la disyuntiva de elegir entre la necesidad de desarrollo socioeconómico y la necesidad de que el maneho de recursos posibilite la supervivencia de la población actual sin comprometer el futuro de los sistemas naturales.</w:t>
      </w:r>
    </w:p>
    <w:p w:rsidR="00562C2B" w:rsidRPr="00562C2B" w:rsidRDefault="00562C2B" w:rsidP="00562C2B">
      <w:pPr>
        <w:spacing w:after="0" w:line="240" w:lineRule="auto"/>
        <w:rPr>
          <w:rFonts w:asciiTheme="minorHAnsi" w:eastAsia="Times New Roman" w:hAnsiTheme="minorHAnsi" w:cstheme="minorHAnsi"/>
          <w:color w:val="333333"/>
          <w:sz w:val="18"/>
          <w:szCs w:val="18"/>
        </w:rPr>
      </w:pPr>
      <w:r w:rsidRPr="00562C2B">
        <w:rPr>
          <w:rFonts w:asciiTheme="minorHAnsi" w:eastAsia="Times New Roman" w:hAnsiTheme="minorHAnsi" w:cstheme="minorHAnsi"/>
          <w:color w:val="333333"/>
          <w:sz w:val="18"/>
          <w:szCs w:val="18"/>
        </w:rPr>
        <w:t> </w:t>
      </w:r>
    </w:p>
    <w:p w:rsidR="00562C2B" w:rsidRPr="00562C2B" w:rsidRDefault="0057599C" w:rsidP="00562C2B">
      <w:pPr>
        <w:spacing w:after="0" w:line="240" w:lineRule="auto"/>
        <w:rPr>
          <w:rFonts w:asciiTheme="minorHAnsi" w:eastAsia="Times New Roman" w:hAnsiTheme="minorHAnsi" w:cstheme="minorHAnsi"/>
          <w:color w:val="333333"/>
          <w:sz w:val="18"/>
          <w:szCs w:val="18"/>
        </w:rPr>
      </w:pPr>
      <w:r w:rsidRPr="00562C2B">
        <w:rPr>
          <w:rFonts w:asciiTheme="minorHAnsi" w:eastAsia="Times New Roman" w:hAnsiTheme="minorHAnsi" w:cstheme="minorHAnsi"/>
          <w:color w:val="333333"/>
          <w:sz w:val="18"/>
          <w:szCs w:val="18"/>
          <w:lang w:val="es-ES"/>
        </w:rPr>
        <w:t>-- Del</w:t>
      </w:r>
      <w:r w:rsidRPr="00562C2B">
        <w:rPr>
          <w:rFonts w:asciiTheme="minorHAnsi" w:eastAsia="Times New Roman" w:hAnsiTheme="minorHAnsi" w:cstheme="minorHAnsi"/>
          <w:color w:val="333333"/>
          <w:sz w:val="18"/>
          <w:szCs w:val="18"/>
          <w:u w:val="single"/>
          <w:lang w:val="es-ES"/>
        </w:rPr>
        <w:t>eco desarrollo</w:t>
      </w:r>
      <w:r w:rsidR="00562C2B" w:rsidRPr="00562C2B">
        <w:rPr>
          <w:rFonts w:asciiTheme="minorHAnsi" w:eastAsia="Times New Roman" w:hAnsiTheme="minorHAnsi" w:cstheme="minorHAnsi"/>
          <w:color w:val="333333"/>
          <w:sz w:val="18"/>
          <w:szCs w:val="18"/>
          <w:u w:val="single"/>
          <w:lang w:val="es-ES"/>
        </w:rPr>
        <w:t xml:space="preserve"> al desarrollo sustentable</w:t>
      </w:r>
    </w:p>
    <w:p w:rsidR="00562C2B" w:rsidRPr="00562C2B" w:rsidRDefault="00562C2B" w:rsidP="00562C2B">
      <w:pPr>
        <w:spacing w:after="0" w:line="240" w:lineRule="auto"/>
        <w:rPr>
          <w:rFonts w:asciiTheme="minorHAnsi" w:eastAsia="Times New Roman" w:hAnsiTheme="minorHAnsi" w:cstheme="minorHAnsi"/>
          <w:color w:val="333333"/>
          <w:sz w:val="18"/>
          <w:szCs w:val="18"/>
        </w:rPr>
      </w:pPr>
      <w:r w:rsidRPr="00562C2B">
        <w:rPr>
          <w:rFonts w:asciiTheme="minorHAnsi" w:eastAsia="Times New Roman" w:hAnsiTheme="minorHAnsi" w:cstheme="minorHAnsi"/>
          <w:color w:val="333333"/>
          <w:sz w:val="18"/>
          <w:szCs w:val="18"/>
          <w:lang w:val="es-MX"/>
        </w:rPr>
        <w:t xml:space="preserve">A partir de la Conferencia de Estocolmo (1972) la preocupación por las problemáticas ambientales pasó a los gobiernos, a los medios de comunicación, a los distintos organismos y dejó de ser exclusividad de los </w:t>
      </w:r>
      <w:r w:rsidR="0057599C" w:rsidRPr="00562C2B">
        <w:rPr>
          <w:rFonts w:asciiTheme="minorHAnsi" w:eastAsia="Times New Roman" w:hAnsiTheme="minorHAnsi" w:cstheme="minorHAnsi"/>
          <w:color w:val="333333"/>
          <w:sz w:val="18"/>
          <w:szCs w:val="18"/>
          <w:lang w:val="es-MX"/>
        </w:rPr>
        <w:t>círculos</w:t>
      </w:r>
      <w:r w:rsidRPr="00562C2B">
        <w:rPr>
          <w:rFonts w:asciiTheme="minorHAnsi" w:eastAsia="Times New Roman" w:hAnsiTheme="minorHAnsi" w:cstheme="minorHAnsi"/>
          <w:color w:val="333333"/>
          <w:sz w:val="18"/>
          <w:szCs w:val="18"/>
          <w:lang w:val="es-MX"/>
        </w:rPr>
        <w:t xml:space="preserve"> científicos. La noción de desarrollo que surge aquí se llamó “desarrollo sustentable”: es una forma de desarrollo económico y social que administra de manera responsable los recursos del Planeta, para satisfacer las necesidades de las generaciones actuales, pero protegiendo al mismo tiempo los intereses de las generaciones futuras.</w:t>
      </w:r>
    </w:p>
    <w:p w:rsidR="00562C2B" w:rsidRPr="00562C2B" w:rsidRDefault="00562C2B" w:rsidP="00562C2B">
      <w:pPr>
        <w:spacing w:after="0" w:line="240" w:lineRule="auto"/>
        <w:rPr>
          <w:rFonts w:asciiTheme="minorHAnsi" w:eastAsia="Times New Roman" w:hAnsiTheme="minorHAnsi" w:cstheme="minorHAnsi"/>
          <w:color w:val="333333"/>
          <w:sz w:val="18"/>
          <w:szCs w:val="18"/>
        </w:rPr>
      </w:pPr>
      <w:r w:rsidRPr="00562C2B">
        <w:rPr>
          <w:rFonts w:asciiTheme="minorHAnsi" w:eastAsia="Times New Roman" w:hAnsiTheme="minorHAnsi" w:cstheme="minorHAnsi"/>
          <w:color w:val="333333"/>
          <w:sz w:val="18"/>
          <w:szCs w:val="18"/>
          <w:lang w:val="es-MX"/>
        </w:rPr>
        <w:t xml:space="preserve">La diferencia con </w:t>
      </w:r>
      <w:r w:rsidR="0057599C" w:rsidRPr="00562C2B">
        <w:rPr>
          <w:rFonts w:asciiTheme="minorHAnsi" w:eastAsia="Times New Roman" w:hAnsiTheme="minorHAnsi" w:cstheme="minorHAnsi"/>
          <w:color w:val="333333"/>
          <w:sz w:val="18"/>
          <w:szCs w:val="18"/>
          <w:lang w:val="es-MX"/>
        </w:rPr>
        <w:t>el </w:t>
      </w:r>
      <w:proofErr w:type="spellStart"/>
      <w:r w:rsidR="0057599C" w:rsidRPr="00562C2B">
        <w:rPr>
          <w:rFonts w:asciiTheme="minorHAnsi" w:eastAsia="Times New Roman" w:hAnsiTheme="minorHAnsi" w:cstheme="minorHAnsi"/>
          <w:color w:val="333333"/>
          <w:sz w:val="18"/>
          <w:szCs w:val="18"/>
          <w:lang w:val="es-MX"/>
        </w:rPr>
        <w:t>ecodesarrollo</w:t>
      </w:r>
      <w:proofErr w:type="spellEnd"/>
      <w:r w:rsidR="0057599C" w:rsidRPr="00562C2B">
        <w:rPr>
          <w:rFonts w:asciiTheme="minorHAnsi" w:eastAsia="Times New Roman" w:hAnsiTheme="minorHAnsi" w:cstheme="minorHAnsi"/>
          <w:color w:val="333333"/>
          <w:sz w:val="18"/>
          <w:szCs w:val="18"/>
          <w:lang w:val="es-MX"/>
        </w:rPr>
        <w:t> es</w:t>
      </w:r>
      <w:r w:rsidRPr="00562C2B">
        <w:rPr>
          <w:rFonts w:asciiTheme="minorHAnsi" w:eastAsia="Times New Roman" w:hAnsiTheme="minorHAnsi" w:cstheme="minorHAnsi"/>
          <w:color w:val="333333"/>
          <w:sz w:val="18"/>
          <w:szCs w:val="18"/>
          <w:lang w:val="es-MX"/>
        </w:rPr>
        <w:t xml:space="preserve"> que ya </w:t>
      </w:r>
      <w:r w:rsidR="0057599C" w:rsidRPr="00562C2B">
        <w:rPr>
          <w:rFonts w:asciiTheme="minorHAnsi" w:eastAsia="Times New Roman" w:hAnsiTheme="minorHAnsi" w:cstheme="minorHAnsi"/>
          <w:color w:val="333333"/>
          <w:sz w:val="18"/>
          <w:szCs w:val="18"/>
          <w:lang w:val="es-MX"/>
        </w:rPr>
        <w:t>no</w:t>
      </w:r>
      <w:r w:rsidRPr="00562C2B">
        <w:rPr>
          <w:rFonts w:asciiTheme="minorHAnsi" w:eastAsia="Times New Roman" w:hAnsiTheme="minorHAnsi" w:cstheme="minorHAnsi"/>
          <w:color w:val="333333"/>
          <w:sz w:val="18"/>
          <w:szCs w:val="18"/>
          <w:lang w:val="es-MX"/>
        </w:rPr>
        <w:t xml:space="preserve"> se trata de un modelo alternativo, sino que es visto como único modelo posible y en consecuencia es instrumentado en las decisiones e incluso forma parte de los programas políticos.</w:t>
      </w:r>
    </w:p>
    <w:p w:rsidR="00562C2B" w:rsidRPr="00562C2B" w:rsidRDefault="00562C2B" w:rsidP="00562C2B">
      <w:pPr>
        <w:spacing w:after="0" w:line="240" w:lineRule="auto"/>
        <w:rPr>
          <w:rFonts w:asciiTheme="minorHAnsi" w:eastAsia="Times New Roman" w:hAnsiTheme="minorHAnsi" w:cstheme="minorHAnsi"/>
          <w:color w:val="333333"/>
          <w:sz w:val="18"/>
          <w:szCs w:val="18"/>
        </w:rPr>
      </w:pPr>
      <w:r w:rsidRPr="00562C2B">
        <w:rPr>
          <w:rFonts w:asciiTheme="minorHAnsi" w:eastAsia="Times New Roman" w:hAnsiTheme="minorHAnsi" w:cstheme="minorHAnsi"/>
          <w:color w:val="333333"/>
          <w:sz w:val="18"/>
          <w:szCs w:val="18"/>
        </w:rPr>
        <w:t> </w:t>
      </w:r>
    </w:p>
    <w:p w:rsidR="00562C2B" w:rsidRPr="00562C2B" w:rsidRDefault="00562C2B" w:rsidP="00562C2B">
      <w:pPr>
        <w:spacing w:after="0" w:line="240" w:lineRule="auto"/>
        <w:rPr>
          <w:rFonts w:asciiTheme="minorHAnsi" w:eastAsia="Times New Roman" w:hAnsiTheme="minorHAnsi" w:cstheme="minorHAnsi"/>
          <w:color w:val="333333"/>
          <w:sz w:val="18"/>
          <w:szCs w:val="18"/>
        </w:rPr>
      </w:pPr>
      <w:r w:rsidRPr="00562C2B">
        <w:rPr>
          <w:rFonts w:asciiTheme="minorHAnsi" w:eastAsia="Times New Roman" w:hAnsiTheme="minorHAnsi" w:cstheme="minorHAnsi"/>
          <w:color w:val="333333"/>
          <w:sz w:val="18"/>
          <w:szCs w:val="18"/>
          <w:lang w:val="es-MX"/>
        </w:rPr>
        <w:t>¿Es posible el desarrollo de un país y al mismo tiempo conservar los recursos naturales? Esto requiere de gestos cotidianos de los simples ciudadanos, de las acciones gubernamentales de cada país y sobre todo del compromiso y la responsabilidad de las organizaciones internacionales en las que los problemas se discuten en escala mundial y global.</w:t>
      </w:r>
    </w:p>
    <w:p w:rsidR="00562C2B" w:rsidRPr="00562C2B" w:rsidRDefault="00562C2B" w:rsidP="00562C2B">
      <w:pPr>
        <w:spacing w:after="0" w:line="240" w:lineRule="auto"/>
        <w:rPr>
          <w:rFonts w:asciiTheme="minorHAnsi" w:eastAsia="Times New Roman" w:hAnsiTheme="minorHAnsi" w:cstheme="minorHAnsi"/>
          <w:color w:val="333333"/>
          <w:sz w:val="18"/>
          <w:szCs w:val="18"/>
        </w:rPr>
      </w:pPr>
      <w:r w:rsidRPr="00562C2B">
        <w:rPr>
          <w:rFonts w:asciiTheme="minorHAnsi" w:eastAsia="Times New Roman" w:hAnsiTheme="minorHAnsi" w:cstheme="minorHAnsi"/>
          <w:color w:val="333333"/>
          <w:sz w:val="18"/>
          <w:szCs w:val="18"/>
        </w:rPr>
        <w:t> </w:t>
      </w:r>
    </w:p>
    <w:p w:rsidR="00562C2B" w:rsidRDefault="00562C2B" w:rsidP="00562C2B">
      <w:pPr>
        <w:spacing w:after="0" w:line="240" w:lineRule="auto"/>
        <w:rPr>
          <w:rFonts w:asciiTheme="minorHAnsi" w:eastAsia="Times New Roman" w:hAnsiTheme="minorHAnsi" w:cstheme="minorHAnsi"/>
          <w:color w:val="333333"/>
          <w:sz w:val="18"/>
          <w:szCs w:val="18"/>
          <w:lang w:val="es-MX"/>
        </w:rPr>
      </w:pPr>
      <w:r w:rsidRPr="00562C2B">
        <w:rPr>
          <w:rFonts w:asciiTheme="minorHAnsi" w:eastAsia="Times New Roman" w:hAnsiTheme="minorHAnsi" w:cstheme="minorHAnsi"/>
          <w:color w:val="333333"/>
          <w:sz w:val="18"/>
          <w:szCs w:val="18"/>
          <w:lang w:val="es-MX"/>
        </w:rPr>
        <w:t xml:space="preserve">Se sabe cuáles son los requerimientos del desarrollo sustentable, pero cómo alcanzarlo es la gran cuestión debido a que tiene significaciones distintas para el Norte, rico, y el Sur, pobre. Para el Norte desarrollo es un concepto entendido en términos económicos, para el </w:t>
      </w:r>
      <w:r w:rsidR="0057599C" w:rsidRPr="00562C2B">
        <w:rPr>
          <w:rFonts w:asciiTheme="minorHAnsi" w:eastAsia="Times New Roman" w:hAnsiTheme="minorHAnsi" w:cstheme="minorHAnsi"/>
          <w:color w:val="333333"/>
          <w:sz w:val="18"/>
          <w:szCs w:val="18"/>
          <w:lang w:val="es-MX"/>
        </w:rPr>
        <w:t>Sur es</w:t>
      </w:r>
      <w:r w:rsidRPr="00562C2B">
        <w:rPr>
          <w:rFonts w:asciiTheme="minorHAnsi" w:eastAsia="Times New Roman" w:hAnsiTheme="minorHAnsi" w:cstheme="minorHAnsi"/>
          <w:color w:val="333333"/>
          <w:sz w:val="18"/>
          <w:szCs w:val="18"/>
          <w:lang w:val="es-MX"/>
        </w:rPr>
        <w:t xml:space="preserve"> entendido en términos sociales (pobreza, calidad de vida). Sustentable en el Sur tiene que ver con la eliminación de la pobreza, en el Norte la preocupación </w:t>
      </w:r>
      <w:r w:rsidR="0057599C" w:rsidRPr="00562C2B">
        <w:rPr>
          <w:rFonts w:asciiTheme="minorHAnsi" w:eastAsia="Times New Roman" w:hAnsiTheme="minorHAnsi" w:cstheme="minorHAnsi"/>
          <w:color w:val="333333"/>
          <w:sz w:val="18"/>
          <w:szCs w:val="18"/>
          <w:lang w:val="es-MX"/>
        </w:rPr>
        <w:t>central es</w:t>
      </w:r>
      <w:r w:rsidRPr="00562C2B">
        <w:rPr>
          <w:rFonts w:asciiTheme="minorHAnsi" w:eastAsia="Times New Roman" w:hAnsiTheme="minorHAnsi" w:cstheme="minorHAnsi"/>
          <w:color w:val="333333"/>
          <w:sz w:val="18"/>
          <w:szCs w:val="18"/>
          <w:lang w:val="es-MX"/>
        </w:rPr>
        <w:t xml:space="preserve"> la prevención del cambio global y la preservación de la biodiversidad</w:t>
      </w:r>
    </w:p>
    <w:p w:rsidR="00562C2B" w:rsidRDefault="00562C2B" w:rsidP="00562C2B">
      <w:pPr>
        <w:spacing w:after="0" w:line="240" w:lineRule="auto"/>
        <w:rPr>
          <w:rFonts w:asciiTheme="minorHAnsi" w:eastAsia="Times New Roman" w:hAnsiTheme="minorHAnsi" w:cstheme="minorHAnsi"/>
          <w:color w:val="333333"/>
          <w:sz w:val="18"/>
          <w:szCs w:val="18"/>
          <w:lang w:val="es-MX"/>
        </w:rPr>
      </w:pPr>
    </w:p>
    <w:p w:rsidR="00562C2B" w:rsidRDefault="00562C2B" w:rsidP="00562C2B">
      <w:pPr>
        <w:spacing w:after="0" w:line="240" w:lineRule="auto"/>
        <w:rPr>
          <w:rFonts w:asciiTheme="minorHAnsi" w:eastAsia="Times New Roman" w:hAnsiTheme="minorHAnsi" w:cstheme="minorHAnsi"/>
          <w:color w:val="333333"/>
          <w:sz w:val="18"/>
          <w:szCs w:val="18"/>
          <w:lang w:val="es-MX"/>
        </w:rPr>
      </w:pPr>
    </w:p>
    <w:p w:rsidR="00562C2B" w:rsidRDefault="00562C2B" w:rsidP="00562C2B">
      <w:pPr>
        <w:spacing w:after="0" w:line="240" w:lineRule="auto"/>
        <w:rPr>
          <w:rFonts w:asciiTheme="minorHAnsi" w:eastAsia="Times New Roman" w:hAnsiTheme="minorHAnsi" w:cstheme="minorHAnsi"/>
          <w:color w:val="333333"/>
          <w:sz w:val="18"/>
          <w:szCs w:val="18"/>
          <w:lang w:val="es-MX"/>
        </w:rPr>
      </w:pPr>
    </w:p>
    <w:p w:rsidR="00562C2B" w:rsidRDefault="00562C2B" w:rsidP="00562C2B">
      <w:pPr>
        <w:spacing w:after="0" w:line="240" w:lineRule="auto"/>
        <w:rPr>
          <w:rFonts w:asciiTheme="minorHAnsi" w:eastAsia="Times New Roman" w:hAnsiTheme="minorHAnsi" w:cstheme="minorHAnsi"/>
          <w:color w:val="333333"/>
          <w:sz w:val="18"/>
          <w:szCs w:val="18"/>
          <w:lang w:val="es-MX"/>
        </w:rPr>
      </w:pPr>
    </w:p>
    <w:p w:rsidR="00562C2B" w:rsidRDefault="00562C2B" w:rsidP="00562C2B">
      <w:pPr>
        <w:spacing w:after="0" w:line="240" w:lineRule="auto"/>
        <w:rPr>
          <w:rFonts w:asciiTheme="minorHAnsi" w:eastAsia="Times New Roman" w:hAnsiTheme="minorHAnsi" w:cstheme="minorHAnsi"/>
          <w:color w:val="333333"/>
          <w:sz w:val="18"/>
          <w:szCs w:val="18"/>
          <w:lang w:val="es-MX"/>
        </w:rPr>
      </w:pPr>
    </w:p>
    <w:p w:rsidR="00562C2B" w:rsidRPr="00562C2B" w:rsidRDefault="00562C2B" w:rsidP="00562C2B">
      <w:pPr>
        <w:spacing w:after="0" w:line="240" w:lineRule="auto"/>
        <w:rPr>
          <w:rFonts w:asciiTheme="minorHAnsi" w:eastAsia="Times New Roman" w:hAnsiTheme="minorHAnsi" w:cstheme="minorHAnsi"/>
          <w:color w:val="333333"/>
          <w:sz w:val="18"/>
          <w:szCs w:val="18"/>
        </w:rPr>
      </w:pPr>
    </w:p>
    <w:p w:rsidR="00562C2B" w:rsidRPr="00562C2B" w:rsidRDefault="00562C2B" w:rsidP="00562C2B">
      <w:pPr>
        <w:spacing w:after="0" w:line="240" w:lineRule="auto"/>
        <w:rPr>
          <w:rFonts w:asciiTheme="minorHAnsi" w:eastAsia="Times New Roman" w:hAnsiTheme="minorHAnsi" w:cstheme="minorHAnsi"/>
          <w:color w:val="333333"/>
          <w:sz w:val="18"/>
          <w:szCs w:val="18"/>
        </w:rPr>
      </w:pPr>
      <w:r w:rsidRPr="00562C2B">
        <w:rPr>
          <w:rFonts w:asciiTheme="minorHAnsi" w:eastAsia="Times New Roman" w:hAnsiTheme="minorHAnsi" w:cstheme="minorHAnsi"/>
          <w:color w:val="333333"/>
          <w:sz w:val="18"/>
          <w:szCs w:val="18"/>
        </w:rPr>
        <w:t> </w:t>
      </w:r>
    </w:p>
    <w:p w:rsidR="00562C2B" w:rsidRPr="00562C2B" w:rsidRDefault="00562C2B" w:rsidP="00562C2B">
      <w:pPr>
        <w:spacing w:after="0" w:line="240" w:lineRule="auto"/>
        <w:rPr>
          <w:rFonts w:asciiTheme="minorHAnsi" w:eastAsia="Times New Roman" w:hAnsiTheme="minorHAnsi" w:cstheme="minorHAnsi"/>
          <w:color w:val="333333"/>
          <w:sz w:val="18"/>
          <w:szCs w:val="18"/>
        </w:rPr>
      </w:pPr>
      <w:r w:rsidRPr="00562C2B">
        <w:rPr>
          <w:rFonts w:asciiTheme="minorHAnsi" w:eastAsia="Times New Roman" w:hAnsiTheme="minorHAnsi" w:cstheme="minorHAnsi"/>
          <w:color w:val="333333"/>
          <w:sz w:val="18"/>
          <w:szCs w:val="18"/>
        </w:rPr>
        <w:t> </w:t>
      </w:r>
    </w:p>
    <w:p w:rsidR="00562C2B" w:rsidRPr="00562C2B" w:rsidRDefault="00562C2B" w:rsidP="00562C2B">
      <w:pPr>
        <w:spacing w:after="0" w:line="240" w:lineRule="auto"/>
        <w:rPr>
          <w:rFonts w:asciiTheme="minorHAnsi" w:eastAsia="Times New Roman" w:hAnsiTheme="minorHAnsi" w:cstheme="minorHAnsi"/>
          <w:color w:val="333333"/>
          <w:sz w:val="18"/>
          <w:szCs w:val="18"/>
          <w:lang w:val="es-MX"/>
        </w:rPr>
      </w:pPr>
      <w:r w:rsidRPr="00562C2B">
        <w:rPr>
          <w:rFonts w:asciiTheme="minorHAnsi" w:eastAsia="Times New Roman" w:hAnsiTheme="minorHAnsi" w:cstheme="minorHAnsi"/>
          <w:noProof/>
          <w:color w:val="333333"/>
          <w:sz w:val="18"/>
          <w:szCs w:val="18"/>
        </w:rPr>
        <w:lastRenderedPageBreak/>
        <w:drawing>
          <wp:inline distT="0" distB="0" distL="0" distR="0">
            <wp:extent cx="1885950" cy="1714500"/>
            <wp:effectExtent l="0" t="0" r="0" b="0"/>
            <wp:docPr id="1" name="Imagen 1" descr="https://sites.google.com/site/loscambiosambientales/_/rsrc/1468752164521/el-manejo-de-los-recursos/CUIDAR%20EL%20PLANETA.jpg?height=180&amp;width=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ites.google.com/site/loscambiosambientales/_/rsrc/1468752164521/el-manejo-de-los-recursos/CUIDAR%20EL%20PLANETA.jpg?height=180&amp;width=198"/>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85950" cy="1714500"/>
                    </a:xfrm>
                    <a:prstGeom prst="rect">
                      <a:avLst/>
                    </a:prstGeom>
                    <a:noFill/>
                    <a:ln>
                      <a:noFill/>
                    </a:ln>
                  </pic:spPr>
                </pic:pic>
              </a:graphicData>
            </a:graphic>
          </wp:inline>
        </w:drawing>
      </w:r>
    </w:p>
    <w:p w:rsidR="00562C2B" w:rsidRPr="00562C2B" w:rsidRDefault="00562C2B" w:rsidP="00562C2B">
      <w:pPr>
        <w:spacing w:after="0" w:line="240" w:lineRule="auto"/>
        <w:rPr>
          <w:rFonts w:asciiTheme="minorHAnsi" w:eastAsia="Times New Roman" w:hAnsiTheme="minorHAnsi" w:cstheme="minorHAnsi"/>
          <w:color w:val="333333"/>
          <w:sz w:val="18"/>
          <w:szCs w:val="18"/>
        </w:rPr>
      </w:pPr>
      <w:r w:rsidRPr="00562C2B">
        <w:rPr>
          <w:rFonts w:asciiTheme="minorHAnsi" w:eastAsia="Times New Roman" w:hAnsiTheme="minorHAnsi" w:cstheme="minorHAnsi"/>
          <w:color w:val="333333"/>
          <w:sz w:val="18"/>
          <w:szCs w:val="18"/>
          <w:lang w:val="es-MX"/>
        </w:rPr>
        <w:t>Los seis requerimientos básicos para alcanzar el desarrollo sustentable son:</w:t>
      </w:r>
    </w:p>
    <w:p w:rsidR="00562C2B" w:rsidRPr="00562C2B" w:rsidRDefault="00562C2B" w:rsidP="00562C2B">
      <w:pPr>
        <w:spacing w:after="0" w:line="240" w:lineRule="auto"/>
        <w:rPr>
          <w:rFonts w:asciiTheme="minorHAnsi" w:eastAsia="Times New Roman" w:hAnsiTheme="minorHAnsi" w:cstheme="minorHAnsi"/>
          <w:color w:val="333333"/>
          <w:sz w:val="18"/>
          <w:szCs w:val="18"/>
        </w:rPr>
      </w:pPr>
      <w:r w:rsidRPr="00562C2B">
        <w:rPr>
          <w:rFonts w:asciiTheme="minorHAnsi" w:eastAsia="Times New Roman" w:hAnsiTheme="minorHAnsi" w:cstheme="minorHAnsi"/>
          <w:color w:val="333333"/>
          <w:sz w:val="18"/>
          <w:szCs w:val="18"/>
          <w:lang w:val="es-MX"/>
        </w:rPr>
        <w:t>1.       Un sistema político que asegure la participación de todos los sectores de la sociedad en la toma de decisiones.</w:t>
      </w:r>
    </w:p>
    <w:p w:rsidR="00562C2B" w:rsidRPr="00562C2B" w:rsidRDefault="00562C2B" w:rsidP="00562C2B">
      <w:pPr>
        <w:spacing w:after="0" w:line="240" w:lineRule="auto"/>
        <w:rPr>
          <w:rFonts w:asciiTheme="minorHAnsi" w:eastAsia="Times New Roman" w:hAnsiTheme="minorHAnsi" w:cstheme="minorHAnsi"/>
          <w:color w:val="333333"/>
          <w:sz w:val="18"/>
          <w:szCs w:val="18"/>
        </w:rPr>
      </w:pPr>
      <w:r w:rsidRPr="00562C2B">
        <w:rPr>
          <w:rFonts w:asciiTheme="minorHAnsi" w:eastAsia="Times New Roman" w:hAnsiTheme="minorHAnsi" w:cstheme="minorHAnsi"/>
          <w:color w:val="333333"/>
          <w:sz w:val="18"/>
          <w:szCs w:val="18"/>
          <w:lang w:val="es-MX"/>
        </w:rPr>
        <w:t>2.       Un sistema económico capaz de generar excedentes monetarios y conocimiento tecnológico sobre la base de la sustentabilidad.</w:t>
      </w:r>
    </w:p>
    <w:p w:rsidR="00562C2B" w:rsidRPr="00562C2B" w:rsidRDefault="00562C2B" w:rsidP="00562C2B">
      <w:pPr>
        <w:spacing w:after="0" w:line="240" w:lineRule="auto"/>
        <w:rPr>
          <w:rFonts w:asciiTheme="minorHAnsi" w:eastAsia="Times New Roman" w:hAnsiTheme="minorHAnsi" w:cstheme="minorHAnsi"/>
          <w:color w:val="333333"/>
          <w:sz w:val="18"/>
          <w:szCs w:val="18"/>
        </w:rPr>
      </w:pPr>
      <w:r w:rsidRPr="00562C2B">
        <w:rPr>
          <w:rFonts w:asciiTheme="minorHAnsi" w:eastAsia="Times New Roman" w:hAnsiTheme="minorHAnsi" w:cstheme="minorHAnsi"/>
          <w:color w:val="333333"/>
          <w:sz w:val="18"/>
          <w:szCs w:val="18"/>
          <w:lang w:val="es-MX"/>
        </w:rPr>
        <w:t>3.       Un sistema social que prevea soluciones para los conflictos surgidos del desarrollo no armonioso con la naturaleza.</w:t>
      </w:r>
    </w:p>
    <w:p w:rsidR="00562C2B" w:rsidRPr="00562C2B" w:rsidRDefault="00562C2B" w:rsidP="00562C2B">
      <w:pPr>
        <w:spacing w:after="0" w:line="240" w:lineRule="auto"/>
        <w:rPr>
          <w:rFonts w:asciiTheme="minorHAnsi" w:eastAsia="Times New Roman" w:hAnsiTheme="minorHAnsi" w:cstheme="minorHAnsi"/>
          <w:color w:val="333333"/>
          <w:sz w:val="18"/>
          <w:szCs w:val="18"/>
        </w:rPr>
      </w:pPr>
      <w:r w:rsidRPr="00562C2B">
        <w:rPr>
          <w:rFonts w:asciiTheme="minorHAnsi" w:eastAsia="Times New Roman" w:hAnsiTheme="minorHAnsi" w:cstheme="minorHAnsi"/>
          <w:color w:val="333333"/>
          <w:sz w:val="18"/>
          <w:szCs w:val="18"/>
          <w:lang w:val="es-MX"/>
        </w:rPr>
        <w:t>4.       Un sistema productivo respetuoso de la base ecológica necesaria para el desarrollo</w:t>
      </w:r>
    </w:p>
    <w:p w:rsidR="00562C2B" w:rsidRPr="00562C2B" w:rsidRDefault="00562C2B" w:rsidP="00562C2B">
      <w:pPr>
        <w:spacing w:after="0" w:line="240" w:lineRule="auto"/>
        <w:rPr>
          <w:rFonts w:asciiTheme="minorHAnsi" w:eastAsia="Times New Roman" w:hAnsiTheme="minorHAnsi" w:cstheme="minorHAnsi"/>
          <w:color w:val="333333"/>
          <w:sz w:val="18"/>
          <w:szCs w:val="18"/>
        </w:rPr>
      </w:pPr>
      <w:r w:rsidRPr="00562C2B">
        <w:rPr>
          <w:rFonts w:asciiTheme="minorHAnsi" w:eastAsia="Times New Roman" w:hAnsiTheme="minorHAnsi" w:cstheme="minorHAnsi"/>
          <w:color w:val="333333"/>
          <w:sz w:val="18"/>
          <w:szCs w:val="18"/>
          <w:lang w:val="es-MX"/>
        </w:rPr>
        <w:t>5.       Un sistema tecnológico capaz de buscar nuevas situaciones, siempre sobre bases sustentables</w:t>
      </w:r>
    </w:p>
    <w:p w:rsidR="00562C2B" w:rsidRPr="00562C2B" w:rsidRDefault="00562C2B" w:rsidP="00562C2B">
      <w:pPr>
        <w:spacing w:after="0" w:line="240" w:lineRule="auto"/>
        <w:rPr>
          <w:rFonts w:asciiTheme="minorHAnsi" w:eastAsia="Times New Roman" w:hAnsiTheme="minorHAnsi" w:cstheme="minorHAnsi"/>
          <w:color w:val="333333"/>
          <w:sz w:val="18"/>
          <w:szCs w:val="18"/>
        </w:rPr>
      </w:pPr>
      <w:r w:rsidRPr="00562C2B">
        <w:rPr>
          <w:rFonts w:asciiTheme="minorHAnsi" w:eastAsia="Times New Roman" w:hAnsiTheme="minorHAnsi" w:cstheme="minorHAnsi"/>
          <w:color w:val="333333"/>
          <w:sz w:val="18"/>
          <w:szCs w:val="18"/>
          <w:lang w:val="es-MX"/>
        </w:rPr>
        <w:t>6.       Un sistema internacional capaz de promover patrones comerciales y financieros sustentables</w:t>
      </w:r>
    </w:p>
    <w:p w:rsidR="00562C2B" w:rsidRPr="00562C2B" w:rsidRDefault="00562C2B" w:rsidP="00562C2B">
      <w:pPr>
        <w:spacing w:after="0" w:line="240" w:lineRule="auto"/>
        <w:rPr>
          <w:rFonts w:asciiTheme="minorHAnsi" w:eastAsia="Times New Roman" w:hAnsiTheme="minorHAnsi" w:cstheme="minorHAnsi"/>
          <w:color w:val="333333"/>
          <w:sz w:val="18"/>
          <w:szCs w:val="18"/>
        </w:rPr>
      </w:pPr>
      <w:r w:rsidRPr="00562C2B">
        <w:rPr>
          <w:rFonts w:asciiTheme="minorHAnsi" w:eastAsia="Times New Roman" w:hAnsiTheme="minorHAnsi" w:cstheme="minorHAnsi"/>
          <w:color w:val="333333"/>
          <w:sz w:val="18"/>
          <w:szCs w:val="18"/>
          <w:lang w:val="es-ES"/>
        </w:rPr>
        <w:t> </w:t>
      </w:r>
    </w:p>
    <w:p w:rsidR="00562C2B" w:rsidRPr="00562C2B" w:rsidRDefault="00562C2B" w:rsidP="00562C2B">
      <w:pPr>
        <w:spacing w:after="0" w:line="240" w:lineRule="auto"/>
        <w:rPr>
          <w:rFonts w:asciiTheme="minorHAnsi" w:eastAsiaTheme="minorHAnsi" w:hAnsiTheme="minorHAnsi" w:cstheme="minorHAnsi"/>
          <w:color w:val="auto"/>
          <w:sz w:val="18"/>
          <w:szCs w:val="18"/>
          <w:lang w:eastAsia="en-US"/>
        </w:rPr>
      </w:pPr>
    </w:p>
    <w:p w:rsidR="00562C2B" w:rsidRPr="00562C2B" w:rsidRDefault="00562C2B" w:rsidP="00562C2B">
      <w:pPr>
        <w:spacing w:after="0" w:line="240" w:lineRule="auto"/>
        <w:rPr>
          <w:rFonts w:asciiTheme="minorHAnsi" w:eastAsiaTheme="minorHAnsi" w:hAnsiTheme="minorHAnsi" w:cstheme="minorHAnsi"/>
          <w:color w:val="auto"/>
          <w:sz w:val="18"/>
          <w:szCs w:val="18"/>
          <w:lang w:eastAsia="en-US"/>
        </w:rPr>
      </w:pPr>
    </w:p>
    <w:p w:rsidR="00562C2B" w:rsidRPr="00562C2B" w:rsidRDefault="00562C2B" w:rsidP="00562C2B">
      <w:pPr>
        <w:spacing w:after="0" w:line="240" w:lineRule="auto"/>
        <w:rPr>
          <w:rFonts w:asciiTheme="minorHAnsi" w:eastAsiaTheme="minorHAnsi" w:hAnsiTheme="minorHAnsi" w:cstheme="minorHAnsi"/>
          <w:color w:val="auto"/>
          <w:sz w:val="18"/>
          <w:szCs w:val="18"/>
          <w:lang w:eastAsia="en-US"/>
        </w:rPr>
      </w:pPr>
    </w:p>
    <w:p w:rsidR="00562C2B" w:rsidRPr="00562C2B" w:rsidRDefault="00562C2B" w:rsidP="00562C2B">
      <w:pPr>
        <w:spacing w:after="0" w:line="240" w:lineRule="auto"/>
        <w:rPr>
          <w:rFonts w:asciiTheme="minorHAnsi" w:eastAsiaTheme="minorHAnsi" w:hAnsiTheme="minorHAnsi" w:cstheme="minorHAnsi"/>
          <w:color w:val="auto"/>
          <w:sz w:val="18"/>
          <w:szCs w:val="18"/>
          <w:lang w:eastAsia="en-US"/>
        </w:rPr>
      </w:pPr>
    </w:p>
    <w:p w:rsidR="00562C2B" w:rsidRPr="00562C2B" w:rsidRDefault="00562C2B" w:rsidP="00562C2B">
      <w:pPr>
        <w:rPr>
          <w:rFonts w:asciiTheme="minorHAnsi" w:eastAsiaTheme="minorHAnsi" w:hAnsiTheme="minorHAnsi" w:cstheme="minorBidi"/>
          <w:color w:val="auto"/>
          <w:lang w:eastAsia="en-US"/>
        </w:rPr>
      </w:pPr>
      <w:r w:rsidRPr="00562C2B">
        <w:rPr>
          <w:rFonts w:asciiTheme="minorHAnsi" w:eastAsiaTheme="minorHAnsi" w:hAnsiTheme="minorHAnsi" w:cstheme="minorBidi"/>
          <w:color w:val="auto"/>
          <w:lang w:eastAsia="en-US"/>
        </w:rPr>
        <w:t>ACTIVIDADES</w:t>
      </w:r>
    </w:p>
    <w:p w:rsidR="00562C2B" w:rsidRPr="00562C2B" w:rsidRDefault="00562C2B" w:rsidP="00562C2B">
      <w:pPr>
        <w:rPr>
          <w:rFonts w:asciiTheme="minorHAnsi" w:eastAsiaTheme="minorHAnsi" w:hAnsiTheme="minorHAnsi" w:cstheme="minorHAnsi"/>
          <w:color w:val="auto"/>
          <w:sz w:val="18"/>
          <w:szCs w:val="18"/>
          <w:lang w:eastAsia="en-US"/>
        </w:rPr>
      </w:pPr>
      <w:r w:rsidRPr="00562C2B">
        <w:rPr>
          <w:rFonts w:asciiTheme="minorHAnsi" w:eastAsiaTheme="minorHAnsi" w:hAnsiTheme="minorHAnsi" w:cstheme="minorBidi"/>
          <w:color w:val="auto"/>
          <w:lang w:eastAsia="en-US"/>
        </w:rPr>
        <w:t>1</w:t>
      </w:r>
      <w:r w:rsidRPr="00562C2B">
        <w:rPr>
          <w:rFonts w:asciiTheme="minorHAnsi" w:eastAsiaTheme="minorHAnsi" w:hAnsiTheme="minorHAnsi" w:cstheme="minorHAnsi"/>
          <w:color w:val="auto"/>
          <w:sz w:val="18"/>
          <w:szCs w:val="18"/>
          <w:lang w:eastAsia="en-US"/>
        </w:rPr>
        <w:t>. Leer atentamente el texto</w:t>
      </w:r>
    </w:p>
    <w:p w:rsidR="00562C2B" w:rsidRPr="00562C2B" w:rsidRDefault="00562C2B" w:rsidP="00562C2B">
      <w:pPr>
        <w:rPr>
          <w:rFonts w:asciiTheme="minorHAnsi" w:eastAsiaTheme="minorHAnsi" w:hAnsiTheme="minorHAnsi" w:cstheme="minorHAnsi"/>
          <w:color w:val="auto"/>
          <w:sz w:val="18"/>
          <w:szCs w:val="18"/>
          <w:lang w:eastAsia="en-US"/>
        </w:rPr>
      </w:pPr>
      <w:r w:rsidRPr="00562C2B">
        <w:rPr>
          <w:rFonts w:asciiTheme="minorHAnsi" w:eastAsiaTheme="minorHAnsi" w:hAnsiTheme="minorHAnsi" w:cstheme="minorHAnsi"/>
          <w:color w:val="auto"/>
          <w:sz w:val="18"/>
          <w:szCs w:val="18"/>
          <w:lang w:eastAsia="en-US"/>
        </w:rPr>
        <w:t xml:space="preserve">2. Complete el sgte cuadro </w:t>
      </w:r>
    </w:p>
    <w:tbl>
      <w:tblPr>
        <w:tblStyle w:val="Tablaconcuadrcula"/>
        <w:tblW w:w="0" w:type="auto"/>
        <w:tblLook w:val="04A0"/>
      </w:tblPr>
      <w:tblGrid>
        <w:gridCol w:w="2122"/>
        <w:gridCol w:w="5670"/>
        <w:gridCol w:w="2664"/>
      </w:tblGrid>
      <w:tr w:rsidR="00562C2B" w:rsidRPr="00562C2B" w:rsidTr="00A3491F">
        <w:tc>
          <w:tcPr>
            <w:tcW w:w="2122" w:type="dxa"/>
          </w:tcPr>
          <w:p w:rsidR="00562C2B" w:rsidRPr="00562C2B" w:rsidRDefault="00562C2B" w:rsidP="00562C2B">
            <w:pPr>
              <w:rPr>
                <w:rFonts w:asciiTheme="minorHAnsi" w:eastAsiaTheme="minorHAnsi" w:hAnsiTheme="minorHAnsi" w:cstheme="minorHAnsi"/>
                <w:color w:val="auto"/>
                <w:sz w:val="18"/>
                <w:szCs w:val="18"/>
              </w:rPr>
            </w:pPr>
            <w:r w:rsidRPr="00562C2B">
              <w:rPr>
                <w:rFonts w:asciiTheme="minorHAnsi" w:eastAsiaTheme="minorHAnsi" w:hAnsiTheme="minorHAnsi" w:cstheme="minorHAnsi"/>
                <w:color w:val="auto"/>
                <w:sz w:val="18"/>
                <w:szCs w:val="18"/>
              </w:rPr>
              <w:t>TIPO DE MANEJO</w:t>
            </w:r>
          </w:p>
        </w:tc>
        <w:tc>
          <w:tcPr>
            <w:tcW w:w="5670" w:type="dxa"/>
          </w:tcPr>
          <w:p w:rsidR="00562C2B" w:rsidRPr="00562C2B" w:rsidRDefault="00562C2B" w:rsidP="00562C2B">
            <w:pPr>
              <w:rPr>
                <w:rFonts w:asciiTheme="minorHAnsi" w:eastAsiaTheme="minorHAnsi" w:hAnsiTheme="minorHAnsi" w:cstheme="minorHAnsi"/>
                <w:color w:val="auto"/>
                <w:sz w:val="18"/>
                <w:szCs w:val="18"/>
              </w:rPr>
            </w:pPr>
            <w:r w:rsidRPr="00562C2B">
              <w:rPr>
                <w:rFonts w:asciiTheme="minorHAnsi" w:eastAsiaTheme="minorHAnsi" w:hAnsiTheme="minorHAnsi" w:cstheme="minorHAnsi"/>
                <w:color w:val="auto"/>
                <w:sz w:val="18"/>
                <w:szCs w:val="18"/>
              </w:rPr>
              <w:t>CARACTERISTICAS</w:t>
            </w:r>
          </w:p>
        </w:tc>
        <w:tc>
          <w:tcPr>
            <w:tcW w:w="2664" w:type="dxa"/>
          </w:tcPr>
          <w:p w:rsidR="00562C2B" w:rsidRPr="00562C2B" w:rsidRDefault="00562C2B" w:rsidP="00562C2B">
            <w:pPr>
              <w:rPr>
                <w:rFonts w:asciiTheme="minorHAnsi" w:eastAsiaTheme="minorHAnsi" w:hAnsiTheme="minorHAnsi" w:cstheme="minorHAnsi"/>
                <w:color w:val="auto"/>
                <w:sz w:val="18"/>
                <w:szCs w:val="18"/>
              </w:rPr>
            </w:pPr>
            <w:r w:rsidRPr="00562C2B">
              <w:rPr>
                <w:rFonts w:asciiTheme="minorHAnsi" w:eastAsiaTheme="minorHAnsi" w:hAnsiTheme="minorHAnsi" w:cstheme="minorHAnsi"/>
                <w:color w:val="auto"/>
                <w:sz w:val="18"/>
                <w:szCs w:val="18"/>
              </w:rPr>
              <w:t>EJEMPLOS</w:t>
            </w:r>
          </w:p>
        </w:tc>
      </w:tr>
      <w:tr w:rsidR="00562C2B" w:rsidRPr="00562C2B" w:rsidTr="00A3491F">
        <w:tc>
          <w:tcPr>
            <w:tcW w:w="2122" w:type="dxa"/>
          </w:tcPr>
          <w:p w:rsidR="00562C2B" w:rsidRPr="00562C2B" w:rsidRDefault="00562C2B" w:rsidP="00562C2B">
            <w:pPr>
              <w:rPr>
                <w:rFonts w:asciiTheme="minorHAnsi" w:eastAsiaTheme="minorHAnsi" w:hAnsiTheme="minorHAnsi" w:cstheme="minorHAnsi"/>
                <w:color w:val="auto"/>
                <w:sz w:val="18"/>
                <w:szCs w:val="18"/>
              </w:rPr>
            </w:pPr>
          </w:p>
          <w:p w:rsidR="00562C2B" w:rsidRPr="00562C2B" w:rsidRDefault="00562C2B" w:rsidP="00562C2B">
            <w:pPr>
              <w:rPr>
                <w:rFonts w:asciiTheme="minorHAnsi" w:eastAsiaTheme="minorHAnsi" w:hAnsiTheme="minorHAnsi" w:cstheme="minorHAnsi"/>
                <w:color w:val="auto"/>
                <w:sz w:val="18"/>
                <w:szCs w:val="18"/>
              </w:rPr>
            </w:pPr>
          </w:p>
          <w:p w:rsidR="00562C2B" w:rsidRPr="00562C2B" w:rsidRDefault="00562C2B" w:rsidP="00562C2B">
            <w:pPr>
              <w:rPr>
                <w:rFonts w:asciiTheme="minorHAnsi" w:eastAsiaTheme="minorHAnsi" w:hAnsiTheme="minorHAnsi" w:cstheme="minorHAnsi"/>
                <w:color w:val="auto"/>
                <w:sz w:val="18"/>
                <w:szCs w:val="18"/>
              </w:rPr>
            </w:pPr>
          </w:p>
          <w:p w:rsidR="00562C2B" w:rsidRPr="00562C2B" w:rsidRDefault="00562C2B" w:rsidP="00562C2B">
            <w:pPr>
              <w:rPr>
                <w:rFonts w:asciiTheme="minorHAnsi" w:eastAsiaTheme="minorHAnsi" w:hAnsiTheme="minorHAnsi" w:cstheme="minorHAnsi"/>
                <w:color w:val="auto"/>
                <w:sz w:val="18"/>
                <w:szCs w:val="18"/>
              </w:rPr>
            </w:pPr>
          </w:p>
          <w:p w:rsidR="00562C2B" w:rsidRPr="00562C2B" w:rsidRDefault="00562C2B" w:rsidP="00562C2B">
            <w:pPr>
              <w:rPr>
                <w:rFonts w:asciiTheme="minorHAnsi" w:eastAsiaTheme="minorHAnsi" w:hAnsiTheme="minorHAnsi" w:cstheme="minorHAnsi"/>
                <w:color w:val="auto"/>
                <w:sz w:val="18"/>
                <w:szCs w:val="18"/>
              </w:rPr>
            </w:pPr>
          </w:p>
        </w:tc>
        <w:tc>
          <w:tcPr>
            <w:tcW w:w="5670" w:type="dxa"/>
          </w:tcPr>
          <w:p w:rsidR="00562C2B" w:rsidRPr="00562C2B" w:rsidRDefault="00562C2B" w:rsidP="00562C2B">
            <w:pPr>
              <w:rPr>
                <w:rFonts w:asciiTheme="minorHAnsi" w:eastAsiaTheme="minorHAnsi" w:hAnsiTheme="minorHAnsi" w:cstheme="minorHAnsi"/>
                <w:color w:val="auto"/>
                <w:sz w:val="18"/>
                <w:szCs w:val="18"/>
              </w:rPr>
            </w:pPr>
          </w:p>
        </w:tc>
        <w:tc>
          <w:tcPr>
            <w:tcW w:w="2664" w:type="dxa"/>
          </w:tcPr>
          <w:p w:rsidR="00562C2B" w:rsidRPr="00562C2B" w:rsidRDefault="00562C2B" w:rsidP="00562C2B">
            <w:pPr>
              <w:rPr>
                <w:rFonts w:asciiTheme="minorHAnsi" w:eastAsiaTheme="minorHAnsi" w:hAnsiTheme="minorHAnsi" w:cstheme="minorHAnsi"/>
                <w:color w:val="auto"/>
                <w:sz w:val="18"/>
                <w:szCs w:val="18"/>
              </w:rPr>
            </w:pPr>
          </w:p>
        </w:tc>
      </w:tr>
      <w:tr w:rsidR="00562C2B" w:rsidRPr="00562C2B" w:rsidTr="00A3491F">
        <w:tc>
          <w:tcPr>
            <w:tcW w:w="2122" w:type="dxa"/>
          </w:tcPr>
          <w:p w:rsidR="00562C2B" w:rsidRPr="00562C2B" w:rsidRDefault="00562C2B" w:rsidP="00562C2B">
            <w:pPr>
              <w:rPr>
                <w:rFonts w:asciiTheme="minorHAnsi" w:eastAsiaTheme="minorHAnsi" w:hAnsiTheme="minorHAnsi" w:cstheme="minorHAnsi"/>
                <w:color w:val="auto"/>
                <w:sz w:val="18"/>
                <w:szCs w:val="18"/>
              </w:rPr>
            </w:pPr>
          </w:p>
          <w:p w:rsidR="00562C2B" w:rsidRPr="00562C2B" w:rsidRDefault="00562C2B" w:rsidP="00562C2B">
            <w:pPr>
              <w:rPr>
                <w:rFonts w:asciiTheme="minorHAnsi" w:eastAsiaTheme="minorHAnsi" w:hAnsiTheme="minorHAnsi" w:cstheme="minorHAnsi"/>
                <w:color w:val="auto"/>
                <w:sz w:val="18"/>
                <w:szCs w:val="18"/>
              </w:rPr>
            </w:pPr>
          </w:p>
          <w:p w:rsidR="00562C2B" w:rsidRPr="00562C2B" w:rsidRDefault="00562C2B" w:rsidP="00562C2B">
            <w:pPr>
              <w:rPr>
                <w:rFonts w:asciiTheme="minorHAnsi" w:eastAsiaTheme="minorHAnsi" w:hAnsiTheme="minorHAnsi" w:cstheme="minorHAnsi"/>
                <w:color w:val="auto"/>
                <w:sz w:val="18"/>
                <w:szCs w:val="18"/>
              </w:rPr>
            </w:pPr>
          </w:p>
          <w:p w:rsidR="00562C2B" w:rsidRPr="00562C2B" w:rsidRDefault="00562C2B" w:rsidP="00562C2B">
            <w:pPr>
              <w:rPr>
                <w:rFonts w:asciiTheme="minorHAnsi" w:eastAsiaTheme="minorHAnsi" w:hAnsiTheme="minorHAnsi" w:cstheme="minorHAnsi"/>
                <w:color w:val="auto"/>
                <w:sz w:val="18"/>
                <w:szCs w:val="18"/>
              </w:rPr>
            </w:pPr>
          </w:p>
          <w:p w:rsidR="00562C2B" w:rsidRPr="00562C2B" w:rsidRDefault="00562C2B" w:rsidP="00562C2B">
            <w:pPr>
              <w:rPr>
                <w:rFonts w:asciiTheme="minorHAnsi" w:eastAsiaTheme="minorHAnsi" w:hAnsiTheme="minorHAnsi" w:cstheme="minorHAnsi"/>
                <w:color w:val="auto"/>
                <w:sz w:val="18"/>
                <w:szCs w:val="18"/>
              </w:rPr>
            </w:pPr>
          </w:p>
        </w:tc>
        <w:tc>
          <w:tcPr>
            <w:tcW w:w="5670" w:type="dxa"/>
          </w:tcPr>
          <w:p w:rsidR="00562C2B" w:rsidRPr="00562C2B" w:rsidRDefault="00562C2B" w:rsidP="00562C2B">
            <w:pPr>
              <w:rPr>
                <w:rFonts w:asciiTheme="minorHAnsi" w:eastAsiaTheme="minorHAnsi" w:hAnsiTheme="minorHAnsi" w:cstheme="minorHAnsi"/>
                <w:color w:val="auto"/>
                <w:sz w:val="18"/>
                <w:szCs w:val="18"/>
              </w:rPr>
            </w:pPr>
          </w:p>
        </w:tc>
        <w:tc>
          <w:tcPr>
            <w:tcW w:w="2664" w:type="dxa"/>
          </w:tcPr>
          <w:p w:rsidR="00562C2B" w:rsidRPr="00562C2B" w:rsidRDefault="00562C2B" w:rsidP="00562C2B">
            <w:pPr>
              <w:rPr>
                <w:rFonts w:asciiTheme="minorHAnsi" w:eastAsiaTheme="minorHAnsi" w:hAnsiTheme="minorHAnsi" w:cstheme="minorHAnsi"/>
                <w:color w:val="auto"/>
                <w:sz w:val="18"/>
                <w:szCs w:val="18"/>
              </w:rPr>
            </w:pPr>
          </w:p>
        </w:tc>
      </w:tr>
      <w:tr w:rsidR="00562C2B" w:rsidRPr="00562C2B" w:rsidTr="00A3491F">
        <w:tc>
          <w:tcPr>
            <w:tcW w:w="2122" w:type="dxa"/>
          </w:tcPr>
          <w:p w:rsidR="00562C2B" w:rsidRPr="00562C2B" w:rsidRDefault="00562C2B" w:rsidP="00562C2B">
            <w:pPr>
              <w:rPr>
                <w:rFonts w:asciiTheme="minorHAnsi" w:eastAsiaTheme="minorHAnsi" w:hAnsiTheme="minorHAnsi" w:cstheme="minorHAnsi"/>
                <w:color w:val="auto"/>
                <w:sz w:val="18"/>
                <w:szCs w:val="18"/>
              </w:rPr>
            </w:pPr>
          </w:p>
          <w:p w:rsidR="00562C2B" w:rsidRPr="00562C2B" w:rsidRDefault="00562C2B" w:rsidP="00562C2B">
            <w:pPr>
              <w:rPr>
                <w:rFonts w:asciiTheme="minorHAnsi" w:eastAsiaTheme="minorHAnsi" w:hAnsiTheme="minorHAnsi" w:cstheme="minorHAnsi"/>
                <w:color w:val="auto"/>
                <w:sz w:val="18"/>
                <w:szCs w:val="18"/>
              </w:rPr>
            </w:pPr>
          </w:p>
          <w:p w:rsidR="00562C2B" w:rsidRPr="00562C2B" w:rsidRDefault="00562C2B" w:rsidP="00562C2B">
            <w:pPr>
              <w:rPr>
                <w:rFonts w:asciiTheme="minorHAnsi" w:eastAsiaTheme="minorHAnsi" w:hAnsiTheme="minorHAnsi" w:cstheme="minorHAnsi"/>
                <w:color w:val="auto"/>
                <w:sz w:val="18"/>
                <w:szCs w:val="18"/>
              </w:rPr>
            </w:pPr>
          </w:p>
          <w:p w:rsidR="00562C2B" w:rsidRPr="00562C2B" w:rsidRDefault="00562C2B" w:rsidP="00562C2B">
            <w:pPr>
              <w:rPr>
                <w:rFonts w:asciiTheme="minorHAnsi" w:eastAsiaTheme="minorHAnsi" w:hAnsiTheme="minorHAnsi" w:cstheme="minorHAnsi"/>
                <w:color w:val="auto"/>
                <w:sz w:val="18"/>
                <w:szCs w:val="18"/>
              </w:rPr>
            </w:pPr>
          </w:p>
          <w:p w:rsidR="00562C2B" w:rsidRPr="00562C2B" w:rsidRDefault="00562C2B" w:rsidP="00562C2B">
            <w:pPr>
              <w:rPr>
                <w:rFonts w:asciiTheme="minorHAnsi" w:eastAsiaTheme="minorHAnsi" w:hAnsiTheme="minorHAnsi" w:cstheme="minorHAnsi"/>
                <w:color w:val="auto"/>
                <w:sz w:val="18"/>
                <w:szCs w:val="18"/>
              </w:rPr>
            </w:pPr>
          </w:p>
        </w:tc>
        <w:tc>
          <w:tcPr>
            <w:tcW w:w="5670" w:type="dxa"/>
          </w:tcPr>
          <w:p w:rsidR="00562C2B" w:rsidRPr="00562C2B" w:rsidRDefault="00562C2B" w:rsidP="00562C2B">
            <w:pPr>
              <w:rPr>
                <w:rFonts w:asciiTheme="minorHAnsi" w:eastAsiaTheme="minorHAnsi" w:hAnsiTheme="minorHAnsi" w:cstheme="minorHAnsi"/>
                <w:color w:val="auto"/>
                <w:sz w:val="18"/>
                <w:szCs w:val="18"/>
              </w:rPr>
            </w:pPr>
          </w:p>
        </w:tc>
        <w:tc>
          <w:tcPr>
            <w:tcW w:w="2664" w:type="dxa"/>
          </w:tcPr>
          <w:p w:rsidR="00562C2B" w:rsidRPr="00562C2B" w:rsidRDefault="00562C2B" w:rsidP="00562C2B">
            <w:pPr>
              <w:rPr>
                <w:rFonts w:asciiTheme="minorHAnsi" w:eastAsiaTheme="minorHAnsi" w:hAnsiTheme="minorHAnsi" w:cstheme="minorHAnsi"/>
                <w:color w:val="auto"/>
                <w:sz w:val="18"/>
                <w:szCs w:val="18"/>
              </w:rPr>
            </w:pPr>
          </w:p>
        </w:tc>
      </w:tr>
    </w:tbl>
    <w:p w:rsidR="00562C2B" w:rsidRPr="00562C2B" w:rsidRDefault="00562C2B" w:rsidP="00562C2B">
      <w:pPr>
        <w:rPr>
          <w:rFonts w:asciiTheme="minorHAnsi" w:eastAsiaTheme="minorHAnsi" w:hAnsiTheme="minorHAnsi" w:cstheme="minorHAnsi"/>
          <w:color w:val="auto"/>
          <w:sz w:val="18"/>
          <w:szCs w:val="18"/>
          <w:lang w:eastAsia="en-US"/>
        </w:rPr>
      </w:pPr>
    </w:p>
    <w:p w:rsidR="00562C2B" w:rsidRDefault="00562C2B" w:rsidP="00562C2B">
      <w:pPr>
        <w:rPr>
          <w:rFonts w:asciiTheme="minorHAnsi" w:eastAsiaTheme="minorHAnsi" w:hAnsiTheme="minorHAnsi" w:cstheme="minorHAnsi"/>
          <w:color w:val="auto"/>
          <w:sz w:val="18"/>
          <w:szCs w:val="18"/>
          <w:lang w:eastAsia="en-US"/>
        </w:rPr>
      </w:pPr>
      <w:r w:rsidRPr="00562C2B">
        <w:rPr>
          <w:rFonts w:asciiTheme="minorHAnsi" w:eastAsiaTheme="minorHAnsi" w:hAnsiTheme="minorHAnsi" w:cstheme="minorHAnsi"/>
          <w:color w:val="auto"/>
          <w:sz w:val="18"/>
          <w:szCs w:val="18"/>
          <w:lang w:eastAsia="en-US"/>
        </w:rPr>
        <w:t xml:space="preserve">3.a. </w:t>
      </w:r>
      <w:r w:rsidR="0057599C" w:rsidRPr="00562C2B">
        <w:rPr>
          <w:rFonts w:asciiTheme="minorHAnsi" w:eastAsiaTheme="minorHAnsi" w:hAnsiTheme="minorHAnsi" w:cstheme="minorHAnsi"/>
          <w:color w:val="auto"/>
          <w:sz w:val="18"/>
          <w:szCs w:val="18"/>
          <w:lang w:eastAsia="en-US"/>
        </w:rPr>
        <w:t>¿En</w:t>
      </w:r>
      <w:r w:rsidRPr="00562C2B">
        <w:rPr>
          <w:rFonts w:asciiTheme="minorHAnsi" w:eastAsiaTheme="minorHAnsi" w:hAnsiTheme="minorHAnsi" w:cstheme="minorHAnsi"/>
          <w:color w:val="auto"/>
          <w:sz w:val="18"/>
          <w:szCs w:val="18"/>
          <w:lang w:eastAsia="en-US"/>
        </w:rPr>
        <w:t xml:space="preserve"> qué consiste el desarrollo </w:t>
      </w:r>
      <w:r>
        <w:rPr>
          <w:rFonts w:asciiTheme="minorHAnsi" w:eastAsiaTheme="minorHAnsi" w:hAnsiTheme="minorHAnsi" w:cstheme="minorHAnsi"/>
          <w:color w:val="auto"/>
          <w:sz w:val="18"/>
          <w:szCs w:val="18"/>
          <w:lang w:eastAsia="en-US"/>
        </w:rPr>
        <w:t>sustentable de los recursos?</w:t>
      </w:r>
    </w:p>
    <w:p w:rsidR="00500948" w:rsidRPr="00562C2B" w:rsidRDefault="00562C2B" w:rsidP="00562C2B">
      <w:pPr>
        <w:rPr>
          <w:rFonts w:asciiTheme="minorHAnsi" w:eastAsiaTheme="minorHAnsi" w:hAnsiTheme="minorHAnsi" w:cstheme="minorHAnsi"/>
          <w:color w:val="auto"/>
          <w:sz w:val="18"/>
          <w:szCs w:val="18"/>
          <w:lang w:eastAsia="en-US"/>
        </w:rPr>
      </w:pPr>
      <w:r w:rsidRPr="00562C2B">
        <w:rPr>
          <w:rFonts w:asciiTheme="minorHAnsi" w:eastAsiaTheme="minorHAnsi" w:hAnsiTheme="minorHAnsi" w:cstheme="minorHAnsi"/>
          <w:color w:val="auto"/>
          <w:sz w:val="18"/>
          <w:szCs w:val="18"/>
          <w:lang w:eastAsia="en-US"/>
        </w:rPr>
        <w:t xml:space="preserve">b. ¿Cuáles son los requerimientos básicos para el desarrollo sustentable </w:t>
      </w:r>
      <w:r w:rsidR="0057599C" w:rsidRPr="00562C2B">
        <w:rPr>
          <w:rFonts w:asciiTheme="minorHAnsi" w:eastAsiaTheme="minorHAnsi" w:hAnsiTheme="minorHAnsi" w:cstheme="minorHAnsi"/>
          <w:color w:val="auto"/>
          <w:sz w:val="18"/>
          <w:szCs w:val="18"/>
          <w:lang w:eastAsia="en-US"/>
        </w:rPr>
        <w:t xml:space="preserve">del </w:t>
      </w:r>
      <w:proofErr w:type="spellStart"/>
      <w:r w:rsidR="0057599C" w:rsidRPr="00562C2B">
        <w:rPr>
          <w:rFonts w:asciiTheme="minorHAnsi" w:eastAsiaTheme="minorHAnsi" w:hAnsiTheme="minorHAnsi" w:cstheme="minorHAnsi"/>
          <w:color w:val="auto"/>
          <w:sz w:val="18"/>
          <w:szCs w:val="18"/>
          <w:lang w:eastAsia="en-US"/>
        </w:rPr>
        <w:t>recurso</w:t>
      </w:r>
      <w:r w:rsidR="00481DFD">
        <w:rPr>
          <w:rFonts w:asciiTheme="minorHAnsi" w:eastAsiaTheme="minorHAnsi" w:hAnsiTheme="minorHAnsi" w:cstheme="minorHAnsi"/>
          <w:color w:val="auto"/>
          <w:sz w:val="18"/>
          <w:szCs w:val="18"/>
          <w:lang w:eastAsia="en-US"/>
        </w:rPr>
        <w:t>|</w:t>
      </w:r>
      <w:r w:rsidRPr="00562C2B">
        <w:rPr>
          <w:rFonts w:asciiTheme="minorHAnsi" w:eastAsiaTheme="minorHAnsi" w:hAnsiTheme="minorHAnsi" w:cstheme="minorHAnsi"/>
          <w:color w:val="auto"/>
          <w:sz w:val="18"/>
          <w:szCs w:val="18"/>
          <w:lang w:eastAsia="en-US"/>
        </w:rPr>
        <w:t>s</w:t>
      </w:r>
      <w:proofErr w:type="spellEnd"/>
    </w:p>
    <w:sectPr w:rsidR="00500948" w:rsidRPr="00562C2B" w:rsidSect="00562C2B">
      <w:pgSz w:w="11910" w:h="16845"/>
      <w:pgMar w:top="720" w:right="720" w:bottom="720" w:left="72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4B05" w:rsidRDefault="00144B05" w:rsidP="00562C2B">
      <w:pPr>
        <w:spacing w:after="0" w:line="240" w:lineRule="auto"/>
      </w:pPr>
      <w:r>
        <w:separator/>
      </w:r>
    </w:p>
  </w:endnote>
  <w:endnote w:type="continuationSeparator" w:id="0">
    <w:p w:rsidR="00144B05" w:rsidRDefault="00144B05" w:rsidP="00562C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 w:name="Arial Rounded M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4B05" w:rsidRDefault="00144B05" w:rsidP="00562C2B">
      <w:pPr>
        <w:spacing w:after="0" w:line="240" w:lineRule="auto"/>
      </w:pPr>
      <w:r>
        <w:separator/>
      </w:r>
    </w:p>
  </w:footnote>
  <w:footnote w:type="continuationSeparator" w:id="0">
    <w:p w:rsidR="00144B05" w:rsidRDefault="00144B05" w:rsidP="00562C2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500948"/>
    <w:rsid w:val="00053410"/>
    <w:rsid w:val="001211CC"/>
    <w:rsid w:val="00144B05"/>
    <w:rsid w:val="00214DBB"/>
    <w:rsid w:val="00481DFD"/>
    <w:rsid w:val="00500948"/>
    <w:rsid w:val="00562C2B"/>
    <w:rsid w:val="0057599C"/>
    <w:rsid w:val="008D0EB4"/>
    <w:rsid w:val="00C827BD"/>
    <w:rsid w:val="00E03FA6"/>
    <w:rsid w:val="00E54D19"/>
    <w:rsid w:val="00F324E4"/>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AR" w:eastAsia="es-A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D19"/>
    <w:rPr>
      <w:rFonts w:ascii="Calibri" w:eastAsia="Calibri" w:hAnsi="Calibri" w:cs="Calibri"/>
      <w:color w:val="000000"/>
    </w:rPr>
  </w:style>
  <w:style w:type="paragraph" w:styleId="Ttulo2">
    <w:name w:val="heading 2"/>
    <w:basedOn w:val="Normal"/>
    <w:next w:val="Normal"/>
    <w:link w:val="Ttulo2Car"/>
    <w:uiPriority w:val="9"/>
    <w:unhideWhenUsed/>
    <w:qFormat/>
    <w:rsid w:val="00E03FA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rsid w:val="00E54D19"/>
    <w:pPr>
      <w:spacing w:after="0" w:line="240" w:lineRule="auto"/>
    </w:pPr>
    <w:tblPr>
      <w:tblCellMar>
        <w:top w:w="0" w:type="dxa"/>
        <w:left w:w="0" w:type="dxa"/>
        <w:bottom w:w="0" w:type="dxa"/>
        <w:right w:w="0" w:type="dxa"/>
      </w:tblCellMar>
    </w:tblPr>
  </w:style>
  <w:style w:type="character" w:customStyle="1" w:styleId="Ttulo2Car">
    <w:name w:val="Título 2 Car"/>
    <w:basedOn w:val="Fuentedeprrafopredeter"/>
    <w:link w:val="Ttulo2"/>
    <w:uiPriority w:val="9"/>
    <w:rsid w:val="00E03FA6"/>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562C2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562C2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62C2B"/>
    <w:rPr>
      <w:rFonts w:ascii="Calibri" w:eastAsia="Calibri" w:hAnsi="Calibri" w:cs="Calibri"/>
      <w:color w:val="000000"/>
    </w:rPr>
  </w:style>
  <w:style w:type="paragraph" w:styleId="Piedepgina">
    <w:name w:val="footer"/>
    <w:basedOn w:val="Normal"/>
    <w:link w:val="PiedepginaCar"/>
    <w:uiPriority w:val="99"/>
    <w:unhideWhenUsed/>
    <w:rsid w:val="00562C2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62C2B"/>
    <w:rPr>
      <w:rFonts w:ascii="Calibri" w:eastAsia="Calibri" w:hAnsi="Calibri" w:cs="Calibri"/>
      <w:color w:val="000000"/>
    </w:rPr>
  </w:style>
  <w:style w:type="character" w:styleId="Hipervnculo">
    <w:name w:val="Hyperlink"/>
    <w:basedOn w:val="Fuentedeprrafopredeter"/>
    <w:uiPriority w:val="99"/>
    <w:unhideWhenUsed/>
    <w:rsid w:val="00214DBB"/>
    <w:rPr>
      <w:color w:val="0563C1"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lsanmartin5027.wixsite.com/salta" TargetMode="External"/><Relationship Id="rId13" Type="http://schemas.openxmlformats.org/officeDocument/2006/relationships/hyperlink" Target="mailto:madelinasos@yahoo.com.ar"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colsanmartin5027.wixsite.com/salta" TargetMode="Externa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3.jpe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colsanmartin5027.wixsite.com/salta" TargetMode="External"/><Relationship Id="rId5" Type="http://schemas.openxmlformats.org/officeDocument/2006/relationships/endnotes" Target="endnotes.xml"/><Relationship Id="rId15" Type="http://schemas.openxmlformats.org/officeDocument/2006/relationships/hyperlink" Target="mailto:juliotula2010@gmail.com" TargetMode="External"/><Relationship Id="rId10" Type="http://schemas.openxmlformats.org/officeDocument/2006/relationships/hyperlink" Target="https://colsanmartin5027.wixsite.com/salta" TargetMode="External"/><Relationship Id="rId4" Type="http://schemas.openxmlformats.org/officeDocument/2006/relationships/footnotes" Target="footnotes.xml"/><Relationship Id="rId9" Type="http://schemas.openxmlformats.org/officeDocument/2006/relationships/hyperlink" Target="https://colsanmartin5027.wixsite.com/salta" TargetMode="External"/><Relationship Id="rId14" Type="http://schemas.openxmlformats.org/officeDocument/2006/relationships/hyperlink" Target="mailto:caromerrodriguez@yahoo.com.a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2315</Words>
  <Characters>12734</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15019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Guzmán Elva</cp:lastModifiedBy>
  <cp:revision>2</cp:revision>
  <dcterms:created xsi:type="dcterms:W3CDTF">2020-04-01T19:14:00Z</dcterms:created>
  <dcterms:modified xsi:type="dcterms:W3CDTF">2020-04-01T19:14:00Z</dcterms:modified>
</cp:coreProperties>
</file>