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992" w:rsidRPr="007054D5" w:rsidRDefault="00683992" w:rsidP="00683992">
      <w:pPr>
        <w:pStyle w:val="Sangra2detindependiente"/>
        <w:pBdr>
          <w:top w:val="single" w:sz="4" w:space="1" w:color="auto"/>
          <w:left w:val="single" w:sz="4" w:space="4" w:color="auto"/>
          <w:bottom w:val="single" w:sz="4" w:space="1" w:color="auto"/>
          <w:right w:val="single" w:sz="4" w:space="4" w:color="auto"/>
        </w:pBdr>
        <w:ind w:firstLine="0"/>
        <w:jc w:val="center"/>
        <w:rPr>
          <w:rFonts w:asciiTheme="minorHAnsi" w:hAnsiTheme="minorHAnsi"/>
          <w:b/>
          <w:bCs/>
          <w:szCs w:val="22"/>
          <w:lang w:val="es-AR"/>
        </w:rPr>
      </w:pPr>
      <w:r w:rsidRPr="007054D5">
        <w:rPr>
          <w:rFonts w:asciiTheme="minorHAnsi" w:hAnsiTheme="minorHAnsi"/>
          <w:b/>
          <w:bCs/>
          <w:szCs w:val="22"/>
          <w:lang w:val="es-AR"/>
        </w:rPr>
        <w:t>MATERIAL DE LECTURA OBLIGATORIO</w:t>
      </w:r>
      <w:r w:rsidR="00166571">
        <w:rPr>
          <w:rFonts w:asciiTheme="minorHAnsi" w:hAnsiTheme="minorHAnsi"/>
          <w:b/>
          <w:bCs/>
          <w:szCs w:val="22"/>
          <w:lang w:val="es-AR"/>
        </w:rPr>
        <w:t xml:space="preserve"> – LENGUA Y LITERATURA</w:t>
      </w:r>
    </w:p>
    <w:p w:rsidR="00683992" w:rsidRPr="007054D5" w:rsidRDefault="00C94453" w:rsidP="00683992">
      <w:pPr>
        <w:pStyle w:val="Sangra2detindependiente"/>
        <w:pBdr>
          <w:top w:val="single" w:sz="4" w:space="1" w:color="auto"/>
          <w:left w:val="single" w:sz="4" w:space="4" w:color="auto"/>
          <w:bottom w:val="single" w:sz="4" w:space="1" w:color="auto"/>
          <w:right w:val="single" w:sz="4" w:space="4" w:color="auto"/>
        </w:pBdr>
        <w:ind w:firstLine="0"/>
        <w:jc w:val="center"/>
        <w:rPr>
          <w:rFonts w:asciiTheme="minorHAnsi" w:hAnsiTheme="minorHAnsi"/>
          <w:b/>
          <w:bCs/>
          <w:szCs w:val="22"/>
          <w:lang w:val="es-AR"/>
        </w:rPr>
      </w:pPr>
      <w:r w:rsidRPr="007054D5">
        <w:rPr>
          <w:rFonts w:asciiTheme="minorHAnsi" w:hAnsiTheme="minorHAnsi"/>
          <w:b/>
          <w:bCs/>
          <w:szCs w:val="22"/>
          <w:lang w:val="es-AR"/>
        </w:rPr>
        <w:t>LA COMUNICACIÓN</w:t>
      </w:r>
    </w:p>
    <w:p w:rsidR="00683992" w:rsidRPr="007054D5" w:rsidRDefault="00683992" w:rsidP="00683992">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FF0000"/>
        </w:rPr>
      </w:pPr>
      <w:r w:rsidRPr="007054D5">
        <w:rPr>
          <w:rFonts w:cstheme="minorHAnsi"/>
          <w:b/>
          <w:color w:val="FF0000"/>
        </w:rPr>
        <w:t xml:space="preserve"> SEMAN</w:t>
      </w:r>
      <w:r w:rsidR="009E683A">
        <w:rPr>
          <w:rFonts w:cstheme="minorHAnsi"/>
          <w:b/>
          <w:color w:val="FF0000"/>
        </w:rPr>
        <w:t>A</w:t>
      </w:r>
      <w:r w:rsidR="00CD0CBC">
        <w:rPr>
          <w:rFonts w:cstheme="minorHAnsi"/>
          <w:b/>
          <w:color w:val="FF0000"/>
        </w:rPr>
        <w:t xml:space="preserve"> DE LUNES  30/03 </w:t>
      </w:r>
      <w:r w:rsidR="009E683A">
        <w:rPr>
          <w:rFonts w:cstheme="minorHAnsi"/>
          <w:b/>
          <w:color w:val="FF0000"/>
        </w:rPr>
        <w:t>al VIERNES</w:t>
      </w:r>
      <w:r w:rsidR="00CD0CBC">
        <w:rPr>
          <w:rFonts w:cstheme="minorHAnsi"/>
          <w:b/>
          <w:color w:val="FF0000"/>
        </w:rPr>
        <w:t xml:space="preserve"> 10</w:t>
      </w:r>
      <w:r w:rsidRPr="007054D5">
        <w:rPr>
          <w:rFonts w:cstheme="minorHAnsi"/>
          <w:b/>
          <w:color w:val="FF0000"/>
        </w:rPr>
        <w:t xml:space="preserve"> /04/ 2020</w:t>
      </w:r>
    </w:p>
    <w:p w:rsidR="0097138E" w:rsidRDefault="0097138E" w:rsidP="0097138E">
      <w:pPr>
        <w:pStyle w:val="Sangra2detindependiente"/>
        <w:spacing w:line="276" w:lineRule="auto"/>
        <w:ind w:firstLine="0"/>
        <w:rPr>
          <w:rFonts w:asciiTheme="minorHAnsi" w:hAnsiTheme="minorHAnsi"/>
          <w:szCs w:val="22"/>
          <w:lang w:val="es-AR"/>
        </w:rPr>
      </w:pPr>
    </w:p>
    <w:p w:rsidR="00CD0CBC" w:rsidRDefault="00CD0CBC" w:rsidP="00CD0CBC">
      <w:pPr>
        <w:rPr>
          <w:rFonts w:ascii="Arial" w:hAnsi="Arial" w:cs="Arial"/>
          <w:b/>
          <w:sz w:val="24"/>
          <w:szCs w:val="24"/>
        </w:rPr>
      </w:pPr>
      <w:r w:rsidRPr="003B3327">
        <w:rPr>
          <w:rFonts w:ascii="Arial" w:hAnsi="Arial" w:cs="Arial"/>
          <w:b/>
          <w:sz w:val="24"/>
          <w:szCs w:val="24"/>
        </w:rPr>
        <w:t xml:space="preserve">ÁREA: LENGUA Y LITERATURA         </w:t>
      </w:r>
      <w:r w:rsidRPr="003B3327">
        <w:rPr>
          <w:rFonts w:ascii="Arial" w:hAnsi="Arial" w:cs="Arial"/>
          <w:sz w:val="24"/>
          <w:szCs w:val="24"/>
        </w:rPr>
        <w:t xml:space="preserve"> </w:t>
      </w:r>
      <w:r>
        <w:rPr>
          <w:rFonts w:ascii="Arial" w:hAnsi="Arial" w:cs="Arial"/>
          <w:b/>
          <w:sz w:val="24"/>
          <w:szCs w:val="24"/>
        </w:rPr>
        <w:t>2</w:t>
      </w:r>
      <w:r w:rsidR="00BC3680" w:rsidRPr="003B3327">
        <w:rPr>
          <w:rFonts w:ascii="Arial" w:hAnsi="Arial" w:cs="Arial"/>
          <w:b/>
          <w:sz w:val="24"/>
          <w:szCs w:val="24"/>
        </w:rPr>
        <w:t xml:space="preserve">° </w:t>
      </w:r>
      <w:r w:rsidR="00BC3680">
        <w:rPr>
          <w:rFonts w:ascii="Arial" w:hAnsi="Arial" w:cs="Arial"/>
          <w:b/>
          <w:sz w:val="24"/>
          <w:szCs w:val="24"/>
        </w:rPr>
        <w:t>AÑO</w:t>
      </w:r>
      <w:r>
        <w:rPr>
          <w:rFonts w:ascii="Arial" w:hAnsi="Arial" w:cs="Arial"/>
          <w:b/>
          <w:sz w:val="24"/>
          <w:szCs w:val="24"/>
        </w:rPr>
        <w:t xml:space="preserve">: </w:t>
      </w:r>
      <w:r w:rsidRPr="003B3327">
        <w:rPr>
          <w:rFonts w:ascii="Arial" w:hAnsi="Arial" w:cs="Arial"/>
          <w:b/>
          <w:sz w:val="24"/>
          <w:szCs w:val="24"/>
        </w:rPr>
        <w:t>C</w:t>
      </w:r>
      <w:r>
        <w:rPr>
          <w:rFonts w:ascii="Arial" w:hAnsi="Arial" w:cs="Arial"/>
          <w:b/>
          <w:sz w:val="24"/>
          <w:szCs w:val="24"/>
        </w:rPr>
        <w:t>.</w:t>
      </w:r>
      <w:r w:rsidRPr="003B3327">
        <w:rPr>
          <w:rFonts w:ascii="Arial" w:hAnsi="Arial" w:cs="Arial"/>
          <w:b/>
          <w:sz w:val="24"/>
          <w:szCs w:val="24"/>
        </w:rPr>
        <w:t>B</w:t>
      </w:r>
      <w:r w:rsidR="00BC3680">
        <w:rPr>
          <w:rFonts w:ascii="Arial" w:hAnsi="Arial" w:cs="Arial"/>
          <w:b/>
          <w:sz w:val="24"/>
          <w:szCs w:val="24"/>
        </w:rPr>
        <w:t>.C.</w:t>
      </w:r>
      <w:r>
        <w:rPr>
          <w:rFonts w:ascii="Arial" w:hAnsi="Arial" w:cs="Arial"/>
          <w:b/>
          <w:sz w:val="24"/>
          <w:szCs w:val="24"/>
        </w:rPr>
        <w:t xml:space="preserve"> </w:t>
      </w:r>
    </w:p>
    <w:p w:rsidR="00CD0CBC" w:rsidRPr="00A04778" w:rsidRDefault="00CD0CBC" w:rsidP="00CD0CBC">
      <w:pPr>
        <w:pStyle w:val="Default"/>
        <w:rPr>
          <w:rFonts w:ascii="Andalus" w:hAnsi="Andalus" w:cs="Andalus"/>
          <w:sz w:val="23"/>
          <w:szCs w:val="23"/>
        </w:rPr>
      </w:pPr>
      <w:r w:rsidRPr="00A04778">
        <w:rPr>
          <w:rFonts w:ascii="Andalus" w:hAnsi="Andalus" w:cs="Andalus"/>
          <w:b/>
          <w:bCs/>
          <w:sz w:val="23"/>
          <w:szCs w:val="23"/>
        </w:rPr>
        <w:t>TURNO:</w:t>
      </w:r>
      <w:r w:rsidRPr="00A04778">
        <w:rPr>
          <w:rFonts w:ascii="Andalus" w:hAnsi="Andalus" w:cs="Andalus"/>
          <w:sz w:val="23"/>
          <w:szCs w:val="23"/>
        </w:rPr>
        <w:t xml:space="preserve"> Mañana / Tarde / Vespertino</w:t>
      </w:r>
    </w:p>
    <w:p w:rsidR="00CD0CBC" w:rsidRDefault="00CD0CBC" w:rsidP="00CD0CBC">
      <w:pPr>
        <w:pStyle w:val="Default"/>
        <w:rPr>
          <w:rFonts w:ascii="Andalus" w:hAnsi="Andalus" w:cs="Andalus"/>
          <w:b/>
          <w:bCs/>
          <w:sz w:val="22"/>
          <w:szCs w:val="22"/>
        </w:rPr>
      </w:pPr>
    </w:p>
    <w:p w:rsidR="00CD0CBC" w:rsidRDefault="00CD0CBC" w:rsidP="0097138E">
      <w:pPr>
        <w:pStyle w:val="Sangra2detindependiente"/>
        <w:spacing w:line="276" w:lineRule="auto"/>
        <w:ind w:firstLine="0"/>
        <w:rPr>
          <w:rFonts w:asciiTheme="minorHAnsi" w:hAnsiTheme="minorHAnsi"/>
          <w:b/>
          <w:szCs w:val="22"/>
          <w:u w:val="single"/>
          <w:lang w:val="es-AR"/>
        </w:rPr>
      </w:pPr>
      <w:r w:rsidRPr="00A04778">
        <w:rPr>
          <w:rFonts w:ascii="Andalus" w:hAnsi="Andalus" w:cs="Andalus"/>
          <w:b/>
          <w:bCs/>
          <w:szCs w:val="22"/>
        </w:rPr>
        <w:t>DE LO PRESENCIAL A LO DIGITAL</w:t>
      </w:r>
      <w:r w:rsidR="004D57E7">
        <w:rPr>
          <w:rFonts w:ascii="Andalus" w:hAnsi="Andalus" w:cs="Andalus"/>
          <w:b/>
          <w:bCs/>
          <w:szCs w:val="22"/>
        </w:rPr>
        <w:t xml:space="preserve">               </w:t>
      </w:r>
      <w:bookmarkStart w:id="0" w:name="_GoBack"/>
      <w:bookmarkEnd w:id="0"/>
      <w:r w:rsidR="004D57E7">
        <w:rPr>
          <w:rFonts w:ascii="Andalus" w:hAnsi="Andalus" w:cs="Andalus"/>
          <w:b/>
          <w:bCs/>
          <w:szCs w:val="22"/>
        </w:rPr>
        <w:t>Fecha de presentación: viernes 10 de abril de 2020</w:t>
      </w:r>
      <w:r w:rsidR="004D57E7">
        <w:rPr>
          <w:rFonts w:ascii="Andalus" w:hAnsi="Andalus" w:cs="Andalus"/>
          <w:b/>
          <w:bCs/>
          <w:szCs w:val="22"/>
        </w:rPr>
        <w:t xml:space="preserve">  </w:t>
      </w:r>
    </w:p>
    <w:p w:rsidR="00796370" w:rsidRPr="00B7482B" w:rsidRDefault="00BC3680" w:rsidP="0097138E">
      <w:pPr>
        <w:pStyle w:val="Sangra2detindependiente"/>
        <w:spacing w:line="276" w:lineRule="auto"/>
        <w:ind w:firstLine="0"/>
        <w:rPr>
          <w:rFonts w:asciiTheme="minorHAnsi" w:hAnsiTheme="minorHAnsi"/>
          <w:b/>
          <w:szCs w:val="22"/>
          <w:u w:val="single"/>
          <w:lang w:val="es-AR"/>
        </w:rPr>
      </w:pPr>
      <w:r>
        <w:rPr>
          <w:rFonts w:asciiTheme="minorHAnsi" w:hAnsiTheme="minorHAnsi"/>
          <w:b/>
          <w:szCs w:val="22"/>
          <w:u w:val="single"/>
          <w:lang w:val="es-AR"/>
        </w:rPr>
        <w:t>PROFESORAS DE 2° C.B</w:t>
      </w:r>
      <w:r w:rsidR="00796370" w:rsidRPr="00B7482B">
        <w:rPr>
          <w:rFonts w:asciiTheme="minorHAnsi" w:hAnsiTheme="minorHAnsi"/>
          <w:b/>
          <w:szCs w:val="22"/>
          <w:u w:val="single"/>
          <w:lang w:val="es-AR"/>
        </w:rPr>
        <w:t>.</w:t>
      </w:r>
      <w:r>
        <w:rPr>
          <w:rFonts w:asciiTheme="minorHAnsi" w:hAnsiTheme="minorHAnsi"/>
          <w:b/>
          <w:szCs w:val="22"/>
          <w:u w:val="single"/>
          <w:lang w:val="es-AR"/>
        </w:rPr>
        <w:t>C.</w:t>
      </w:r>
    </w:p>
    <w:p w:rsidR="00CD0CBC" w:rsidRPr="00B76FC0" w:rsidRDefault="00CD0CBC" w:rsidP="00CD0CBC">
      <w:pPr>
        <w:pStyle w:val="Sangra2detindependiente"/>
        <w:spacing w:line="276" w:lineRule="auto"/>
        <w:ind w:firstLine="0"/>
        <w:rPr>
          <w:rFonts w:asciiTheme="minorHAnsi" w:hAnsiTheme="minorHAnsi" w:cstheme="minorHAnsi"/>
        </w:rPr>
      </w:pPr>
      <w:r w:rsidRPr="00836640">
        <w:rPr>
          <w:rFonts w:asciiTheme="minorHAnsi" w:hAnsiTheme="minorHAnsi" w:cstheme="minorHAnsi"/>
          <w:b/>
        </w:rPr>
        <w:t xml:space="preserve">Marcela Vanesa </w:t>
      </w:r>
      <w:r w:rsidR="0006384A" w:rsidRPr="00836640">
        <w:rPr>
          <w:rFonts w:asciiTheme="minorHAnsi" w:hAnsiTheme="minorHAnsi" w:cstheme="minorHAnsi"/>
          <w:b/>
        </w:rPr>
        <w:t>Díaz</w:t>
      </w:r>
      <w:r w:rsidR="00836640" w:rsidRPr="00836640">
        <w:rPr>
          <w:rFonts w:asciiTheme="minorHAnsi" w:hAnsiTheme="minorHAnsi" w:cstheme="minorHAnsi"/>
          <w:b/>
        </w:rPr>
        <w:t xml:space="preserve">    2° 1°  T. </w:t>
      </w:r>
      <w:r w:rsidRPr="00836640">
        <w:rPr>
          <w:rFonts w:asciiTheme="minorHAnsi" w:hAnsiTheme="minorHAnsi" w:cstheme="minorHAnsi"/>
          <w:b/>
        </w:rPr>
        <w:t>M</w:t>
      </w:r>
      <w:r w:rsidR="00836640" w:rsidRPr="00836640">
        <w:rPr>
          <w:rFonts w:asciiTheme="minorHAnsi" w:hAnsiTheme="minorHAnsi" w:cstheme="minorHAnsi"/>
          <w:b/>
        </w:rPr>
        <w:t>añana</w:t>
      </w:r>
      <w:r w:rsidRPr="00836640">
        <w:rPr>
          <w:rFonts w:asciiTheme="minorHAnsi" w:hAnsiTheme="minorHAnsi" w:cstheme="minorHAnsi"/>
          <w:b/>
        </w:rPr>
        <w:t xml:space="preserve"> </w:t>
      </w:r>
      <w:r w:rsidR="00836640">
        <w:rPr>
          <w:rFonts w:asciiTheme="minorHAnsi" w:hAnsiTheme="minorHAnsi" w:cstheme="minorHAnsi"/>
        </w:rPr>
        <w:t xml:space="preserve">                   </w:t>
      </w:r>
      <w:hyperlink r:id="rId7" w:history="1">
        <w:r w:rsidRPr="00B76FC0">
          <w:rPr>
            <w:rStyle w:val="Hipervnculo"/>
            <w:rFonts w:asciiTheme="minorHAnsi" w:hAnsiTheme="minorHAnsi" w:cstheme="minorHAnsi"/>
            <w:u w:val="none"/>
          </w:rPr>
          <w:t>vanesadíaz_6@hotmail.com</w:t>
        </w:r>
      </w:hyperlink>
    </w:p>
    <w:p w:rsidR="00CD0CBC" w:rsidRPr="00CD0CBC" w:rsidRDefault="00CD0CBC" w:rsidP="00CD0CBC">
      <w:pPr>
        <w:pStyle w:val="Sangra2detindependiente"/>
        <w:spacing w:line="276" w:lineRule="auto"/>
        <w:ind w:firstLine="0"/>
        <w:rPr>
          <w:rFonts w:asciiTheme="minorHAnsi" w:hAnsiTheme="minorHAnsi" w:cstheme="minorHAnsi"/>
          <w:szCs w:val="22"/>
        </w:rPr>
      </w:pPr>
      <w:r w:rsidRPr="00836640">
        <w:rPr>
          <w:rFonts w:asciiTheme="minorHAnsi" w:hAnsiTheme="minorHAnsi" w:cstheme="minorHAnsi"/>
          <w:b/>
        </w:rPr>
        <w:t xml:space="preserve">Rita </w:t>
      </w:r>
      <w:r w:rsidR="00BC3680" w:rsidRPr="00836640">
        <w:rPr>
          <w:rFonts w:asciiTheme="minorHAnsi" w:hAnsiTheme="minorHAnsi" w:cstheme="minorHAnsi"/>
          <w:b/>
        </w:rPr>
        <w:t>Remetería</w:t>
      </w:r>
      <w:r w:rsidRPr="00836640">
        <w:rPr>
          <w:rFonts w:asciiTheme="minorHAnsi" w:hAnsiTheme="minorHAnsi" w:cstheme="minorHAnsi"/>
          <w:b/>
        </w:rPr>
        <w:t xml:space="preserve">  </w:t>
      </w:r>
      <w:r w:rsidR="00BC3680" w:rsidRPr="00836640">
        <w:rPr>
          <w:rFonts w:asciiTheme="minorHAnsi" w:hAnsiTheme="minorHAnsi" w:cstheme="minorHAnsi"/>
          <w:b/>
        </w:rPr>
        <w:t xml:space="preserve">            </w:t>
      </w:r>
      <w:r w:rsidR="00836640" w:rsidRPr="00836640">
        <w:rPr>
          <w:rFonts w:asciiTheme="minorHAnsi" w:hAnsiTheme="minorHAnsi" w:cstheme="minorHAnsi"/>
          <w:b/>
        </w:rPr>
        <w:t>2° 1°   T. Tarde</w:t>
      </w:r>
      <w:r w:rsidRPr="00CD0CBC">
        <w:rPr>
          <w:rFonts w:asciiTheme="minorHAnsi" w:hAnsiTheme="minorHAnsi" w:cstheme="minorHAnsi"/>
          <w:szCs w:val="22"/>
        </w:rPr>
        <w:t xml:space="preserve">                         </w:t>
      </w:r>
      <w:hyperlink r:id="rId8" w:history="1">
        <w:r w:rsidRPr="00CD0CBC">
          <w:rPr>
            <w:rStyle w:val="Hipervnculo"/>
            <w:rFonts w:asciiTheme="minorHAnsi" w:hAnsiTheme="minorHAnsi" w:cstheme="minorHAnsi"/>
            <w:szCs w:val="22"/>
          </w:rPr>
          <w:t>ritarementeria@hotmail.com</w:t>
        </w:r>
      </w:hyperlink>
    </w:p>
    <w:p w:rsidR="00CD0CBC" w:rsidRPr="00CD0CBC" w:rsidRDefault="00CD0CBC" w:rsidP="0097138E">
      <w:pPr>
        <w:pStyle w:val="Sangra2detindependiente"/>
        <w:spacing w:line="276" w:lineRule="auto"/>
        <w:ind w:firstLine="0"/>
        <w:rPr>
          <w:rFonts w:asciiTheme="minorHAnsi" w:hAnsiTheme="minorHAnsi" w:cstheme="minorHAnsi"/>
          <w:szCs w:val="22"/>
          <w:lang w:val="es-AR"/>
        </w:rPr>
      </w:pPr>
      <w:r w:rsidRPr="00836640">
        <w:rPr>
          <w:rFonts w:asciiTheme="minorHAnsi" w:hAnsiTheme="minorHAnsi" w:cstheme="minorHAnsi"/>
          <w:b/>
        </w:rPr>
        <w:t xml:space="preserve">Andrea López    </w:t>
      </w:r>
      <w:r w:rsidR="00BC3680" w:rsidRPr="00836640">
        <w:rPr>
          <w:rFonts w:asciiTheme="minorHAnsi" w:hAnsiTheme="minorHAnsi" w:cstheme="minorHAnsi"/>
          <w:b/>
        </w:rPr>
        <w:t xml:space="preserve">           </w:t>
      </w:r>
      <w:r w:rsidR="00836640" w:rsidRPr="00836640">
        <w:rPr>
          <w:rFonts w:asciiTheme="minorHAnsi" w:hAnsiTheme="minorHAnsi" w:cstheme="minorHAnsi"/>
          <w:b/>
        </w:rPr>
        <w:t xml:space="preserve"> 2° 2°   T. Tarde</w:t>
      </w:r>
      <w:r w:rsidRPr="00CD0CBC">
        <w:rPr>
          <w:rFonts w:asciiTheme="minorHAnsi" w:hAnsiTheme="minorHAnsi" w:cstheme="minorHAnsi"/>
        </w:rPr>
        <w:t xml:space="preserve">                         </w:t>
      </w:r>
      <w:hyperlink r:id="rId9" w:history="1">
        <w:r w:rsidRPr="00CD0CBC">
          <w:rPr>
            <w:rStyle w:val="Hipervnculo"/>
            <w:rFonts w:asciiTheme="minorHAnsi" w:hAnsiTheme="minorHAnsi" w:cstheme="minorHAnsi"/>
          </w:rPr>
          <w:t>andilopez1976@gmail.com</w:t>
        </w:r>
      </w:hyperlink>
    </w:p>
    <w:p w:rsidR="00796370" w:rsidRPr="00CD0CBC" w:rsidRDefault="00796370" w:rsidP="0097138E">
      <w:pPr>
        <w:pStyle w:val="Sangra2detindependiente"/>
        <w:spacing w:line="276" w:lineRule="auto"/>
        <w:ind w:firstLine="0"/>
        <w:rPr>
          <w:rFonts w:asciiTheme="minorHAnsi" w:hAnsiTheme="minorHAnsi" w:cstheme="minorHAnsi"/>
          <w:szCs w:val="22"/>
          <w:lang w:val="es-AR"/>
        </w:rPr>
      </w:pPr>
      <w:r w:rsidRPr="00836640">
        <w:rPr>
          <w:rFonts w:asciiTheme="minorHAnsi" w:hAnsiTheme="minorHAnsi" w:cstheme="minorHAnsi"/>
          <w:b/>
        </w:rPr>
        <w:t xml:space="preserve">Silvana Ibarra  </w:t>
      </w:r>
      <w:r w:rsidR="00BC3680" w:rsidRPr="00836640">
        <w:rPr>
          <w:rFonts w:asciiTheme="minorHAnsi" w:hAnsiTheme="minorHAnsi" w:cstheme="minorHAnsi"/>
          <w:b/>
        </w:rPr>
        <w:t xml:space="preserve">              </w:t>
      </w:r>
      <w:r w:rsidR="00B9289E" w:rsidRPr="00836640">
        <w:rPr>
          <w:rFonts w:asciiTheme="minorHAnsi" w:hAnsiTheme="minorHAnsi" w:cstheme="minorHAnsi"/>
          <w:b/>
        </w:rPr>
        <w:t>2° 2°</w:t>
      </w:r>
      <w:r w:rsidRPr="00836640">
        <w:rPr>
          <w:rFonts w:asciiTheme="minorHAnsi" w:hAnsiTheme="minorHAnsi" w:cstheme="minorHAnsi"/>
          <w:b/>
        </w:rPr>
        <w:t xml:space="preserve">  </w:t>
      </w:r>
      <w:r w:rsidR="00836640" w:rsidRPr="00836640">
        <w:rPr>
          <w:rFonts w:asciiTheme="minorHAnsi" w:hAnsiTheme="minorHAnsi" w:cstheme="minorHAnsi"/>
          <w:b/>
        </w:rPr>
        <w:t xml:space="preserve"> </w:t>
      </w:r>
      <w:r w:rsidR="00B9289E" w:rsidRPr="00836640">
        <w:rPr>
          <w:rFonts w:asciiTheme="minorHAnsi" w:hAnsiTheme="minorHAnsi" w:cstheme="minorHAnsi"/>
          <w:b/>
        </w:rPr>
        <w:t>T.</w:t>
      </w:r>
      <w:r w:rsidR="00836640" w:rsidRPr="00836640">
        <w:rPr>
          <w:rFonts w:asciiTheme="minorHAnsi" w:hAnsiTheme="minorHAnsi" w:cstheme="minorHAnsi"/>
          <w:b/>
        </w:rPr>
        <w:t xml:space="preserve"> </w:t>
      </w:r>
      <w:r w:rsidR="00B9289E" w:rsidRPr="00836640">
        <w:rPr>
          <w:rFonts w:asciiTheme="minorHAnsi" w:hAnsiTheme="minorHAnsi" w:cstheme="minorHAnsi"/>
          <w:b/>
        </w:rPr>
        <w:t>V</w:t>
      </w:r>
      <w:r w:rsidR="00836640" w:rsidRPr="00836640">
        <w:rPr>
          <w:rFonts w:asciiTheme="minorHAnsi" w:hAnsiTheme="minorHAnsi" w:cstheme="minorHAnsi"/>
          <w:b/>
        </w:rPr>
        <w:t>espertino</w:t>
      </w:r>
      <w:r w:rsidRPr="00CD0CBC">
        <w:rPr>
          <w:rFonts w:asciiTheme="minorHAnsi" w:hAnsiTheme="minorHAnsi" w:cstheme="minorHAnsi"/>
          <w:szCs w:val="22"/>
          <w:lang w:val="es-AR"/>
        </w:rPr>
        <w:t xml:space="preserve">                </w:t>
      </w:r>
      <w:hyperlink r:id="rId10" w:history="1">
        <w:r w:rsidRPr="00CD0CBC">
          <w:rPr>
            <w:rStyle w:val="Hipervnculo"/>
            <w:rFonts w:asciiTheme="minorHAnsi" w:hAnsiTheme="minorHAnsi" w:cstheme="minorHAnsi"/>
            <w:szCs w:val="22"/>
            <w:lang w:val="es-AR"/>
          </w:rPr>
          <w:t>prof.silvanalorenaibarra@gmail.com</w:t>
        </w:r>
      </w:hyperlink>
    </w:p>
    <w:p w:rsidR="00796370" w:rsidRPr="0006384A" w:rsidRDefault="00796370" w:rsidP="0097138E">
      <w:pPr>
        <w:pStyle w:val="Sangra2detindependiente"/>
        <w:spacing w:line="276" w:lineRule="auto"/>
        <w:ind w:firstLine="0"/>
        <w:rPr>
          <w:rFonts w:asciiTheme="minorHAnsi" w:hAnsiTheme="minorHAnsi" w:cstheme="minorHAnsi"/>
        </w:rPr>
      </w:pPr>
      <w:r w:rsidRPr="00836640">
        <w:rPr>
          <w:rFonts w:asciiTheme="minorHAnsi" w:hAnsiTheme="minorHAnsi" w:cstheme="minorHAnsi"/>
          <w:b/>
        </w:rPr>
        <w:t xml:space="preserve">Judith Cabana    </w:t>
      </w:r>
      <w:r w:rsidR="00BC3680" w:rsidRPr="00836640">
        <w:rPr>
          <w:rFonts w:asciiTheme="minorHAnsi" w:hAnsiTheme="minorHAnsi" w:cstheme="minorHAnsi"/>
          <w:b/>
        </w:rPr>
        <w:t xml:space="preserve">          </w:t>
      </w:r>
      <w:r w:rsidRPr="00836640">
        <w:rPr>
          <w:rFonts w:asciiTheme="minorHAnsi" w:hAnsiTheme="minorHAnsi" w:cstheme="minorHAnsi"/>
          <w:b/>
        </w:rPr>
        <w:t xml:space="preserve"> </w:t>
      </w:r>
      <w:r w:rsidR="00B9289E" w:rsidRPr="00836640">
        <w:rPr>
          <w:rFonts w:asciiTheme="minorHAnsi" w:hAnsiTheme="minorHAnsi" w:cstheme="minorHAnsi"/>
          <w:b/>
        </w:rPr>
        <w:t>2° 3°-2° 4°</w:t>
      </w:r>
      <w:r w:rsidRPr="00836640">
        <w:rPr>
          <w:rFonts w:asciiTheme="minorHAnsi" w:hAnsiTheme="minorHAnsi" w:cstheme="minorHAnsi"/>
          <w:b/>
        </w:rPr>
        <w:t xml:space="preserve">  </w:t>
      </w:r>
      <w:r w:rsidR="00B9289E" w:rsidRPr="00836640">
        <w:rPr>
          <w:rFonts w:asciiTheme="minorHAnsi" w:hAnsiTheme="minorHAnsi" w:cstheme="minorHAnsi"/>
          <w:b/>
        </w:rPr>
        <w:t>T.</w:t>
      </w:r>
      <w:r w:rsidR="00836640" w:rsidRPr="00836640">
        <w:rPr>
          <w:rFonts w:asciiTheme="minorHAnsi" w:hAnsiTheme="minorHAnsi" w:cstheme="minorHAnsi"/>
          <w:b/>
        </w:rPr>
        <w:t xml:space="preserve"> </w:t>
      </w:r>
      <w:r w:rsidR="00B9289E" w:rsidRPr="00836640">
        <w:rPr>
          <w:rFonts w:asciiTheme="minorHAnsi" w:hAnsiTheme="minorHAnsi" w:cstheme="minorHAnsi"/>
          <w:b/>
        </w:rPr>
        <w:t>V</w:t>
      </w:r>
      <w:r w:rsidR="00836640" w:rsidRPr="00836640">
        <w:rPr>
          <w:rFonts w:asciiTheme="minorHAnsi" w:hAnsiTheme="minorHAnsi" w:cstheme="minorHAnsi"/>
          <w:b/>
        </w:rPr>
        <w:t>espertino</w:t>
      </w:r>
      <w:r w:rsidRPr="00836640">
        <w:rPr>
          <w:rFonts w:asciiTheme="minorHAnsi" w:hAnsiTheme="minorHAnsi" w:cstheme="minorHAnsi"/>
          <w:b/>
        </w:rPr>
        <w:t xml:space="preserve"> </w:t>
      </w:r>
      <w:r w:rsidRPr="00CD0CBC">
        <w:rPr>
          <w:rFonts w:asciiTheme="minorHAnsi" w:hAnsiTheme="minorHAnsi" w:cstheme="minorHAnsi"/>
          <w:szCs w:val="22"/>
          <w:lang w:val="es-AR"/>
        </w:rPr>
        <w:t xml:space="preserve">      </w:t>
      </w:r>
      <w:hyperlink r:id="rId11" w:history="1">
        <w:r w:rsidR="0006384A" w:rsidRPr="0006384A">
          <w:rPr>
            <w:rStyle w:val="Hipervnculo"/>
            <w:rFonts w:asciiTheme="minorHAnsi" w:hAnsiTheme="minorHAnsi" w:cstheme="minorHAnsi"/>
            <w:szCs w:val="22"/>
            <w:u w:val="none"/>
            <w:lang w:val="es-AR"/>
          </w:rPr>
          <w:t>judith_prof</w:t>
        </w:r>
        <w:r w:rsidR="0006384A" w:rsidRPr="0006384A">
          <w:rPr>
            <w:rStyle w:val="Hipervnculo"/>
            <w:rFonts w:asciiTheme="minorHAnsi" w:hAnsiTheme="minorHAnsi" w:cstheme="minorHAnsi"/>
            <w:u w:val="none"/>
          </w:rPr>
          <w:t>@hotmail.com</w:t>
        </w:r>
      </w:hyperlink>
    </w:p>
    <w:p w:rsidR="00B9289E" w:rsidRDefault="00B9289E" w:rsidP="00B9289E">
      <w:pPr>
        <w:pStyle w:val="Sinespaciado"/>
      </w:pPr>
    </w:p>
    <w:p w:rsidR="00B9289E" w:rsidRPr="00A04778" w:rsidRDefault="00B9289E" w:rsidP="00B9289E">
      <w:pPr>
        <w:pStyle w:val="Default"/>
        <w:rPr>
          <w:rFonts w:ascii="Andalus" w:hAnsi="Andalus" w:cs="Andalus"/>
          <w:b/>
          <w:bCs/>
          <w:iCs/>
          <w:color w:val="auto"/>
          <w:sz w:val="22"/>
          <w:szCs w:val="22"/>
        </w:rPr>
      </w:pPr>
      <w:r w:rsidRPr="00A04778">
        <w:rPr>
          <w:rFonts w:ascii="Andalus" w:hAnsi="Andalus" w:cs="Andalus"/>
          <w:b/>
          <w:bCs/>
          <w:iCs/>
          <w:color w:val="auto"/>
          <w:sz w:val="22"/>
          <w:szCs w:val="22"/>
        </w:rPr>
        <w:t>Datos a completar por el alumno:</w:t>
      </w:r>
    </w:p>
    <w:p w:rsidR="00B9289E" w:rsidRPr="00A90CFD" w:rsidRDefault="00B9289E" w:rsidP="00B9289E">
      <w:pPr>
        <w:pStyle w:val="Default"/>
        <w:rPr>
          <w:rFonts w:ascii="Andalus" w:hAnsi="Andalus" w:cs="Andalus"/>
          <w:bCs/>
          <w:iCs/>
          <w:color w:val="0070C0"/>
          <w:sz w:val="22"/>
          <w:szCs w:val="22"/>
        </w:rPr>
      </w:pPr>
      <w:r w:rsidRPr="00A90CFD">
        <w:rPr>
          <w:rFonts w:ascii="Andalus" w:hAnsi="Andalus" w:cs="Andalus"/>
          <w:bCs/>
          <w:iCs/>
          <w:color w:val="0070C0"/>
          <w:sz w:val="22"/>
          <w:szCs w:val="22"/>
        </w:rPr>
        <w:t>APELLIDO Y NOMBRE:</w:t>
      </w:r>
    </w:p>
    <w:p w:rsidR="00B9289E" w:rsidRPr="00A90CFD" w:rsidRDefault="00B9289E" w:rsidP="00B9289E">
      <w:pPr>
        <w:pStyle w:val="Default"/>
        <w:rPr>
          <w:rFonts w:ascii="Andalus" w:hAnsi="Andalus" w:cs="Andalus"/>
          <w:bCs/>
          <w:iCs/>
          <w:color w:val="0070C0"/>
          <w:sz w:val="22"/>
          <w:szCs w:val="22"/>
        </w:rPr>
      </w:pPr>
      <w:r w:rsidRPr="00A90CFD">
        <w:rPr>
          <w:rFonts w:ascii="Andalus" w:hAnsi="Andalus" w:cs="Andalus"/>
          <w:bCs/>
          <w:iCs/>
          <w:color w:val="0070C0"/>
          <w:sz w:val="22"/>
          <w:szCs w:val="22"/>
        </w:rPr>
        <w:t>CURSO:                     DIVISIÓN:                      TURNO:</w:t>
      </w:r>
    </w:p>
    <w:p w:rsidR="00B9289E" w:rsidRPr="00A90CFD" w:rsidRDefault="00B9289E" w:rsidP="00B9289E">
      <w:pPr>
        <w:pStyle w:val="Default"/>
        <w:rPr>
          <w:rFonts w:ascii="Andalus" w:hAnsi="Andalus" w:cs="Andalus"/>
          <w:bCs/>
          <w:iCs/>
          <w:color w:val="0070C0"/>
          <w:sz w:val="22"/>
          <w:szCs w:val="22"/>
        </w:rPr>
      </w:pPr>
      <w:r w:rsidRPr="00A90CFD">
        <w:rPr>
          <w:rFonts w:ascii="Andalus" w:hAnsi="Andalus" w:cs="Andalus"/>
          <w:bCs/>
          <w:iCs/>
          <w:color w:val="0070C0"/>
          <w:sz w:val="22"/>
          <w:szCs w:val="22"/>
        </w:rPr>
        <w:t>E-MAIL:</w:t>
      </w:r>
    </w:p>
    <w:p w:rsidR="00CD0CBC" w:rsidRDefault="00B9289E" w:rsidP="00B9289E">
      <w:pPr>
        <w:pStyle w:val="Sinespaciado"/>
        <w:rPr>
          <w:rFonts w:ascii="Andalus" w:hAnsi="Andalus" w:cs="Andalus"/>
          <w:bCs/>
          <w:iCs/>
          <w:color w:val="FF0000"/>
        </w:rPr>
      </w:pPr>
      <w:r w:rsidRPr="00A90CFD">
        <w:rPr>
          <w:rFonts w:ascii="Andalus" w:hAnsi="Andalus" w:cs="Andalus"/>
          <w:bCs/>
          <w:iCs/>
          <w:color w:val="0070C0"/>
        </w:rPr>
        <w:t>TELÉFONO: (SEÑALAR: FIJO O MÓVIL)</w:t>
      </w:r>
      <w:r w:rsidRPr="00A04778">
        <w:rPr>
          <w:rFonts w:ascii="Andalus" w:hAnsi="Andalus" w:cs="Andalus"/>
          <w:bCs/>
          <w:iCs/>
          <w:color w:val="FF0000"/>
        </w:rPr>
        <w:t xml:space="preserve">  </w:t>
      </w:r>
    </w:p>
    <w:p w:rsidR="009E683A" w:rsidRDefault="009E683A" w:rsidP="00B9289E">
      <w:pPr>
        <w:pStyle w:val="Sinespaciado"/>
        <w:rPr>
          <w:rFonts w:ascii="Andalus" w:hAnsi="Andalus" w:cs="Andalus"/>
          <w:bCs/>
          <w:iCs/>
          <w:color w:val="FF0000"/>
        </w:rPr>
      </w:pPr>
    </w:p>
    <w:p w:rsidR="009E683A" w:rsidRDefault="009E683A" w:rsidP="00FA40FB">
      <w:pPr>
        <w:pStyle w:val="Default"/>
        <w:jc w:val="both"/>
        <w:rPr>
          <w:rFonts w:ascii="Andalus" w:hAnsi="Andalus" w:cs="Andalus"/>
          <w:b/>
          <w:bCs/>
          <w:iCs/>
          <w:color w:val="FF0000"/>
          <w:sz w:val="26"/>
          <w:szCs w:val="26"/>
        </w:rPr>
      </w:pPr>
      <w:r>
        <w:rPr>
          <w:rFonts w:ascii="Andalus" w:hAnsi="Andalus" w:cs="Andalus"/>
          <w:b/>
          <w:bCs/>
          <w:iCs/>
          <w:color w:val="FF0000"/>
          <w:sz w:val="26"/>
          <w:szCs w:val="26"/>
        </w:rPr>
        <w:t xml:space="preserve">Realizar y enviar </w:t>
      </w:r>
      <w:r w:rsidRPr="00583D9A">
        <w:rPr>
          <w:rFonts w:ascii="Andalus" w:hAnsi="Andalus" w:cs="Andalus"/>
          <w:b/>
          <w:bCs/>
          <w:iCs/>
          <w:color w:val="FF0000"/>
          <w:sz w:val="26"/>
          <w:szCs w:val="26"/>
        </w:rPr>
        <w:t xml:space="preserve">las tareas al correo del docente según el </w:t>
      </w:r>
      <w:r w:rsidRPr="00583D9A">
        <w:rPr>
          <w:rFonts w:ascii="Andalus" w:hAnsi="Andalus" w:cs="Andalus"/>
          <w:b/>
          <w:bCs/>
          <w:i/>
          <w:iCs/>
          <w:color w:val="FF0000"/>
          <w:sz w:val="26"/>
          <w:szCs w:val="26"/>
        </w:rPr>
        <w:t>turno, curso, división y fecha de presentación</w:t>
      </w:r>
      <w:r w:rsidRPr="00583D9A">
        <w:rPr>
          <w:rFonts w:ascii="Andalus" w:hAnsi="Andalus" w:cs="Andalus"/>
          <w:b/>
          <w:bCs/>
          <w:iCs/>
          <w:color w:val="FF0000"/>
          <w:sz w:val="26"/>
          <w:szCs w:val="26"/>
        </w:rPr>
        <w:t xml:space="preserve">. </w:t>
      </w:r>
      <w:r>
        <w:rPr>
          <w:rFonts w:ascii="Andalus" w:hAnsi="Andalus" w:cs="Andalus"/>
          <w:b/>
          <w:bCs/>
          <w:iCs/>
          <w:color w:val="FF0000"/>
          <w:sz w:val="26"/>
          <w:szCs w:val="26"/>
        </w:rPr>
        <w:t>Una vez corregidas</w:t>
      </w:r>
      <w:r w:rsidRPr="00583D9A">
        <w:rPr>
          <w:rFonts w:ascii="Andalus" w:hAnsi="Andalus" w:cs="Andalus"/>
          <w:b/>
          <w:bCs/>
          <w:iCs/>
          <w:color w:val="FF0000"/>
          <w:sz w:val="26"/>
          <w:szCs w:val="26"/>
        </w:rPr>
        <w:t xml:space="preserve">, </w:t>
      </w:r>
      <w:r>
        <w:rPr>
          <w:rFonts w:ascii="Andalus" w:hAnsi="Andalus" w:cs="Andalus"/>
          <w:b/>
          <w:bCs/>
          <w:iCs/>
          <w:color w:val="FF0000"/>
          <w:sz w:val="26"/>
          <w:szCs w:val="26"/>
        </w:rPr>
        <w:t>imprimirlas</w:t>
      </w:r>
      <w:r w:rsidRPr="00583D9A">
        <w:rPr>
          <w:rFonts w:ascii="Andalus" w:hAnsi="Andalus" w:cs="Andalus"/>
          <w:b/>
          <w:bCs/>
          <w:iCs/>
          <w:color w:val="FF0000"/>
          <w:sz w:val="26"/>
          <w:szCs w:val="26"/>
        </w:rPr>
        <w:t xml:space="preserve"> o co</w:t>
      </w:r>
      <w:r>
        <w:rPr>
          <w:rFonts w:ascii="Andalus" w:hAnsi="Andalus" w:cs="Andalus"/>
          <w:b/>
          <w:bCs/>
          <w:iCs/>
          <w:color w:val="FF0000"/>
          <w:sz w:val="26"/>
          <w:szCs w:val="26"/>
        </w:rPr>
        <w:t>piarlas</w:t>
      </w:r>
      <w:r w:rsidRPr="00583D9A">
        <w:rPr>
          <w:rFonts w:ascii="Andalus" w:hAnsi="Andalus" w:cs="Andalus"/>
          <w:b/>
          <w:bCs/>
          <w:iCs/>
          <w:color w:val="FF0000"/>
          <w:sz w:val="26"/>
          <w:szCs w:val="26"/>
        </w:rPr>
        <w:t xml:space="preserve"> en la carpeta de Lengua y Literatura.</w:t>
      </w:r>
    </w:p>
    <w:p w:rsidR="00B9289E" w:rsidRDefault="00B9289E" w:rsidP="00B9289E">
      <w:pPr>
        <w:pStyle w:val="Sinespaciado"/>
      </w:pPr>
      <w:r w:rsidRPr="00A04778">
        <w:rPr>
          <w:rFonts w:ascii="Andalus" w:hAnsi="Andalus" w:cs="Andalus"/>
          <w:bCs/>
          <w:iCs/>
          <w:color w:val="FF0000"/>
        </w:rPr>
        <w:t xml:space="preserve">    </w:t>
      </w:r>
    </w:p>
    <w:p w:rsidR="00796370" w:rsidRPr="00B9289E" w:rsidRDefault="00B9289E" w:rsidP="00B9289E">
      <w:pPr>
        <w:pStyle w:val="Sangra2detindependiente"/>
        <w:spacing w:line="276" w:lineRule="auto"/>
        <w:ind w:firstLine="0"/>
        <w:jc w:val="center"/>
        <w:rPr>
          <w:rFonts w:asciiTheme="minorHAnsi" w:hAnsiTheme="minorHAnsi" w:cstheme="minorHAnsi"/>
          <w:b/>
          <w:szCs w:val="22"/>
          <w:lang w:val="es-AR"/>
        </w:rPr>
      </w:pPr>
      <w:r w:rsidRPr="00B9289E">
        <w:rPr>
          <w:rFonts w:ascii="Calibri" w:eastAsia="Calibri" w:hAnsi="Calibri" w:cs="Times New Roman"/>
          <w:b/>
          <w:szCs w:val="22"/>
          <w:lang w:val="es-AR" w:eastAsia="en-US"/>
        </w:rPr>
        <w:t>LA COMUNICACIÓN</w:t>
      </w:r>
    </w:p>
    <w:p w:rsidR="007A3985"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 xml:space="preserve">La comunicación es el proceso que permite el desarrollo de la función de relación entre las personas. Los seres humanos son capaces de comunicarse de muy diversas maneras, sin embargo, disponen de un sistema particular, enormemente rico y complejo: </w:t>
      </w:r>
      <w:r w:rsidRPr="007054D5">
        <w:rPr>
          <w:rFonts w:asciiTheme="minorHAnsi" w:hAnsiTheme="minorHAnsi"/>
          <w:b/>
          <w:szCs w:val="22"/>
          <w:lang w:val="es-AR"/>
        </w:rPr>
        <w:t>el lenguaje</w:t>
      </w:r>
      <w:r w:rsidRPr="007054D5">
        <w:rPr>
          <w:rFonts w:asciiTheme="minorHAnsi" w:hAnsiTheme="minorHAnsi"/>
          <w:szCs w:val="22"/>
          <w:lang w:val="es-AR"/>
        </w:rPr>
        <w:t>, es decir, la facultad propia de los seres humanos que les permite comunicarse entre sí mediant</w:t>
      </w:r>
      <w:r w:rsidR="007A3985" w:rsidRPr="007054D5">
        <w:rPr>
          <w:rFonts w:asciiTheme="minorHAnsi" w:hAnsiTheme="minorHAnsi"/>
          <w:szCs w:val="22"/>
          <w:lang w:val="es-AR"/>
        </w:rPr>
        <w:t>e signos orales y de otro tipo.</w:t>
      </w:r>
    </w:p>
    <w:p w:rsidR="00C94453"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 xml:space="preserve">Esa facultad del lenguaje se concreta en el uso de una lengua que por tanto constituye el instrumento básico de comunicación. Conocer su funcionamiento es, pues, esencial para que ese uso sea eficaz. </w:t>
      </w:r>
    </w:p>
    <w:p w:rsidR="003A2540"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Un acto de habla es, precisamente, un proceso que tiene una intención comunicativa, previa a la concreción del enunciado, y un efecto que se produce en el</w:t>
      </w:r>
      <w:r w:rsidR="003A2540" w:rsidRPr="007054D5">
        <w:rPr>
          <w:rFonts w:asciiTheme="minorHAnsi" w:hAnsiTheme="minorHAnsi"/>
          <w:szCs w:val="22"/>
          <w:lang w:val="es-AR"/>
        </w:rPr>
        <w:t xml:space="preserve"> destinatario de ese enunciado.</w:t>
      </w:r>
    </w:p>
    <w:p w:rsidR="00C94453"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 xml:space="preserve">La intencionalidad está definida por la </w:t>
      </w:r>
      <w:r w:rsidRPr="007054D5">
        <w:rPr>
          <w:rFonts w:asciiTheme="minorHAnsi" w:hAnsiTheme="minorHAnsi"/>
          <w:b/>
          <w:bCs/>
          <w:szCs w:val="22"/>
          <w:lang w:val="es-AR"/>
        </w:rPr>
        <w:t>función del lenguaje</w:t>
      </w:r>
      <w:r w:rsidRPr="007054D5">
        <w:rPr>
          <w:rFonts w:asciiTheme="minorHAnsi" w:hAnsiTheme="minorHAnsi"/>
          <w:szCs w:val="22"/>
          <w:lang w:val="es-AR"/>
        </w:rPr>
        <w:t xml:space="preserve"> que prevalezca en el acto comunicativo: informar, expresar, convencer; es decir, las finalidades del uso de la lengua.</w:t>
      </w:r>
    </w:p>
    <w:p w:rsidR="00C94453" w:rsidRPr="007054D5" w:rsidRDefault="00C94453" w:rsidP="0097138E">
      <w:pPr>
        <w:pStyle w:val="Sangra2detindependiente"/>
        <w:spacing w:after="240" w:line="276" w:lineRule="auto"/>
        <w:ind w:firstLine="0"/>
        <w:jc w:val="center"/>
        <w:rPr>
          <w:rFonts w:asciiTheme="minorHAnsi" w:hAnsiTheme="minorHAnsi"/>
          <w:b/>
          <w:bCs/>
          <w:szCs w:val="22"/>
          <w:lang w:val="es-AR"/>
        </w:rPr>
      </w:pPr>
      <w:r w:rsidRPr="007054D5">
        <w:rPr>
          <w:rFonts w:asciiTheme="minorHAnsi" w:hAnsiTheme="minorHAnsi"/>
          <w:b/>
          <w:bCs/>
          <w:szCs w:val="22"/>
          <w:lang w:val="es-AR"/>
        </w:rPr>
        <w:t>LAS FUNCIONES DEL LENGUAJE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3620"/>
        <w:gridCol w:w="11"/>
        <w:gridCol w:w="1817"/>
        <w:gridCol w:w="2332"/>
        <w:gridCol w:w="11"/>
      </w:tblGrid>
      <w:tr w:rsidR="00C94453" w:rsidRPr="007054D5" w:rsidTr="007054D5">
        <w:trPr>
          <w:jc w:val="center"/>
        </w:trPr>
        <w:tc>
          <w:tcPr>
            <w:tcW w:w="2115" w:type="dxa"/>
          </w:tcPr>
          <w:p w:rsidR="00C94453" w:rsidRPr="007054D5" w:rsidRDefault="00C94453" w:rsidP="00683992">
            <w:pPr>
              <w:spacing w:after="240"/>
              <w:jc w:val="center"/>
              <w:rPr>
                <w:rFonts w:cs="Arial"/>
                <w:b/>
              </w:rPr>
            </w:pPr>
            <w:r w:rsidRPr="007054D5">
              <w:rPr>
                <w:rFonts w:cs="Arial"/>
                <w:b/>
              </w:rPr>
              <w:t>Función dominante</w:t>
            </w:r>
          </w:p>
        </w:tc>
        <w:tc>
          <w:tcPr>
            <w:tcW w:w="3631" w:type="dxa"/>
            <w:gridSpan w:val="2"/>
          </w:tcPr>
          <w:p w:rsidR="00C94453" w:rsidRPr="007054D5" w:rsidRDefault="00C94453" w:rsidP="00683992">
            <w:pPr>
              <w:spacing w:after="240"/>
              <w:jc w:val="center"/>
              <w:rPr>
                <w:rFonts w:cs="Arial"/>
                <w:b/>
              </w:rPr>
            </w:pPr>
            <w:r w:rsidRPr="007054D5">
              <w:rPr>
                <w:rFonts w:cs="Arial"/>
                <w:b/>
              </w:rPr>
              <w:t>Objetivo</w:t>
            </w:r>
          </w:p>
        </w:tc>
        <w:tc>
          <w:tcPr>
            <w:tcW w:w="1817" w:type="dxa"/>
          </w:tcPr>
          <w:p w:rsidR="00C94453" w:rsidRPr="007054D5" w:rsidRDefault="00C94453" w:rsidP="00683992">
            <w:pPr>
              <w:spacing w:after="240"/>
              <w:jc w:val="center"/>
              <w:rPr>
                <w:rFonts w:cs="Arial"/>
                <w:b/>
              </w:rPr>
            </w:pPr>
            <w:r w:rsidRPr="007054D5">
              <w:rPr>
                <w:rFonts w:cs="Arial"/>
                <w:b/>
              </w:rPr>
              <w:t>Elemento de comunicación</w:t>
            </w:r>
          </w:p>
        </w:tc>
        <w:tc>
          <w:tcPr>
            <w:tcW w:w="2343" w:type="dxa"/>
            <w:gridSpan w:val="2"/>
          </w:tcPr>
          <w:p w:rsidR="00C94453" w:rsidRPr="007054D5" w:rsidRDefault="00C94453" w:rsidP="00683992">
            <w:pPr>
              <w:spacing w:after="240"/>
              <w:jc w:val="center"/>
              <w:rPr>
                <w:rFonts w:cs="Arial"/>
                <w:b/>
              </w:rPr>
            </w:pPr>
            <w:r w:rsidRPr="007054D5">
              <w:rPr>
                <w:rFonts w:cs="Arial"/>
                <w:b/>
              </w:rPr>
              <w:t>Ejemplos</w:t>
            </w:r>
          </w:p>
        </w:tc>
      </w:tr>
      <w:tr w:rsidR="00C94453" w:rsidRPr="007054D5" w:rsidTr="007054D5">
        <w:trPr>
          <w:jc w:val="center"/>
        </w:trPr>
        <w:tc>
          <w:tcPr>
            <w:tcW w:w="2115" w:type="dxa"/>
          </w:tcPr>
          <w:p w:rsidR="00C94453" w:rsidRPr="007054D5" w:rsidRDefault="00C94453" w:rsidP="00683992">
            <w:pPr>
              <w:spacing w:after="240"/>
              <w:jc w:val="center"/>
              <w:rPr>
                <w:rFonts w:cs="Arial"/>
              </w:rPr>
            </w:pPr>
            <w:r w:rsidRPr="007054D5">
              <w:rPr>
                <w:rFonts w:cs="Arial"/>
              </w:rPr>
              <w:t>Referencial</w:t>
            </w:r>
          </w:p>
        </w:tc>
        <w:tc>
          <w:tcPr>
            <w:tcW w:w="3631" w:type="dxa"/>
            <w:gridSpan w:val="2"/>
          </w:tcPr>
          <w:p w:rsidR="00C94453" w:rsidRPr="007054D5" w:rsidRDefault="00C94453" w:rsidP="00683992">
            <w:pPr>
              <w:spacing w:after="240"/>
              <w:jc w:val="center"/>
              <w:rPr>
                <w:rFonts w:cs="Arial"/>
              </w:rPr>
            </w:pPr>
            <w:r w:rsidRPr="007054D5">
              <w:rPr>
                <w:rFonts w:cs="Arial"/>
              </w:rPr>
              <w:t xml:space="preserve">Su finalidad es brindar conocimientos </w:t>
            </w:r>
            <w:r w:rsidRPr="007054D5">
              <w:rPr>
                <w:rFonts w:cs="Arial"/>
              </w:rPr>
              <w:lastRenderedPageBreak/>
              <w:t>sobre el referente</w:t>
            </w:r>
          </w:p>
        </w:tc>
        <w:tc>
          <w:tcPr>
            <w:tcW w:w="1817" w:type="dxa"/>
          </w:tcPr>
          <w:p w:rsidR="00C94453" w:rsidRPr="007054D5" w:rsidRDefault="00C94453" w:rsidP="00683992">
            <w:pPr>
              <w:spacing w:after="240"/>
              <w:jc w:val="center"/>
              <w:rPr>
                <w:rFonts w:cs="Arial"/>
              </w:rPr>
            </w:pPr>
            <w:r w:rsidRPr="007054D5">
              <w:rPr>
                <w:rFonts w:cs="Arial"/>
              </w:rPr>
              <w:lastRenderedPageBreak/>
              <w:t>Referente</w:t>
            </w:r>
          </w:p>
        </w:tc>
        <w:tc>
          <w:tcPr>
            <w:tcW w:w="2343" w:type="dxa"/>
            <w:gridSpan w:val="2"/>
          </w:tcPr>
          <w:p w:rsidR="00C94453" w:rsidRPr="007054D5" w:rsidRDefault="00C94453" w:rsidP="00683992">
            <w:pPr>
              <w:spacing w:after="240"/>
              <w:jc w:val="center"/>
              <w:rPr>
                <w:rFonts w:cs="Arial"/>
              </w:rPr>
            </w:pPr>
            <w:r w:rsidRPr="007054D5">
              <w:rPr>
                <w:rFonts w:cs="Arial"/>
              </w:rPr>
              <w:t xml:space="preserve">París es la capital de </w:t>
            </w:r>
            <w:r w:rsidRPr="007054D5">
              <w:rPr>
                <w:rFonts w:cs="Arial"/>
              </w:rPr>
              <w:lastRenderedPageBreak/>
              <w:t>Francia.</w:t>
            </w:r>
          </w:p>
        </w:tc>
      </w:tr>
      <w:tr w:rsidR="00C94453" w:rsidRPr="007054D5" w:rsidTr="007054D5">
        <w:trPr>
          <w:jc w:val="center"/>
        </w:trPr>
        <w:tc>
          <w:tcPr>
            <w:tcW w:w="2115" w:type="dxa"/>
          </w:tcPr>
          <w:p w:rsidR="00C94453" w:rsidRPr="007054D5" w:rsidRDefault="00C94453" w:rsidP="00683992">
            <w:pPr>
              <w:spacing w:after="240"/>
              <w:jc w:val="center"/>
              <w:rPr>
                <w:rFonts w:cs="Arial"/>
              </w:rPr>
            </w:pPr>
            <w:r w:rsidRPr="007054D5">
              <w:rPr>
                <w:rFonts w:cs="Arial"/>
              </w:rPr>
              <w:lastRenderedPageBreak/>
              <w:t>Fática</w:t>
            </w:r>
          </w:p>
        </w:tc>
        <w:tc>
          <w:tcPr>
            <w:tcW w:w="3631" w:type="dxa"/>
            <w:gridSpan w:val="2"/>
          </w:tcPr>
          <w:p w:rsidR="00C94453" w:rsidRPr="007054D5" w:rsidRDefault="00C94453" w:rsidP="00683992">
            <w:pPr>
              <w:spacing w:after="240"/>
              <w:jc w:val="center"/>
              <w:rPr>
                <w:rFonts w:cs="Arial"/>
              </w:rPr>
            </w:pPr>
            <w:r w:rsidRPr="007054D5">
              <w:rPr>
                <w:rFonts w:cs="Arial"/>
              </w:rPr>
              <w:t>Iniciar, prolongar, reanudar o finalizar la comunicación.</w:t>
            </w:r>
          </w:p>
        </w:tc>
        <w:tc>
          <w:tcPr>
            <w:tcW w:w="1817" w:type="dxa"/>
          </w:tcPr>
          <w:p w:rsidR="00C94453" w:rsidRPr="007054D5" w:rsidRDefault="00C94453" w:rsidP="00683992">
            <w:pPr>
              <w:spacing w:after="240"/>
              <w:jc w:val="center"/>
              <w:rPr>
                <w:rFonts w:cs="Arial"/>
              </w:rPr>
            </w:pPr>
            <w:r w:rsidRPr="007054D5">
              <w:rPr>
                <w:rFonts w:cs="Arial"/>
              </w:rPr>
              <w:t>Canal</w:t>
            </w:r>
          </w:p>
        </w:tc>
        <w:tc>
          <w:tcPr>
            <w:tcW w:w="2343" w:type="dxa"/>
            <w:gridSpan w:val="2"/>
          </w:tcPr>
          <w:p w:rsidR="00C94453" w:rsidRPr="007054D5" w:rsidRDefault="00C94453" w:rsidP="00683992">
            <w:pPr>
              <w:spacing w:after="240"/>
              <w:jc w:val="center"/>
              <w:rPr>
                <w:rFonts w:cs="Arial"/>
              </w:rPr>
            </w:pPr>
            <w:r w:rsidRPr="007054D5">
              <w:rPr>
                <w:rFonts w:cs="Arial"/>
              </w:rPr>
              <w:t>¿Me he explicado bien?</w:t>
            </w:r>
          </w:p>
        </w:tc>
      </w:tr>
      <w:tr w:rsidR="00C94453" w:rsidRPr="007054D5" w:rsidTr="007054D5">
        <w:trPr>
          <w:jc w:val="center"/>
        </w:trPr>
        <w:tc>
          <w:tcPr>
            <w:tcW w:w="2115" w:type="dxa"/>
          </w:tcPr>
          <w:p w:rsidR="00C94453" w:rsidRPr="007054D5" w:rsidRDefault="00C94453" w:rsidP="00683992">
            <w:pPr>
              <w:spacing w:after="240"/>
              <w:jc w:val="center"/>
              <w:rPr>
                <w:rFonts w:cs="Arial"/>
              </w:rPr>
            </w:pPr>
            <w:r w:rsidRPr="007054D5">
              <w:rPr>
                <w:rFonts w:cs="Arial"/>
              </w:rPr>
              <w:t>Expresiva</w:t>
            </w:r>
          </w:p>
        </w:tc>
        <w:tc>
          <w:tcPr>
            <w:tcW w:w="3631" w:type="dxa"/>
            <w:gridSpan w:val="2"/>
          </w:tcPr>
          <w:p w:rsidR="00C94453" w:rsidRPr="007054D5" w:rsidRDefault="00C94453" w:rsidP="00683992">
            <w:pPr>
              <w:spacing w:after="240"/>
              <w:jc w:val="center"/>
              <w:rPr>
                <w:rFonts w:cs="Arial"/>
              </w:rPr>
            </w:pPr>
            <w:r w:rsidRPr="007054D5">
              <w:rPr>
                <w:rFonts w:cs="Arial"/>
              </w:rPr>
              <w:t>Revelar sentimientos y emociones del emisor.</w:t>
            </w:r>
          </w:p>
        </w:tc>
        <w:tc>
          <w:tcPr>
            <w:tcW w:w="1817" w:type="dxa"/>
          </w:tcPr>
          <w:p w:rsidR="00C94453" w:rsidRPr="007054D5" w:rsidRDefault="00C94453" w:rsidP="00683992">
            <w:pPr>
              <w:spacing w:after="240"/>
              <w:jc w:val="center"/>
              <w:rPr>
                <w:rFonts w:cs="Arial"/>
              </w:rPr>
            </w:pPr>
            <w:r w:rsidRPr="007054D5">
              <w:rPr>
                <w:rFonts w:cs="Arial"/>
              </w:rPr>
              <w:t>Emisor</w:t>
            </w:r>
          </w:p>
        </w:tc>
        <w:tc>
          <w:tcPr>
            <w:tcW w:w="2343" w:type="dxa"/>
            <w:gridSpan w:val="2"/>
          </w:tcPr>
          <w:p w:rsidR="00C94453" w:rsidRPr="007054D5" w:rsidRDefault="00C94453" w:rsidP="00683992">
            <w:pPr>
              <w:spacing w:after="240"/>
              <w:jc w:val="center"/>
              <w:rPr>
                <w:rFonts w:cs="Arial"/>
              </w:rPr>
            </w:pPr>
            <w:r w:rsidRPr="007054D5">
              <w:rPr>
                <w:rFonts w:cs="Arial"/>
              </w:rPr>
              <w:t>¡Me encanta la música clásica!</w:t>
            </w:r>
          </w:p>
        </w:tc>
      </w:tr>
      <w:tr w:rsidR="00C94453" w:rsidRPr="007054D5" w:rsidTr="007054D5">
        <w:trPr>
          <w:jc w:val="center"/>
        </w:trPr>
        <w:tc>
          <w:tcPr>
            <w:tcW w:w="2115" w:type="dxa"/>
          </w:tcPr>
          <w:p w:rsidR="00C94453" w:rsidRPr="007054D5" w:rsidRDefault="00C94453" w:rsidP="00683992">
            <w:pPr>
              <w:spacing w:after="240"/>
              <w:jc w:val="center"/>
              <w:rPr>
                <w:rFonts w:cs="Arial"/>
              </w:rPr>
            </w:pPr>
            <w:r w:rsidRPr="007054D5">
              <w:rPr>
                <w:rFonts w:cs="Arial"/>
              </w:rPr>
              <w:t>Apelativa</w:t>
            </w:r>
          </w:p>
        </w:tc>
        <w:tc>
          <w:tcPr>
            <w:tcW w:w="3631" w:type="dxa"/>
            <w:gridSpan w:val="2"/>
          </w:tcPr>
          <w:p w:rsidR="00C94453" w:rsidRPr="007054D5" w:rsidRDefault="00C94453" w:rsidP="00683992">
            <w:pPr>
              <w:spacing w:after="240"/>
              <w:jc w:val="center"/>
              <w:rPr>
                <w:rFonts w:cs="Arial"/>
              </w:rPr>
            </w:pPr>
            <w:r w:rsidRPr="007054D5">
              <w:rPr>
                <w:rFonts w:cs="Arial"/>
              </w:rPr>
              <w:t>Influir en el comportamiento del interlocutor.</w:t>
            </w:r>
          </w:p>
        </w:tc>
        <w:tc>
          <w:tcPr>
            <w:tcW w:w="1817" w:type="dxa"/>
          </w:tcPr>
          <w:p w:rsidR="00C94453" w:rsidRPr="007054D5" w:rsidRDefault="00C94453" w:rsidP="00683992">
            <w:pPr>
              <w:spacing w:after="240"/>
              <w:jc w:val="center"/>
              <w:rPr>
                <w:rFonts w:cs="Arial"/>
              </w:rPr>
            </w:pPr>
            <w:r w:rsidRPr="007054D5">
              <w:rPr>
                <w:rFonts w:cs="Arial"/>
              </w:rPr>
              <w:t>Receptor</w:t>
            </w:r>
          </w:p>
        </w:tc>
        <w:tc>
          <w:tcPr>
            <w:tcW w:w="2343" w:type="dxa"/>
            <w:gridSpan w:val="2"/>
          </w:tcPr>
          <w:p w:rsidR="00C94453" w:rsidRPr="007054D5" w:rsidRDefault="00C94453" w:rsidP="00683992">
            <w:pPr>
              <w:spacing w:after="240"/>
              <w:jc w:val="center"/>
              <w:rPr>
                <w:rFonts w:cs="Arial"/>
              </w:rPr>
            </w:pPr>
            <w:r w:rsidRPr="007054D5">
              <w:rPr>
                <w:rFonts w:cs="Arial"/>
              </w:rPr>
              <w:t>Vuelve temprano.</w:t>
            </w:r>
          </w:p>
        </w:tc>
      </w:tr>
      <w:tr w:rsidR="00C94453" w:rsidRPr="007054D5" w:rsidTr="007054D5">
        <w:trPr>
          <w:jc w:val="center"/>
        </w:trPr>
        <w:tc>
          <w:tcPr>
            <w:tcW w:w="2115" w:type="dxa"/>
          </w:tcPr>
          <w:p w:rsidR="00C94453" w:rsidRPr="007054D5" w:rsidRDefault="00C94453" w:rsidP="00683992">
            <w:pPr>
              <w:spacing w:after="240"/>
              <w:jc w:val="center"/>
              <w:rPr>
                <w:rFonts w:cs="Arial"/>
              </w:rPr>
            </w:pPr>
            <w:r w:rsidRPr="007054D5">
              <w:rPr>
                <w:rFonts w:cs="Arial"/>
              </w:rPr>
              <w:t>Poética</w:t>
            </w:r>
          </w:p>
        </w:tc>
        <w:tc>
          <w:tcPr>
            <w:tcW w:w="3631" w:type="dxa"/>
            <w:gridSpan w:val="2"/>
          </w:tcPr>
          <w:p w:rsidR="00C94453" w:rsidRPr="007054D5" w:rsidRDefault="00C94453" w:rsidP="00683992">
            <w:pPr>
              <w:spacing w:after="240"/>
              <w:jc w:val="center"/>
              <w:rPr>
                <w:rFonts w:cs="Arial"/>
              </w:rPr>
            </w:pPr>
            <w:r w:rsidRPr="007054D5">
              <w:rPr>
                <w:rFonts w:cs="Arial"/>
              </w:rPr>
              <w:t>Crear textos o expresiones</w:t>
            </w:r>
          </w:p>
        </w:tc>
        <w:tc>
          <w:tcPr>
            <w:tcW w:w="1817" w:type="dxa"/>
          </w:tcPr>
          <w:p w:rsidR="00C94453" w:rsidRPr="007054D5" w:rsidRDefault="00C94453" w:rsidP="00683992">
            <w:pPr>
              <w:spacing w:after="240"/>
              <w:jc w:val="center"/>
              <w:rPr>
                <w:rFonts w:cs="Arial"/>
              </w:rPr>
            </w:pPr>
            <w:r w:rsidRPr="007054D5">
              <w:rPr>
                <w:rFonts w:cs="Arial"/>
              </w:rPr>
              <w:t>Mensaje</w:t>
            </w:r>
          </w:p>
        </w:tc>
        <w:tc>
          <w:tcPr>
            <w:tcW w:w="2343" w:type="dxa"/>
            <w:gridSpan w:val="2"/>
          </w:tcPr>
          <w:p w:rsidR="00C94453" w:rsidRPr="007054D5" w:rsidRDefault="00C94453" w:rsidP="00683992">
            <w:pPr>
              <w:spacing w:after="240"/>
              <w:jc w:val="center"/>
              <w:rPr>
                <w:rFonts w:cs="Arial"/>
              </w:rPr>
            </w:pPr>
            <w:r w:rsidRPr="007054D5">
              <w:rPr>
                <w:rFonts w:cs="Arial"/>
              </w:rPr>
              <w:t>Su sonrisa es la de un ángel.</w:t>
            </w:r>
          </w:p>
        </w:tc>
      </w:tr>
      <w:tr w:rsidR="00C94453" w:rsidRPr="007054D5" w:rsidTr="007054D5">
        <w:tblPrEx>
          <w:tblCellMar>
            <w:left w:w="70" w:type="dxa"/>
            <w:right w:w="70" w:type="dxa"/>
          </w:tblCellMar>
          <w:tblLook w:val="0000" w:firstRow="0" w:lastRow="0" w:firstColumn="0" w:lastColumn="0" w:noHBand="0" w:noVBand="0"/>
        </w:tblPrEx>
        <w:trPr>
          <w:gridAfter w:val="1"/>
          <w:wAfter w:w="11" w:type="dxa"/>
          <w:trHeight w:val="520"/>
          <w:jc w:val="center"/>
        </w:trPr>
        <w:tc>
          <w:tcPr>
            <w:tcW w:w="2115" w:type="dxa"/>
            <w:tcBorders>
              <w:bottom w:val="single" w:sz="4" w:space="0" w:color="auto"/>
            </w:tcBorders>
          </w:tcPr>
          <w:p w:rsidR="00C94453" w:rsidRPr="007054D5" w:rsidRDefault="00C94453" w:rsidP="00683992">
            <w:pPr>
              <w:spacing w:after="240"/>
              <w:ind w:left="108"/>
              <w:jc w:val="center"/>
              <w:rPr>
                <w:rFonts w:cs="Arial"/>
              </w:rPr>
            </w:pPr>
            <w:r w:rsidRPr="007054D5">
              <w:rPr>
                <w:rFonts w:cs="Arial"/>
              </w:rPr>
              <w:t>Metalingüística</w:t>
            </w:r>
          </w:p>
          <w:p w:rsidR="00C94453" w:rsidRPr="007054D5" w:rsidRDefault="00C94453" w:rsidP="00683992">
            <w:pPr>
              <w:spacing w:after="240"/>
              <w:ind w:left="1188"/>
              <w:jc w:val="center"/>
              <w:rPr>
                <w:rFonts w:cs="Arial"/>
              </w:rPr>
            </w:pPr>
          </w:p>
        </w:tc>
        <w:tc>
          <w:tcPr>
            <w:tcW w:w="3620" w:type="dxa"/>
            <w:shd w:val="clear" w:color="auto" w:fill="auto"/>
          </w:tcPr>
          <w:p w:rsidR="00C94453" w:rsidRPr="007054D5" w:rsidRDefault="00C94453" w:rsidP="00683992">
            <w:pPr>
              <w:spacing w:after="240"/>
              <w:jc w:val="center"/>
              <w:rPr>
                <w:rFonts w:cs="Arial"/>
              </w:rPr>
            </w:pPr>
            <w:r w:rsidRPr="007054D5">
              <w:rPr>
                <w:rFonts w:cs="Arial"/>
              </w:rPr>
              <w:t>Su finalidad es hacer referencia al lenguaje mismo</w:t>
            </w:r>
          </w:p>
        </w:tc>
        <w:tc>
          <w:tcPr>
            <w:tcW w:w="1828" w:type="dxa"/>
            <w:gridSpan w:val="2"/>
            <w:shd w:val="clear" w:color="auto" w:fill="auto"/>
          </w:tcPr>
          <w:p w:rsidR="00C94453" w:rsidRPr="007054D5" w:rsidRDefault="00C94453" w:rsidP="00683992">
            <w:pPr>
              <w:spacing w:after="240"/>
              <w:jc w:val="center"/>
              <w:rPr>
                <w:rFonts w:cs="Arial"/>
              </w:rPr>
            </w:pPr>
            <w:r w:rsidRPr="007054D5">
              <w:rPr>
                <w:rFonts w:cs="Arial"/>
              </w:rPr>
              <w:t>Código</w:t>
            </w:r>
          </w:p>
        </w:tc>
        <w:tc>
          <w:tcPr>
            <w:tcW w:w="2332" w:type="dxa"/>
            <w:shd w:val="clear" w:color="auto" w:fill="auto"/>
          </w:tcPr>
          <w:p w:rsidR="00C94453" w:rsidRPr="007054D5" w:rsidRDefault="00C94453" w:rsidP="00683992">
            <w:pPr>
              <w:spacing w:after="240"/>
              <w:jc w:val="center"/>
              <w:rPr>
                <w:rFonts w:cs="Arial"/>
              </w:rPr>
            </w:pPr>
            <w:r w:rsidRPr="007054D5">
              <w:rPr>
                <w:rFonts w:cs="Arial"/>
              </w:rPr>
              <w:t>El verbo comer pertenece a la segunda conjugación</w:t>
            </w:r>
          </w:p>
        </w:tc>
      </w:tr>
    </w:tbl>
    <w:p w:rsidR="00683992" w:rsidRPr="007054D5" w:rsidRDefault="00683992" w:rsidP="00683992">
      <w:pPr>
        <w:pStyle w:val="Sangra2detindependiente"/>
        <w:spacing w:after="240" w:line="276" w:lineRule="auto"/>
        <w:ind w:firstLine="0"/>
        <w:rPr>
          <w:rFonts w:asciiTheme="minorHAnsi" w:hAnsiTheme="minorHAnsi"/>
          <w:szCs w:val="22"/>
          <w:lang w:val="es-AR"/>
        </w:rPr>
      </w:pPr>
    </w:p>
    <w:p w:rsidR="00C94453"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Esto tiene su correlato en la concreción del texto, que como unidad comunicativa además de exponer información comunican intenciones o propósitos.</w:t>
      </w:r>
    </w:p>
    <w:p w:rsidR="00C94453"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 xml:space="preserve">Con la función informativa al emisor sólo le interesa aquello de lo que habla. No quiere expresar sus sentimientos. Esta función es muy usada en los textos de divulgación científica, noticias </w:t>
      </w:r>
      <w:r w:rsidR="00B41331" w:rsidRPr="007054D5">
        <w:rPr>
          <w:rFonts w:asciiTheme="minorHAnsi" w:hAnsiTheme="minorHAnsi"/>
          <w:szCs w:val="22"/>
          <w:lang w:val="es-AR"/>
        </w:rPr>
        <w:t>y pronósticos</w:t>
      </w:r>
      <w:r w:rsidRPr="007054D5">
        <w:rPr>
          <w:rFonts w:asciiTheme="minorHAnsi" w:hAnsiTheme="minorHAnsi"/>
          <w:szCs w:val="22"/>
          <w:lang w:val="es-AR"/>
        </w:rPr>
        <w:t xml:space="preserve"> del tiempo, etc.</w:t>
      </w:r>
    </w:p>
    <w:p w:rsidR="00C94453"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La función expresiva le permite al emisor expresar sus emociones, sentimientos y estados de ánimo.</w:t>
      </w:r>
    </w:p>
    <w:p w:rsidR="00C94453" w:rsidRPr="007054D5"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Cuando el emisor usa la función apelativa, quiere influir sobre el receptor para que haga o no haga algo. Estos textos aparecen en las conversaciones, en los textos publicitarios, en los discursos políticos, etc.</w:t>
      </w:r>
    </w:p>
    <w:p w:rsidR="00C94453" w:rsidRDefault="00C94453" w:rsidP="0097138E">
      <w:pPr>
        <w:pStyle w:val="Sangra2detindependiente"/>
        <w:spacing w:line="276" w:lineRule="auto"/>
        <w:ind w:firstLine="0"/>
        <w:rPr>
          <w:rFonts w:asciiTheme="minorHAnsi" w:hAnsiTheme="minorHAnsi"/>
          <w:szCs w:val="22"/>
          <w:lang w:val="es-AR"/>
        </w:rPr>
      </w:pPr>
      <w:r w:rsidRPr="007054D5">
        <w:rPr>
          <w:rFonts w:asciiTheme="minorHAnsi" w:hAnsiTheme="minorHAnsi"/>
          <w:szCs w:val="22"/>
          <w:lang w:val="es-AR"/>
        </w:rPr>
        <w:t>Con la función poética, también llamada literaria, el emisor quiere embellecer su mensaje. Ésta es la intención que predomina en la poesía, en los cuentos y novelas, etc.</w:t>
      </w:r>
    </w:p>
    <w:p w:rsidR="00B76FC0" w:rsidRPr="007054D5" w:rsidRDefault="00B76FC0" w:rsidP="0097138E">
      <w:pPr>
        <w:pStyle w:val="Sangra2detindependiente"/>
        <w:spacing w:line="276" w:lineRule="auto"/>
        <w:ind w:firstLine="0"/>
        <w:rPr>
          <w:rFonts w:asciiTheme="minorHAnsi" w:hAnsiTheme="minorHAnsi"/>
          <w:szCs w:val="22"/>
          <w:lang w:val="es-AR"/>
        </w:rPr>
      </w:pPr>
    </w:p>
    <w:p w:rsidR="007A3985" w:rsidRPr="007054D5" w:rsidRDefault="00C94453" w:rsidP="00683992">
      <w:pPr>
        <w:pStyle w:val="Sangra2detindependiente"/>
        <w:spacing w:after="240" w:line="276" w:lineRule="auto"/>
        <w:ind w:firstLine="0"/>
        <w:jc w:val="center"/>
        <w:rPr>
          <w:rFonts w:asciiTheme="minorHAnsi" w:hAnsiTheme="minorHAnsi"/>
          <w:b/>
          <w:bCs/>
          <w:szCs w:val="22"/>
          <w:lang w:val="es-AR"/>
        </w:rPr>
      </w:pPr>
      <w:r w:rsidRPr="007054D5">
        <w:rPr>
          <w:rFonts w:asciiTheme="minorHAnsi" w:hAnsiTheme="minorHAnsi"/>
          <w:b/>
          <w:bCs/>
          <w:szCs w:val="22"/>
          <w:lang w:val="es-AR"/>
        </w:rPr>
        <w:t xml:space="preserve">LAS </w:t>
      </w:r>
      <w:r w:rsidR="00115A1D" w:rsidRPr="007054D5">
        <w:rPr>
          <w:rFonts w:asciiTheme="minorHAnsi" w:hAnsiTheme="minorHAnsi"/>
          <w:b/>
          <w:bCs/>
          <w:szCs w:val="22"/>
          <w:lang w:val="es-AR"/>
        </w:rPr>
        <w:t>COMPETENCIAS COMUNICATIVAS</w:t>
      </w:r>
    </w:p>
    <w:p w:rsidR="00C94453" w:rsidRPr="007054D5" w:rsidRDefault="007A3985" w:rsidP="00683992">
      <w:pPr>
        <w:pStyle w:val="Sangra2detindependiente"/>
        <w:spacing w:after="240" w:line="276" w:lineRule="auto"/>
        <w:ind w:firstLine="0"/>
        <w:rPr>
          <w:rFonts w:asciiTheme="minorHAnsi" w:hAnsiTheme="minorHAnsi"/>
          <w:b/>
          <w:bCs/>
          <w:szCs w:val="22"/>
          <w:lang w:val="es-AR"/>
        </w:rPr>
      </w:pPr>
      <w:r w:rsidRPr="007054D5">
        <w:rPr>
          <w:rFonts w:asciiTheme="minorHAnsi" w:hAnsiTheme="minorHAnsi"/>
          <w:szCs w:val="22"/>
          <w:lang w:val="es-AR"/>
        </w:rPr>
        <w:t>A</w:t>
      </w:r>
      <w:r w:rsidRPr="007054D5">
        <w:rPr>
          <w:rFonts w:asciiTheme="minorHAnsi" w:hAnsiTheme="minorHAnsi"/>
          <w:szCs w:val="22"/>
        </w:rPr>
        <w:t xml:space="preserve"> lo largo de su vida se </w:t>
      </w:r>
      <w:r w:rsidR="00C94453" w:rsidRPr="007054D5">
        <w:rPr>
          <w:rFonts w:asciiTheme="minorHAnsi" w:hAnsiTheme="minorHAnsi"/>
          <w:szCs w:val="22"/>
        </w:rPr>
        <w:t>construye</w:t>
      </w:r>
      <w:r w:rsidRPr="007054D5">
        <w:rPr>
          <w:rFonts w:asciiTheme="minorHAnsi" w:hAnsiTheme="minorHAnsi"/>
          <w:szCs w:val="22"/>
        </w:rPr>
        <w:t>n</w:t>
      </w:r>
      <w:r w:rsidR="00C94453" w:rsidRPr="007054D5">
        <w:rPr>
          <w:rFonts w:asciiTheme="minorHAnsi" w:hAnsiTheme="minorHAnsi"/>
          <w:szCs w:val="22"/>
        </w:rPr>
        <w:t xml:space="preserve"> competencias para poder comunicarse adecuadamente, es decir, los conocimientos y aptitudes (no sólo lingüísticos) que cada individuo pone en práctica para comunicarse en contextos diversos. Catherine Kerbrat-Orecchioni, con la intención de recuperar y reproducir la complejidad </w:t>
      </w:r>
      <w:r w:rsidR="00B41331">
        <w:rPr>
          <w:rFonts w:asciiTheme="minorHAnsi" w:hAnsiTheme="minorHAnsi"/>
          <w:szCs w:val="22"/>
        </w:rPr>
        <w:t>d</w:t>
      </w:r>
      <w:r w:rsidR="00C94453" w:rsidRPr="007054D5">
        <w:rPr>
          <w:rFonts w:asciiTheme="minorHAnsi" w:hAnsiTheme="minorHAnsi"/>
          <w:szCs w:val="22"/>
        </w:rPr>
        <w:t>el hecho comunicativo, reformula de la siguiente manera el esquema de</w:t>
      </w:r>
      <w:r w:rsidR="00B1710E" w:rsidRPr="007054D5">
        <w:rPr>
          <w:rFonts w:asciiTheme="minorHAnsi" w:hAnsiTheme="minorHAnsi"/>
          <w:szCs w:val="22"/>
        </w:rPr>
        <w:t xml:space="preserve"> la comunicación de R. Jakobson:</w:t>
      </w:r>
    </w:p>
    <w:p w:rsidR="007A3985" w:rsidRPr="007054D5" w:rsidRDefault="003428E0" w:rsidP="00166571">
      <w:pPr>
        <w:spacing w:after="240"/>
        <w:jc w:val="center"/>
        <w:rPr>
          <w:rFonts w:cs="Arial"/>
        </w:rPr>
      </w:pPr>
      <w:r w:rsidRPr="007054D5">
        <w:rPr>
          <w:rFonts w:cs="Arial"/>
          <w:noProof/>
          <w:lang w:val="es-ES" w:eastAsia="es-ES"/>
        </w:rPr>
        <w:lastRenderedPageBreak/>
        <w:drawing>
          <wp:inline distT="0" distB="0" distL="0" distR="0">
            <wp:extent cx="6403975" cy="4933950"/>
            <wp:effectExtent l="0" t="0" r="0" b="0"/>
            <wp:docPr id="57" name="Imagen 57" descr="D:\Usuarios\Administrador\Downloads\_20200330_16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Administrador\Downloads\_20200330_1635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3975" cy="4933950"/>
                    </a:xfrm>
                    <a:prstGeom prst="rect">
                      <a:avLst/>
                    </a:prstGeom>
                    <a:noFill/>
                    <a:ln>
                      <a:noFill/>
                    </a:ln>
                  </pic:spPr>
                </pic:pic>
              </a:graphicData>
            </a:graphic>
          </wp:inline>
        </w:drawing>
      </w:r>
    </w:p>
    <w:p w:rsidR="007A3985" w:rsidRPr="007054D5" w:rsidRDefault="007A3985" w:rsidP="00683992">
      <w:pPr>
        <w:spacing w:after="240"/>
        <w:jc w:val="both"/>
        <w:rPr>
          <w:rFonts w:cs="Arial"/>
        </w:rPr>
      </w:pPr>
      <w:r w:rsidRPr="007054D5">
        <w:rPr>
          <w:rFonts w:cs="Arial"/>
        </w:rPr>
        <w:t>Llamamos situación comunicativa al intercambio que se produce en una circunstancia de lugar y tiempo, en la cual, a través del lenguaje verbal o no verbal, se llevan a cabo acciones para dar a conocer determinados mensajes a los demás-</w:t>
      </w:r>
    </w:p>
    <w:p w:rsidR="00C94453" w:rsidRPr="007054D5" w:rsidRDefault="007A3985" w:rsidP="00683992">
      <w:pPr>
        <w:spacing w:after="240"/>
        <w:jc w:val="both"/>
        <w:rPr>
          <w:rFonts w:cs="Arial"/>
        </w:rPr>
      </w:pPr>
      <w:r w:rsidRPr="007054D5">
        <w:rPr>
          <w:rFonts w:cs="Arial"/>
        </w:rPr>
        <w:t xml:space="preserve">Los elementos que conforman una </w:t>
      </w:r>
      <w:r w:rsidRPr="007054D5">
        <w:rPr>
          <w:rFonts w:cs="Arial"/>
          <w:b/>
        </w:rPr>
        <w:t>situación comunicativa cotidiana</w:t>
      </w:r>
      <w:r w:rsidRPr="007054D5">
        <w:rPr>
          <w:rFonts w:cs="Arial"/>
        </w:rPr>
        <w:t xml:space="preserve"> son</w:t>
      </w:r>
      <w:r w:rsidR="00A261CA" w:rsidRPr="007054D5">
        <w:rPr>
          <w:rFonts w:cs="Arial"/>
        </w:rPr>
        <w:t>:</w:t>
      </w:r>
    </w:p>
    <w:p w:rsidR="007A3985" w:rsidRPr="007054D5" w:rsidRDefault="007A3985" w:rsidP="00683992">
      <w:pPr>
        <w:pStyle w:val="Prrafodelista"/>
        <w:numPr>
          <w:ilvl w:val="0"/>
          <w:numId w:val="9"/>
        </w:numPr>
        <w:spacing w:after="240"/>
        <w:jc w:val="both"/>
        <w:rPr>
          <w:rFonts w:cs="Arial"/>
        </w:rPr>
      </w:pPr>
      <w:r w:rsidRPr="007054D5">
        <w:rPr>
          <w:rFonts w:cs="Arial"/>
          <w:b/>
        </w:rPr>
        <w:t>El EMISOR:</w:t>
      </w:r>
      <w:r w:rsidR="00DC5990" w:rsidRPr="007054D5">
        <w:rPr>
          <w:rFonts w:cs="Arial"/>
        </w:rPr>
        <w:t xml:space="preserve"> es quien elabora y produce (</w:t>
      </w:r>
      <w:r w:rsidRPr="007054D5">
        <w:rPr>
          <w:rFonts w:cs="Arial"/>
        </w:rPr>
        <w:t>codifica) el mensaje que va destinado a un receptor</w:t>
      </w:r>
    </w:p>
    <w:p w:rsidR="007A3985" w:rsidRPr="007054D5" w:rsidRDefault="007A3985" w:rsidP="00683992">
      <w:pPr>
        <w:pStyle w:val="Prrafodelista"/>
        <w:numPr>
          <w:ilvl w:val="0"/>
          <w:numId w:val="9"/>
        </w:numPr>
        <w:spacing w:after="240"/>
        <w:jc w:val="both"/>
        <w:rPr>
          <w:rFonts w:cs="Arial"/>
        </w:rPr>
      </w:pPr>
      <w:r w:rsidRPr="007054D5">
        <w:rPr>
          <w:rFonts w:cs="Arial"/>
          <w:b/>
        </w:rPr>
        <w:t>El RECEPTOR</w:t>
      </w:r>
      <w:r w:rsidR="00DC5990" w:rsidRPr="007054D5">
        <w:rPr>
          <w:rFonts w:cs="Arial"/>
        </w:rPr>
        <w:t>: Persona que recibe y decodifica el mensaje</w:t>
      </w:r>
    </w:p>
    <w:p w:rsidR="007A3985" w:rsidRPr="007054D5" w:rsidRDefault="007A3985" w:rsidP="00683992">
      <w:pPr>
        <w:pStyle w:val="Prrafodelista"/>
        <w:numPr>
          <w:ilvl w:val="0"/>
          <w:numId w:val="9"/>
        </w:numPr>
        <w:spacing w:after="240"/>
        <w:jc w:val="both"/>
        <w:rPr>
          <w:rFonts w:cs="Arial"/>
        </w:rPr>
      </w:pPr>
      <w:r w:rsidRPr="007054D5">
        <w:rPr>
          <w:rFonts w:cs="Arial"/>
          <w:b/>
        </w:rPr>
        <w:t>El MENSAJE</w:t>
      </w:r>
      <w:r w:rsidRPr="007054D5">
        <w:rPr>
          <w:rFonts w:cs="Arial"/>
        </w:rPr>
        <w:t>: Lo que concretamente se está diciendo.</w:t>
      </w:r>
    </w:p>
    <w:p w:rsidR="00DC5990" w:rsidRPr="007054D5" w:rsidRDefault="00DC5990" w:rsidP="00683992">
      <w:pPr>
        <w:pStyle w:val="Prrafodelista"/>
        <w:numPr>
          <w:ilvl w:val="0"/>
          <w:numId w:val="9"/>
        </w:numPr>
        <w:spacing w:after="240"/>
        <w:jc w:val="both"/>
        <w:rPr>
          <w:rFonts w:cs="Arial"/>
        </w:rPr>
      </w:pPr>
      <w:r w:rsidRPr="007054D5">
        <w:rPr>
          <w:rFonts w:cs="Arial"/>
          <w:b/>
        </w:rPr>
        <w:t xml:space="preserve">EL REFERENTE: </w:t>
      </w:r>
      <w:r w:rsidRPr="007054D5">
        <w:rPr>
          <w:rFonts w:cs="Arial"/>
        </w:rPr>
        <w:t>El tema del que se habla</w:t>
      </w:r>
    </w:p>
    <w:p w:rsidR="007A3985" w:rsidRPr="007054D5" w:rsidRDefault="007A3985" w:rsidP="00683992">
      <w:pPr>
        <w:pStyle w:val="Prrafodelista"/>
        <w:numPr>
          <w:ilvl w:val="0"/>
          <w:numId w:val="9"/>
        </w:numPr>
        <w:spacing w:after="240"/>
        <w:jc w:val="both"/>
        <w:rPr>
          <w:rFonts w:cs="Arial"/>
        </w:rPr>
      </w:pPr>
      <w:r w:rsidRPr="007054D5">
        <w:rPr>
          <w:rFonts w:cs="Arial"/>
          <w:b/>
        </w:rPr>
        <w:t>El CÓDIGO</w:t>
      </w:r>
      <w:r w:rsidRPr="007054D5">
        <w:rPr>
          <w:rFonts w:cs="Arial"/>
        </w:rPr>
        <w:t>: Medio por el cual se construye el mensaje, este puede ser verba o no verbal</w:t>
      </w:r>
      <w:r w:rsidR="00DC5990" w:rsidRPr="007054D5">
        <w:rPr>
          <w:rFonts w:cs="Arial"/>
        </w:rPr>
        <w:t>. Es un sistema de signos que puede ser lingüístico  (oral – escrito) o no lingüístico (imágenes, luces, sonidos, gestos, etc.)</w:t>
      </w:r>
    </w:p>
    <w:p w:rsidR="00DC5990" w:rsidRPr="007054D5" w:rsidRDefault="00A261CA" w:rsidP="00683992">
      <w:pPr>
        <w:pStyle w:val="Prrafodelista"/>
        <w:numPr>
          <w:ilvl w:val="0"/>
          <w:numId w:val="9"/>
        </w:numPr>
        <w:spacing w:after="240"/>
        <w:jc w:val="both"/>
        <w:rPr>
          <w:rFonts w:cs="Arial"/>
        </w:rPr>
      </w:pPr>
      <w:r w:rsidRPr="007054D5">
        <w:rPr>
          <w:rFonts w:cs="Arial"/>
          <w:b/>
          <w:noProof/>
          <w:lang w:val="es-ES" w:eastAsia="es-ES"/>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453390</wp:posOffset>
            </wp:positionV>
            <wp:extent cx="2294890" cy="1752600"/>
            <wp:effectExtent l="0" t="0" r="0" b="0"/>
            <wp:wrapSquare wrapText="bothSides"/>
            <wp:docPr id="58" name="Imagen 58" descr="D:\Usuarios\Administrador\Downloads\_20200330_17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s\Administrador\Downloads\_20200330_1705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6926" cy="1761747"/>
                    </a:xfrm>
                    <a:prstGeom prst="rect">
                      <a:avLst/>
                    </a:prstGeom>
                    <a:noFill/>
                    <a:ln>
                      <a:noFill/>
                    </a:ln>
                  </pic:spPr>
                </pic:pic>
              </a:graphicData>
            </a:graphic>
          </wp:anchor>
        </w:drawing>
      </w:r>
      <w:r w:rsidR="00DC5990" w:rsidRPr="007054D5">
        <w:rPr>
          <w:rFonts w:cs="Arial"/>
          <w:b/>
        </w:rPr>
        <w:t>El CANAL</w:t>
      </w:r>
      <w:r w:rsidR="00DC5990" w:rsidRPr="007054D5">
        <w:rPr>
          <w:rFonts w:cs="Arial"/>
        </w:rPr>
        <w:t xml:space="preserve">: Medio por el cual se trasmite un mensaje. Puede ser oral (una conversación), escrito (los textos), visual (un cuadro), auditivo (la música, el sonido de una sirena, </w:t>
      </w:r>
      <w:r w:rsidR="00B41331" w:rsidRPr="007054D5">
        <w:rPr>
          <w:rFonts w:cs="Arial"/>
        </w:rPr>
        <w:t>etc.</w:t>
      </w:r>
      <w:r w:rsidR="00DC5990" w:rsidRPr="007054D5">
        <w:rPr>
          <w:rFonts w:cs="Arial"/>
        </w:rPr>
        <w:t>)</w:t>
      </w:r>
    </w:p>
    <w:p w:rsidR="003A2540" w:rsidRPr="007054D5" w:rsidRDefault="00DC5990" w:rsidP="00683992">
      <w:pPr>
        <w:spacing w:after="240"/>
        <w:jc w:val="both"/>
        <w:rPr>
          <w:rFonts w:cs="Arial"/>
          <w:b/>
        </w:rPr>
      </w:pPr>
      <w:r w:rsidRPr="007054D5">
        <w:rPr>
          <w:rFonts w:cs="Arial"/>
        </w:rPr>
        <w:t xml:space="preserve">Si </w:t>
      </w:r>
      <w:r w:rsidR="00B41331" w:rsidRPr="007054D5">
        <w:rPr>
          <w:rFonts w:cs="Arial"/>
        </w:rPr>
        <w:t>alguno de los componentes falla</w:t>
      </w:r>
      <w:r w:rsidRPr="007054D5">
        <w:rPr>
          <w:rFonts w:cs="Arial"/>
        </w:rPr>
        <w:t xml:space="preserve">, el intercambio no se realizará. Es decir, se produce lo que comúnmente se llama </w:t>
      </w:r>
      <w:r w:rsidRPr="007054D5">
        <w:rPr>
          <w:rFonts w:cs="Arial"/>
          <w:b/>
        </w:rPr>
        <w:t>RUÍDO O INTERFERENCIA. Por eso, al producir y emitir un mensaje es fundamental que tengamos en cuenta que el receptor puede interpretar el tema que comparta el código y el canal con el emisor.</w:t>
      </w:r>
    </w:p>
    <w:p w:rsidR="00A261CA" w:rsidRPr="007054D5" w:rsidRDefault="00A261CA" w:rsidP="00683992">
      <w:pPr>
        <w:spacing w:after="240"/>
        <w:jc w:val="both"/>
        <w:rPr>
          <w:rFonts w:cs="Arial"/>
          <w:b/>
        </w:rPr>
      </w:pPr>
    </w:p>
    <w:p w:rsidR="00A261CA" w:rsidRPr="007054D5" w:rsidRDefault="00A261CA" w:rsidP="00683992">
      <w:pPr>
        <w:spacing w:after="240"/>
        <w:jc w:val="both"/>
        <w:rPr>
          <w:rFonts w:cs="Arial"/>
          <w:b/>
        </w:rPr>
      </w:pPr>
    </w:p>
    <w:p w:rsidR="00A261CA" w:rsidRPr="007054D5" w:rsidRDefault="00A261CA" w:rsidP="00683992">
      <w:pPr>
        <w:spacing w:after="240"/>
        <w:jc w:val="both"/>
        <w:rPr>
          <w:rFonts w:cs="Arial"/>
        </w:rPr>
      </w:pPr>
      <w:r w:rsidRPr="007054D5">
        <w:rPr>
          <w:rFonts w:cs="Arial"/>
        </w:rPr>
        <w:t>La comunicación es un proceso en el que intervienen otros elementos que poseen mucha importancia</w:t>
      </w:r>
    </w:p>
    <w:p w:rsidR="00A261CA" w:rsidRPr="007054D5" w:rsidRDefault="00A261CA" w:rsidP="00683992">
      <w:pPr>
        <w:pStyle w:val="Prrafodelista"/>
        <w:numPr>
          <w:ilvl w:val="0"/>
          <w:numId w:val="10"/>
        </w:numPr>
        <w:spacing w:after="240"/>
        <w:jc w:val="both"/>
        <w:rPr>
          <w:rFonts w:cs="Arial"/>
        </w:rPr>
      </w:pPr>
      <w:r w:rsidRPr="007054D5">
        <w:rPr>
          <w:rFonts w:cs="Arial"/>
        </w:rPr>
        <w:t xml:space="preserve">Las </w:t>
      </w:r>
      <w:r w:rsidRPr="007054D5">
        <w:rPr>
          <w:rFonts w:cs="Arial"/>
          <w:b/>
          <w:bdr w:val="single" w:sz="4" w:space="0" w:color="auto"/>
        </w:rPr>
        <w:t>determinaciones psicológicas</w:t>
      </w:r>
      <w:r w:rsidRPr="007054D5">
        <w:rPr>
          <w:rFonts w:cs="Arial"/>
        </w:rPr>
        <w:t>: los sentimientos y estados de ánimo del emisor y del receptor influyen en el proceso comunicativo.</w:t>
      </w:r>
    </w:p>
    <w:p w:rsidR="00472C87" w:rsidRPr="007054D5" w:rsidRDefault="00472C87" w:rsidP="00683992">
      <w:pPr>
        <w:pStyle w:val="Prrafodelista"/>
        <w:spacing w:after="240"/>
        <w:jc w:val="both"/>
        <w:rPr>
          <w:rFonts w:cs="Arial"/>
        </w:rPr>
      </w:pPr>
    </w:p>
    <w:p w:rsidR="00A261CA" w:rsidRPr="007054D5" w:rsidRDefault="00A261CA" w:rsidP="00683992">
      <w:pPr>
        <w:pStyle w:val="Prrafodelista"/>
        <w:numPr>
          <w:ilvl w:val="0"/>
          <w:numId w:val="10"/>
        </w:numPr>
        <w:spacing w:after="240"/>
        <w:jc w:val="both"/>
        <w:rPr>
          <w:rFonts w:cs="Arial"/>
        </w:rPr>
      </w:pPr>
      <w:r w:rsidRPr="007054D5">
        <w:rPr>
          <w:rFonts w:cs="Arial"/>
          <w:bdr w:val="single" w:sz="4" w:space="0" w:color="auto"/>
        </w:rPr>
        <w:t xml:space="preserve">Las </w:t>
      </w:r>
      <w:r w:rsidRPr="007054D5">
        <w:rPr>
          <w:rFonts w:cs="Arial"/>
          <w:b/>
          <w:bdr w:val="single" w:sz="4" w:space="0" w:color="auto"/>
        </w:rPr>
        <w:t>competencias comunicativas</w:t>
      </w:r>
      <w:r w:rsidRPr="007054D5">
        <w:rPr>
          <w:rFonts w:cs="Arial"/>
        </w:rPr>
        <w:t>: habilidades y capacidades que intervienen en el momento de comunicarnos con los demás. Permiten producir e interpretar mensajes apropiados a nuestras intenciones y a la situación comunicativa. Saber qué decir según el papel que se desempeñe, a quién hablamos, el lugar donde estamos; es decir actuar según el contexto. Ellas son:</w:t>
      </w:r>
    </w:p>
    <w:p w:rsidR="00472C87" w:rsidRPr="007054D5" w:rsidRDefault="00472C87" w:rsidP="00683992">
      <w:pPr>
        <w:pStyle w:val="Prrafodelista"/>
        <w:spacing w:after="240"/>
        <w:jc w:val="both"/>
        <w:rPr>
          <w:rFonts w:cs="Arial"/>
        </w:rPr>
      </w:pPr>
    </w:p>
    <w:p w:rsidR="00472C87" w:rsidRPr="007054D5" w:rsidRDefault="00A261CA" w:rsidP="00683992">
      <w:pPr>
        <w:pStyle w:val="Prrafodelista"/>
        <w:numPr>
          <w:ilvl w:val="0"/>
          <w:numId w:val="11"/>
        </w:numPr>
        <w:spacing w:after="240"/>
        <w:ind w:left="993" w:hanging="567"/>
        <w:jc w:val="both"/>
        <w:rPr>
          <w:rFonts w:cs="Arial"/>
          <w:b/>
        </w:rPr>
      </w:pPr>
      <w:r w:rsidRPr="007054D5">
        <w:rPr>
          <w:rFonts w:cs="Arial"/>
          <w:b/>
        </w:rPr>
        <w:t xml:space="preserve">COMPETENCIA CULTURAL: </w:t>
      </w:r>
      <w:r w:rsidRPr="007054D5">
        <w:rPr>
          <w:rFonts w:cs="Arial"/>
        </w:rPr>
        <w:t>conocimientos del mundo que las personas van adquiriendo a medida que crecen, viven</w:t>
      </w:r>
      <w:r w:rsidR="00472C87" w:rsidRPr="007054D5">
        <w:rPr>
          <w:rFonts w:cs="Arial"/>
        </w:rPr>
        <w:t xml:space="preserve"> y se forman en un determinado contexto sociocultural.</w:t>
      </w:r>
    </w:p>
    <w:p w:rsidR="00472C87" w:rsidRPr="007054D5" w:rsidRDefault="00472C87" w:rsidP="00683992">
      <w:pPr>
        <w:pStyle w:val="Prrafodelista"/>
        <w:numPr>
          <w:ilvl w:val="0"/>
          <w:numId w:val="11"/>
        </w:numPr>
        <w:spacing w:after="240"/>
        <w:ind w:left="993" w:hanging="567"/>
        <w:jc w:val="both"/>
        <w:rPr>
          <w:rFonts w:cs="Arial"/>
          <w:b/>
        </w:rPr>
      </w:pPr>
      <w:r w:rsidRPr="007054D5">
        <w:rPr>
          <w:rFonts w:cs="Arial"/>
          <w:b/>
        </w:rPr>
        <w:t xml:space="preserve">COMPETENCIA LINGÜÍSTICA: </w:t>
      </w:r>
      <w:r w:rsidRPr="007054D5">
        <w:rPr>
          <w:rFonts w:cs="Arial"/>
        </w:rPr>
        <w:t>capacidad para entender y producir mensajes en una lengua determinada.</w:t>
      </w:r>
    </w:p>
    <w:p w:rsidR="00472C87" w:rsidRPr="007054D5" w:rsidRDefault="00472C87" w:rsidP="00683992">
      <w:pPr>
        <w:pStyle w:val="Prrafodelista"/>
        <w:numPr>
          <w:ilvl w:val="0"/>
          <w:numId w:val="11"/>
        </w:numPr>
        <w:spacing w:after="240"/>
        <w:ind w:left="993" w:hanging="567"/>
        <w:jc w:val="both"/>
        <w:rPr>
          <w:rFonts w:cs="Arial"/>
          <w:b/>
        </w:rPr>
      </w:pPr>
      <w:r w:rsidRPr="007054D5">
        <w:rPr>
          <w:rFonts w:cs="Arial"/>
          <w:b/>
        </w:rPr>
        <w:t xml:space="preserve">Competencia </w:t>
      </w:r>
      <w:r w:rsidR="00683992" w:rsidRPr="007054D5">
        <w:rPr>
          <w:rFonts w:cs="Arial"/>
          <w:b/>
        </w:rPr>
        <w:t xml:space="preserve">PARALINGÜÍSTICA: </w:t>
      </w:r>
      <w:r w:rsidR="00683992" w:rsidRPr="007054D5">
        <w:rPr>
          <w:rFonts w:cs="Arial"/>
        </w:rPr>
        <w:t>miradas, sonrisas, silencios gestos y tonos que intervienen al momento de comunicarnos. son un complemento importante de lo verbal.</w:t>
      </w:r>
    </w:p>
    <w:p w:rsidR="00166571" w:rsidRDefault="00683992" w:rsidP="007054D5">
      <w:pPr>
        <w:pStyle w:val="Prrafodelista"/>
        <w:numPr>
          <w:ilvl w:val="0"/>
          <w:numId w:val="11"/>
        </w:numPr>
        <w:spacing w:after="240"/>
        <w:ind w:left="993" w:hanging="567"/>
        <w:jc w:val="both"/>
        <w:rPr>
          <w:rFonts w:cs="Arial"/>
        </w:rPr>
      </w:pPr>
      <w:r w:rsidRPr="007054D5">
        <w:rPr>
          <w:rFonts w:cs="Arial"/>
          <w:b/>
        </w:rPr>
        <w:t xml:space="preserve">COMPETENCIA DISCURSIVA: </w:t>
      </w:r>
      <w:r w:rsidRPr="007054D5">
        <w:rPr>
          <w:rFonts w:cs="Arial"/>
        </w:rPr>
        <w:t>capacidad de elegir el tipo de texto adecuado a la situación y a la intención comunicativa. Por ejemplo, carta formal, de amor, comercial, etc</w:t>
      </w:r>
      <w:r w:rsidR="00166571">
        <w:rPr>
          <w:rFonts w:cs="Arial"/>
        </w:rPr>
        <w:t>.</w:t>
      </w:r>
    </w:p>
    <w:p w:rsidR="00683992" w:rsidRPr="007054D5" w:rsidRDefault="00683992" w:rsidP="00166571">
      <w:pPr>
        <w:pStyle w:val="Prrafodelista"/>
        <w:spacing w:after="240"/>
        <w:ind w:left="993"/>
        <w:jc w:val="both"/>
        <w:rPr>
          <w:rFonts w:cs="Arial"/>
        </w:rPr>
      </w:pPr>
    </w:p>
    <w:p w:rsidR="007054D5" w:rsidRDefault="00166571" w:rsidP="00166571">
      <w:pPr>
        <w:spacing w:after="0" w:line="240" w:lineRule="auto"/>
        <w:jc w:val="center"/>
        <w:rPr>
          <w:rFonts w:cstheme="minorHAnsi"/>
          <w:b/>
        </w:rPr>
      </w:pPr>
      <w:r>
        <w:rPr>
          <w:rFonts w:cstheme="minorHAnsi"/>
          <w:b/>
        </w:rPr>
        <w:t>LENGUA Y LITERATURA</w:t>
      </w:r>
    </w:p>
    <w:p w:rsidR="00683992" w:rsidRPr="007054D5" w:rsidRDefault="00683992" w:rsidP="00683992">
      <w:pPr>
        <w:spacing w:after="0" w:line="240" w:lineRule="auto"/>
        <w:jc w:val="center"/>
        <w:rPr>
          <w:rFonts w:cstheme="minorHAnsi"/>
          <w:b/>
        </w:rPr>
      </w:pPr>
      <w:r w:rsidRPr="007054D5">
        <w:rPr>
          <w:rFonts w:cstheme="minorHAnsi"/>
          <w:b/>
        </w:rPr>
        <w:t>TRABAJO PRÀCTICO</w:t>
      </w:r>
    </w:p>
    <w:p w:rsidR="00683992" w:rsidRPr="007054D5" w:rsidRDefault="00683992" w:rsidP="00683992">
      <w:pPr>
        <w:spacing w:after="0" w:line="240" w:lineRule="auto"/>
        <w:jc w:val="center"/>
        <w:rPr>
          <w:rFonts w:cstheme="minorHAnsi"/>
        </w:rPr>
      </w:pPr>
      <w:r w:rsidRPr="007054D5">
        <w:rPr>
          <w:rFonts w:cstheme="minorHAnsi"/>
        </w:rPr>
        <w:t>PERIODO LECTIVO 2020</w:t>
      </w:r>
    </w:p>
    <w:p w:rsidR="00683992" w:rsidRPr="007054D5" w:rsidRDefault="00683992" w:rsidP="0097138E">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FF0000"/>
        </w:rPr>
      </w:pPr>
      <w:r w:rsidRPr="007054D5">
        <w:rPr>
          <w:rFonts w:cstheme="minorHAnsi"/>
          <w:b/>
          <w:color w:val="FF0000"/>
        </w:rPr>
        <w:t>SE</w:t>
      </w:r>
      <w:r w:rsidR="0068359E">
        <w:rPr>
          <w:rFonts w:cstheme="minorHAnsi"/>
          <w:b/>
          <w:color w:val="FF0000"/>
        </w:rPr>
        <w:t>M</w:t>
      </w:r>
      <w:r w:rsidR="009E683A">
        <w:rPr>
          <w:rFonts w:cstheme="minorHAnsi"/>
          <w:b/>
          <w:color w:val="FF0000"/>
        </w:rPr>
        <w:t xml:space="preserve">ANA DE LUNES  30/03 </w:t>
      </w:r>
      <w:r w:rsidR="00FA40FB">
        <w:rPr>
          <w:rFonts w:cstheme="minorHAnsi"/>
          <w:b/>
          <w:color w:val="FF0000"/>
        </w:rPr>
        <w:t>al LUNES</w:t>
      </w:r>
      <w:r w:rsidR="009E683A">
        <w:rPr>
          <w:rFonts w:cstheme="minorHAnsi"/>
          <w:b/>
          <w:color w:val="FF0000"/>
        </w:rPr>
        <w:t xml:space="preserve"> 10</w:t>
      </w:r>
      <w:r w:rsidRPr="007054D5">
        <w:rPr>
          <w:rFonts w:cstheme="minorHAnsi"/>
          <w:b/>
          <w:color w:val="FF0000"/>
        </w:rPr>
        <w:t xml:space="preserve"> /04/ 2020</w:t>
      </w:r>
    </w:p>
    <w:p w:rsidR="007054D5" w:rsidRDefault="007054D5" w:rsidP="007054D5">
      <w:pPr>
        <w:spacing w:after="0" w:line="240" w:lineRule="auto"/>
        <w:rPr>
          <w:rFonts w:cstheme="minorHAnsi"/>
        </w:rPr>
      </w:pPr>
    </w:p>
    <w:p w:rsidR="00683992" w:rsidRPr="007054D5" w:rsidRDefault="00683992" w:rsidP="007054D5">
      <w:pPr>
        <w:spacing w:after="0" w:line="240" w:lineRule="auto"/>
        <w:rPr>
          <w:rFonts w:cstheme="minorHAnsi"/>
          <w:b/>
        </w:rPr>
      </w:pPr>
      <w:r w:rsidRPr="007054D5">
        <w:rPr>
          <w:rFonts w:cstheme="minorHAnsi"/>
        </w:rPr>
        <w:t>Nombre y Apellido del estudiante: _______________________________________</w:t>
      </w:r>
      <w:r w:rsidR="007054D5">
        <w:rPr>
          <w:rFonts w:cstheme="minorHAnsi"/>
        </w:rPr>
        <w:t>_______________________________</w:t>
      </w:r>
    </w:p>
    <w:p w:rsidR="00683992" w:rsidRPr="007054D5" w:rsidRDefault="00683992" w:rsidP="007054D5">
      <w:pPr>
        <w:spacing w:after="0" w:line="240" w:lineRule="auto"/>
        <w:rPr>
          <w:rFonts w:cstheme="minorHAnsi"/>
        </w:rPr>
      </w:pPr>
      <w:r w:rsidRPr="007054D5">
        <w:rPr>
          <w:rFonts w:cstheme="minorHAnsi"/>
        </w:rPr>
        <w:t xml:space="preserve">Curso: </w:t>
      </w:r>
      <w:r w:rsidRPr="007054D5">
        <w:rPr>
          <w:rFonts w:cstheme="minorHAnsi"/>
          <w:b/>
        </w:rPr>
        <w:t>2º AÑO C.B.C</w:t>
      </w:r>
    </w:p>
    <w:p w:rsidR="00683992" w:rsidRPr="007054D5" w:rsidRDefault="00683992" w:rsidP="007054D5">
      <w:pPr>
        <w:spacing w:after="0" w:line="240" w:lineRule="auto"/>
        <w:rPr>
          <w:rFonts w:cstheme="minorHAnsi"/>
        </w:rPr>
      </w:pPr>
      <w:r w:rsidRPr="007054D5">
        <w:rPr>
          <w:rFonts w:cstheme="minorHAnsi"/>
        </w:rPr>
        <w:t>Fecha: __________________________________________________________________</w:t>
      </w:r>
      <w:r w:rsidR="007054D5">
        <w:rPr>
          <w:rFonts w:cstheme="minorHAnsi"/>
        </w:rPr>
        <w:t>__________________________</w:t>
      </w:r>
    </w:p>
    <w:p w:rsidR="007054D5" w:rsidRDefault="007054D5" w:rsidP="0097138E">
      <w:pPr>
        <w:spacing w:after="0" w:line="240" w:lineRule="auto"/>
        <w:jc w:val="both"/>
        <w:rPr>
          <w:rFonts w:cstheme="minorHAnsi"/>
          <w:b/>
        </w:rPr>
      </w:pPr>
    </w:p>
    <w:p w:rsidR="00683992" w:rsidRPr="007054D5" w:rsidRDefault="007054D5" w:rsidP="0097138E">
      <w:pPr>
        <w:spacing w:after="0" w:line="240" w:lineRule="auto"/>
        <w:jc w:val="both"/>
        <w:rPr>
          <w:rFonts w:cstheme="minorHAnsi"/>
        </w:rPr>
      </w:pPr>
      <w:r>
        <w:rPr>
          <w:rFonts w:cstheme="minorHAnsi"/>
          <w:b/>
        </w:rPr>
        <w:t>TEMAS:</w:t>
      </w:r>
    </w:p>
    <w:p w:rsidR="00683992" w:rsidRDefault="0097138E" w:rsidP="0097138E">
      <w:pPr>
        <w:spacing w:after="0" w:line="240" w:lineRule="auto"/>
        <w:jc w:val="both"/>
        <w:rPr>
          <w:rFonts w:cstheme="minorHAnsi"/>
        </w:rPr>
      </w:pPr>
      <w:r w:rsidRPr="007054D5">
        <w:rPr>
          <w:rFonts w:cstheme="minorHAnsi"/>
        </w:rPr>
        <w:t>Comunicación. Definición.</w:t>
      </w:r>
      <w:r w:rsidR="00683992" w:rsidRPr="007054D5">
        <w:rPr>
          <w:rFonts w:cstheme="minorHAnsi"/>
        </w:rPr>
        <w:t xml:space="preserve"> Elementos de la comunicación. Funciones del lenguaje.</w:t>
      </w:r>
    </w:p>
    <w:p w:rsidR="007054D5" w:rsidRPr="007054D5" w:rsidRDefault="007054D5" w:rsidP="0097138E">
      <w:pPr>
        <w:spacing w:after="0" w:line="240" w:lineRule="auto"/>
        <w:jc w:val="both"/>
        <w:rPr>
          <w:rFonts w:cstheme="minorHAnsi"/>
        </w:rPr>
      </w:pPr>
    </w:p>
    <w:p w:rsidR="00683992" w:rsidRPr="007054D5" w:rsidRDefault="00683992" w:rsidP="0097138E">
      <w:pPr>
        <w:spacing w:after="0" w:line="240" w:lineRule="auto"/>
        <w:jc w:val="both"/>
        <w:rPr>
          <w:rFonts w:cstheme="minorHAnsi"/>
          <w:b/>
        </w:rPr>
      </w:pPr>
      <w:r w:rsidRPr="007054D5">
        <w:rPr>
          <w:rFonts w:cstheme="minorHAnsi"/>
          <w:b/>
        </w:rPr>
        <w:t>CRITERIOS DE EVALUACIÓN</w:t>
      </w:r>
    </w:p>
    <w:p w:rsidR="0097138E" w:rsidRPr="007054D5" w:rsidRDefault="00683992" w:rsidP="0097138E">
      <w:pPr>
        <w:pStyle w:val="Prrafodelista"/>
        <w:numPr>
          <w:ilvl w:val="0"/>
          <w:numId w:val="13"/>
        </w:numPr>
        <w:spacing w:after="0" w:line="240" w:lineRule="auto"/>
        <w:jc w:val="both"/>
        <w:rPr>
          <w:rFonts w:cstheme="minorHAnsi"/>
        </w:rPr>
      </w:pPr>
      <w:r w:rsidRPr="007054D5">
        <w:rPr>
          <w:rFonts w:cstheme="minorHAnsi"/>
        </w:rPr>
        <w:t>Identificar los elementos de la comunica</w:t>
      </w:r>
      <w:r w:rsidR="0097138E" w:rsidRPr="007054D5">
        <w:rPr>
          <w:rFonts w:cstheme="minorHAnsi"/>
        </w:rPr>
        <w:t>ción en situaciones cotidianas.</w:t>
      </w:r>
    </w:p>
    <w:p w:rsidR="0097138E" w:rsidRDefault="00683992" w:rsidP="0097138E">
      <w:pPr>
        <w:pStyle w:val="Prrafodelista"/>
        <w:numPr>
          <w:ilvl w:val="0"/>
          <w:numId w:val="13"/>
        </w:numPr>
        <w:spacing w:after="0" w:line="240" w:lineRule="auto"/>
        <w:jc w:val="both"/>
        <w:rPr>
          <w:rFonts w:cstheme="minorHAnsi"/>
        </w:rPr>
      </w:pPr>
      <w:r w:rsidRPr="007054D5">
        <w:rPr>
          <w:rFonts w:cstheme="minorHAnsi"/>
        </w:rPr>
        <w:t>Dar cuenta de las Funciones del lenguaje</w:t>
      </w:r>
      <w:r w:rsidR="0097138E" w:rsidRPr="007054D5">
        <w:rPr>
          <w:rFonts w:cstheme="minorHAnsi"/>
        </w:rPr>
        <w:t xml:space="preserve"> y de las competencias comunicativas</w:t>
      </w:r>
    </w:p>
    <w:p w:rsidR="007054D5" w:rsidRPr="007054D5" w:rsidRDefault="007054D5" w:rsidP="007054D5">
      <w:pPr>
        <w:pStyle w:val="Prrafodelista"/>
        <w:spacing w:after="0" w:line="240" w:lineRule="auto"/>
        <w:jc w:val="both"/>
        <w:rPr>
          <w:rFonts w:cstheme="minorHAnsi"/>
        </w:rPr>
      </w:pPr>
    </w:p>
    <w:p w:rsidR="00683992" w:rsidRPr="007054D5" w:rsidRDefault="00683992" w:rsidP="00683992">
      <w:pPr>
        <w:pBdr>
          <w:top w:val="single" w:sz="4" w:space="1" w:color="auto"/>
          <w:left w:val="single" w:sz="4" w:space="4" w:color="auto"/>
          <w:bottom w:val="single" w:sz="4" w:space="1" w:color="auto"/>
          <w:right w:val="single" w:sz="4" w:space="4" w:color="auto"/>
        </w:pBdr>
        <w:spacing w:after="0"/>
        <w:jc w:val="both"/>
        <w:rPr>
          <w:rFonts w:cstheme="minorHAnsi"/>
          <w:b/>
        </w:rPr>
      </w:pPr>
      <w:r w:rsidRPr="007054D5">
        <w:rPr>
          <w:rFonts w:cstheme="minorHAnsi"/>
          <w:b/>
        </w:rPr>
        <w:t>ACTIVIDADES:</w:t>
      </w:r>
    </w:p>
    <w:p w:rsidR="00683992" w:rsidRPr="007054D5" w:rsidRDefault="00683992" w:rsidP="00683992">
      <w:pPr>
        <w:pStyle w:val="Prrafodelista"/>
        <w:numPr>
          <w:ilvl w:val="0"/>
          <w:numId w:val="14"/>
        </w:numPr>
        <w:spacing w:after="0"/>
        <w:jc w:val="both"/>
        <w:rPr>
          <w:rFonts w:cstheme="minorHAnsi"/>
          <w:b/>
        </w:rPr>
      </w:pPr>
      <w:r w:rsidRPr="007054D5">
        <w:rPr>
          <w:rFonts w:cstheme="minorHAnsi"/>
          <w:b/>
        </w:rPr>
        <w:t xml:space="preserve">A- </w:t>
      </w:r>
      <w:r w:rsidRPr="007054D5">
        <w:rPr>
          <w:rFonts w:cstheme="minorHAnsi"/>
        </w:rPr>
        <w:t xml:space="preserve"> Observa atentamente </w:t>
      </w:r>
      <w:r w:rsidRPr="007054D5">
        <w:rPr>
          <w:rFonts w:cstheme="minorHAnsi"/>
          <w:b/>
        </w:rPr>
        <w:t>CADA UNA</w:t>
      </w:r>
      <w:r w:rsidRPr="007054D5">
        <w:rPr>
          <w:rFonts w:cstheme="minorHAnsi"/>
        </w:rPr>
        <w:t xml:space="preserve"> de las</w:t>
      </w:r>
      <w:r w:rsidRPr="007054D5">
        <w:rPr>
          <w:rFonts w:cstheme="minorHAnsi"/>
          <w:b/>
        </w:rPr>
        <w:t xml:space="preserve"> siguientes situaciones comunicativas e </w:t>
      </w:r>
      <w:r w:rsidRPr="007054D5">
        <w:rPr>
          <w:rFonts w:cstheme="minorHAnsi"/>
        </w:rPr>
        <w:t>INDICA CUÁLES</w:t>
      </w:r>
      <w:r w:rsidRPr="007054D5">
        <w:rPr>
          <w:rFonts w:cstheme="minorHAnsi"/>
          <w:b/>
        </w:rPr>
        <w:t xml:space="preserve"> SON SUS ELEMENTOS </w:t>
      </w:r>
    </w:p>
    <w:p w:rsidR="00683992" w:rsidRDefault="00683992" w:rsidP="0097138E">
      <w:pPr>
        <w:pStyle w:val="Prrafodelista"/>
        <w:numPr>
          <w:ilvl w:val="0"/>
          <w:numId w:val="16"/>
        </w:numPr>
        <w:spacing w:after="0"/>
        <w:jc w:val="both"/>
        <w:rPr>
          <w:rFonts w:cstheme="minorHAnsi"/>
        </w:rPr>
      </w:pPr>
      <w:r w:rsidRPr="007054D5">
        <w:rPr>
          <w:rFonts w:cstheme="minorHAnsi"/>
        </w:rPr>
        <w:t>B-¿Qué entiendes por comunicación? Explica con tus palabras</w:t>
      </w:r>
    </w:p>
    <w:p w:rsidR="007054D5" w:rsidRPr="007054D5" w:rsidRDefault="007054D5" w:rsidP="007054D5">
      <w:pPr>
        <w:pStyle w:val="Prrafodelista"/>
        <w:spacing w:after="0"/>
        <w:jc w:val="both"/>
        <w:rPr>
          <w:rFonts w:cstheme="minorHAnsi"/>
        </w:rPr>
      </w:pPr>
    </w:p>
    <w:p w:rsidR="00683992" w:rsidRPr="007054D5" w:rsidRDefault="00683992" w:rsidP="00683992">
      <w:pPr>
        <w:tabs>
          <w:tab w:val="left" w:pos="201"/>
        </w:tabs>
        <w:spacing w:after="0" w:line="240" w:lineRule="auto"/>
        <w:jc w:val="center"/>
        <w:rPr>
          <w:rFonts w:eastAsia="Times New Roman" w:cstheme="minorHAnsi"/>
          <w:b/>
          <w:color w:val="050005"/>
          <w:lang w:val="es-ES" w:eastAsia="es-ES"/>
        </w:rPr>
      </w:pPr>
      <w:r w:rsidRPr="007054D5">
        <w:rPr>
          <w:noProof/>
          <w:lang w:val="es-ES" w:eastAsia="es-ES"/>
        </w:rPr>
        <w:drawing>
          <wp:inline distT="0" distB="0" distL="0" distR="0">
            <wp:extent cx="5657850" cy="3886200"/>
            <wp:effectExtent l="0" t="0" r="0" b="0"/>
            <wp:docPr id="6" name="Imagen 1" descr="actividades de re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dades de revisió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5933" cy="4015388"/>
                    </a:xfrm>
                    <a:prstGeom prst="rect">
                      <a:avLst/>
                    </a:prstGeom>
                    <a:noFill/>
                    <a:ln>
                      <a:noFill/>
                    </a:ln>
                  </pic:spPr>
                </pic:pic>
              </a:graphicData>
            </a:graphic>
          </wp:inline>
        </w:drawing>
      </w:r>
    </w:p>
    <w:p w:rsidR="0097138E" w:rsidRPr="007054D5" w:rsidRDefault="0097138E" w:rsidP="00683992">
      <w:pPr>
        <w:tabs>
          <w:tab w:val="left" w:pos="201"/>
        </w:tabs>
        <w:spacing w:after="0" w:line="240" w:lineRule="auto"/>
        <w:jc w:val="center"/>
        <w:rPr>
          <w:rFonts w:eastAsia="Times New Roman" w:cstheme="minorHAnsi"/>
          <w:b/>
          <w:color w:val="050005"/>
          <w:lang w:val="es-ES" w:eastAsia="es-ES"/>
        </w:rPr>
      </w:pPr>
    </w:p>
    <w:p w:rsidR="00683992" w:rsidRPr="007054D5" w:rsidRDefault="00683992" w:rsidP="00683992">
      <w:pPr>
        <w:tabs>
          <w:tab w:val="left" w:pos="201"/>
        </w:tabs>
        <w:spacing w:after="0" w:line="240" w:lineRule="auto"/>
        <w:jc w:val="center"/>
        <w:rPr>
          <w:rFonts w:eastAsia="Times New Roman" w:cstheme="minorHAnsi"/>
          <w:b/>
          <w:color w:val="050005"/>
          <w:lang w:val="es-ES" w:eastAsia="es-ES"/>
        </w:rPr>
      </w:pPr>
      <w:r w:rsidRPr="007054D5">
        <w:rPr>
          <w:rFonts w:eastAsia="Times New Roman" w:cstheme="minorHAnsi"/>
          <w:b/>
          <w:color w:val="050005"/>
          <w:lang w:val="es-ES" w:eastAsia="es-ES"/>
        </w:rPr>
        <w:t>¿LA INTENCIÓN ES LO QUE VALE? FUNCIONES DEL LENGUAJE</w:t>
      </w:r>
    </w:p>
    <w:p w:rsidR="00683992" w:rsidRDefault="00683992" w:rsidP="00683992">
      <w:pPr>
        <w:pStyle w:val="Prrafodelista"/>
        <w:numPr>
          <w:ilvl w:val="0"/>
          <w:numId w:val="14"/>
        </w:numPr>
        <w:tabs>
          <w:tab w:val="left" w:pos="201"/>
        </w:tabs>
        <w:spacing w:after="0" w:line="240" w:lineRule="auto"/>
        <w:jc w:val="both"/>
        <w:rPr>
          <w:rFonts w:eastAsia="Times New Roman" w:cstheme="minorHAnsi"/>
          <w:color w:val="050005"/>
          <w:lang w:val="es-ES" w:eastAsia="es-ES"/>
        </w:rPr>
      </w:pPr>
      <w:r w:rsidRPr="007054D5">
        <w:rPr>
          <w:rFonts w:eastAsia="Times New Roman" w:cstheme="minorHAnsi"/>
          <w:color w:val="050005"/>
          <w:lang w:val="es-ES" w:eastAsia="es-ES"/>
        </w:rPr>
        <w:t xml:space="preserve"> A- Identifiquen en las siguientes viñetas si el emisor centra la atención en el referente (función informativa), en el receptor (función apelativa), en sí mismo (función expresiva) o en el mensaje (función poética o literaria) y completen el esquema de las funciones del lenguaje</w:t>
      </w:r>
    </w:p>
    <w:p w:rsidR="007054D5" w:rsidRPr="007054D5" w:rsidRDefault="007054D5" w:rsidP="007054D5">
      <w:pPr>
        <w:tabs>
          <w:tab w:val="left" w:pos="201"/>
        </w:tabs>
        <w:spacing w:after="0" w:line="240" w:lineRule="auto"/>
        <w:jc w:val="both"/>
        <w:rPr>
          <w:rFonts w:eastAsia="Times New Roman" w:cstheme="minorHAnsi"/>
          <w:color w:val="050005"/>
          <w:lang w:val="es-ES" w:eastAsia="es-ES"/>
        </w:rPr>
      </w:pPr>
    </w:p>
    <w:p w:rsidR="00683992" w:rsidRPr="007054D5" w:rsidRDefault="00683992" w:rsidP="00683992">
      <w:pPr>
        <w:jc w:val="center"/>
        <w:rPr>
          <w:rFonts w:cstheme="minorHAnsi"/>
        </w:rPr>
      </w:pPr>
      <w:r w:rsidRPr="007054D5">
        <w:rPr>
          <w:noProof/>
          <w:lang w:val="es-ES" w:eastAsia="es-ES"/>
        </w:rPr>
        <w:lastRenderedPageBreak/>
        <w:drawing>
          <wp:inline distT="0" distB="0" distL="0" distR="0">
            <wp:extent cx="5562600" cy="69239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996" t="27928" r="35825" b="14465"/>
                    <a:stretch/>
                  </pic:blipFill>
                  <pic:spPr bwMode="auto">
                    <a:xfrm>
                      <a:off x="0" y="0"/>
                      <a:ext cx="5565325" cy="6927316"/>
                    </a:xfrm>
                    <a:prstGeom prst="rect">
                      <a:avLst/>
                    </a:prstGeom>
                    <a:ln>
                      <a:noFill/>
                    </a:ln>
                    <a:extLst>
                      <a:ext uri="{53640926-AAD7-44D8-BBD7-CCE9431645EC}">
                        <a14:shadowObscured xmlns:a14="http://schemas.microsoft.com/office/drawing/2010/main"/>
                      </a:ext>
                    </a:extLst>
                  </pic:spPr>
                </pic:pic>
              </a:graphicData>
            </a:graphic>
          </wp:inline>
        </w:drawing>
      </w:r>
    </w:p>
    <w:p w:rsidR="00683992" w:rsidRPr="007054D5" w:rsidRDefault="00683992" w:rsidP="00683992">
      <w:pPr>
        <w:tabs>
          <w:tab w:val="left" w:pos="201"/>
        </w:tabs>
        <w:spacing w:after="0" w:line="240" w:lineRule="auto"/>
        <w:rPr>
          <w:rFonts w:eastAsia="Times New Roman" w:cstheme="minorHAnsi"/>
          <w:color w:val="050005"/>
          <w:lang w:val="es-ES" w:eastAsia="es-ES"/>
        </w:rPr>
      </w:pPr>
      <w:r w:rsidRPr="007054D5">
        <w:rPr>
          <w:rFonts w:eastAsia="Times New Roman" w:cstheme="minorHAnsi"/>
          <w:b/>
          <w:color w:val="050005"/>
          <w:lang w:val="es-ES" w:eastAsia="es-ES"/>
        </w:rPr>
        <w:t>B</w:t>
      </w:r>
      <w:r w:rsidRPr="007054D5">
        <w:rPr>
          <w:rFonts w:eastAsia="Times New Roman" w:cstheme="minorHAnsi"/>
          <w:color w:val="050005"/>
          <w:lang w:val="es-ES" w:eastAsia="es-ES"/>
        </w:rPr>
        <w:t>- Uní con flechas los siguientes textos con la función del lenguaje que predomina en cada uno de ellos:</w:t>
      </w:r>
    </w:p>
    <w:p w:rsidR="00683992" w:rsidRPr="007054D5" w:rsidRDefault="00683992" w:rsidP="00683992">
      <w:pPr>
        <w:tabs>
          <w:tab w:val="left" w:pos="201"/>
        </w:tabs>
        <w:spacing w:after="0" w:line="240" w:lineRule="auto"/>
        <w:rPr>
          <w:rFonts w:cstheme="minorHAnsi"/>
          <w:lang w:val="es-ES" w:eastAsia="es-ES"/>
        </w:rPr>
      </w:pPr>
    </w:p>
    <w:p w:rsidR="00683992" w:rsidRPr="007054D5" w:rsidRDefault="00683992" w:rsidP="007054D5">
      <w:pPr>
        <w:numPr>
          <w:ilvl w:val="0"/>
          <w:numId w:val="15"/>
        </w:num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t xml:space="preserve">Una declaración de amor.                                Función </w:t>
      </w:r>
      <w:r w:rsidR="00B41331" w:rsidRPr="007054D5">
        <w:rPr>
          <w:rFonts w:eastAsia="Times New Roman" w:cstheme="minorHAnsi"/>
          <w:color w:val="050005"/>
          <w:lang w:val="es-ES" w:eastAsia="es-ES"/>
        </w:rPr>
        <w:t>referencia o</w:t>
      </w:r>
      <w:r w:rsidRPr="007054D5">
        <w:rPr>
          <w:rFonts w:eastAsia="Times New Roman" w:cstheme="minorHAnsi"/>
          <w:color w:val="050005"/>
          <w:lang w:val="es-ES" w:eastAsia="es-ES"/>
        </w:rPr>
        <w:t xml:space="preserve"> Informativa.</w:t>
      </w:r>
    </w:p>
    <w:p w:rsidR="00683992" w:rsidRPr="007054D5" w:rsidRDefault="00683992" w:rsidP="007054D5">
      <w:pPr>
        <w:numPr>
          <w:ilvl w:val="0"/>
          <w:numId w:val="15"/>
        </w:num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t>Un noticiero radial.                                            Función Metalingüística.</w:t>
      </w:r>
    </w:p>
    <w:p w:rsidR="00683992" w:rsidRPr="007054D5" w:rsidRDefault="00683992" w:rsidP="007054D5">
      <w:pPr>
        <w:numPr>
          <w:ilvl w:val="0"/>
          <w:numId w:val="15"/>
        </w:num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t xml:space="preserve">Palabras en el diccionario.                                Función emotiva </w:t>
      </w:r>
      <w:r w:rsidR="00B41331" w:rsidRPr="007054D5">
        <w:rPr>
          <w:rFonts w:eastAsia="Times New Roman" w:cstheme="minorHAnsi"/>
          <w:color w:val="050005"/>
          <w:lang w:val="es-ES" w:eastAsia="es-ES"/>
        </w:rPr>
        <w:t>o Expresiva</w:t>
      </w:r>
      <w:r w:rsidRPr="007054D5">
        <w:rPr>
          <w:rFonts w:eastAsia="Times New Roman" w:cstheme="minorHAnsi"/>
          <w:color w:val="050005"/>
          <w:lang w:val="es-ES" w:eastAsia="es-ES"/>
        </w:rPr>
        <w:t>.</w:t>
      </w:r>
    </w:p>
    <w:p w:rsidR="00683992" w:rsidRPr="007054D5" w:rsidRDefault="00683992" w:rsidP="007054D5">
      <w:pPr>
        <w:numPr>
          <w:ilvl w:val="0"/>
          <w:numId w:val="15"/>
        </w:num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lastRenderedPageBreak/>
        <w:t>Una publicidad.                                                   Función Poética.</w:t>
      </w:r>
    </w:p>
    <w:p w:rsidR="00683992" w:rsidRPr="007054D5" w:rsidRDefault="00683992" w:rsidP="007054D5">
      <w:pPr>
        <w:numPr>
          <w:ilvl w:val="0"/>
          <w:numId w:val="15"/>
        </w:num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t>Un libro de Lengua.                                            Función Apelativa.</w:t>
      </w:r>
    </w:p>
    <w:p w:rsidR="00683992" w:rsidRPr="007054D5" w:rsidRDefault="00683992" w:rsidP="007054D5">
      <w:pPr>
        <w:numPr>
          <w:ilvl w:val="0"/>
          <w:numId w:val="15"/>
        </w:num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t>Una poesía.                                                          Función Fática.</w:t>
      </w:r>
    </w:p>
    <w:p w:rsidR="00683992" w:rsidRPr="007054D5" w:rsidRDefault="00683992" w:rsidP="00683992">
      <w:pPr>
        <w:spacing w:after="0" w:line="240" w:lineRule="auto"/>
        <w:contextualSpacing/>
        <w:textAlignment w:val="baseline"/>
        <w:rPr>
          <w:rFonts w:eastAsia="Times New Roman" w:cstheme="minorHAnsi"/>
          <w:color w:val="050005"/>
          <w:lang w:val="es-ES" w:eastAsia="es-ES"/>
        </w:rPr>
      </w:pPr>
    </w:p>
    <w:p w:rsidR="00683992" w:rsidRPr="007054D5" w:rsidRDefault="00683992" w:rsidP="00683992">
      <w:pPr>
        <w:spacing w:after="0" w:line="240" w:lineRule="auto"/>
        <w:contextualSpacing/>
        <w:textAlignment w:val="baseline"/>
        <w:rPr>
          <w:rFonts w:eastAsia="Times New Roman" w:cstheme="minorHAnsi"/>
          <w:color w:val="050005"/>
          <w:lang w:val="es-ES" w:eastAsia="es-ES"/>
        </w:rPr>
      </w:pPr>
      <w:r w:rsidRPr="007054D5">
        <w:rPr>
          <w:rFonts w:eastAsia="Times New Roman" w:cstheme="minorHAnsi"/>
          <w:color w:val="050005"/>
          <w:lang w:val="es-ES" w:eastAsia="es-ES"/>
        </w:rPr>
        <w:t>C) Elija dos funciones del lenguaje para explicar brevemente su finalidad</w:t>
      </w:r>
    </w:p>
    <w:p w:rsidR="00683992" w:rsidRPr="007054D5" w:rsidRDefault="00683992" w:rsidP="00683992">
      <w:pPr>
        <w:tabs>
          <w:tab w:val="left" w:pos="7149"/>
        </w:tabs>
        <w:jc w:val="center"/>
        <w:rPr>
          <w:rFonts w:cstheme="minorHAnsi"/>
          <w:b/>
        </w:rPr>
      </w:pPr>
      <w:r w:rsidRPr="007054D5">
        <w:rPr>
          <w:rFonts w:cstheme="minorHAnsi"/>
          <w:b/>
        </w:rPr>
        <w:t>LAS COMPETENCIAS COMUNICATIVAS</w:t>
      </w:r>
    </w:p>
    <w:p w:rsidR="00683992" w:rsidRPr="007054D5" w:rsidRDefault="00683992" w:rsidP="007054D5">
      <w:pPr>
        <w:pStyle w:val="Prrafodelista"/>
        <w:numPr>
          <w:ilvl w:val="0"/>
          <w:numId w:val="14"/>
        </w:numPr>
        <w:tabs>
          <w:tab w:val="left" w:pos="7149"/>
        </w:tabs>
        <w:jc w:val="both"/>
        <w:rPr>
          <w:rFonts w:cstheme="minorHAnsi"/>
          <w:b/>
        </w:rPr>
      </w:pPr>
      <w:r w:rsidRPr="007054D5">
        <w:rPr>
          <w:rFonts w:cstheme="minorHAnsi"/>
        </w:rPr>
        <w:t>A-</w:t>
      </w:r>
      <w:r w:rsidR="00B41331" w:rsidRPr="007054D5">
        <w:rPr>
          <w:rFonts w:cstheme="minorHAnsi"/>
        </w:rPr>
        <w:t>LEAN la</w:t>
      </w:r>
      <w:r w:rsidRPr="007054D5">
        <w:rPr>
          <w:rFonts w:cstheme="minorHAnsi"/>
        </w:rPr>
        <w:t xml:space="preserve"> viñeta de </w:t>
      </w:r>
      <w:r w:rsidR="007054D5" w:rsidRPr="007054D5">
        <w:rPr>
          <w:rFonts w:cstheme="minorHAnsi"/>
        </w:rPr>
        <w:t>Chanti,</w:t>
      </w:r>
      <w:r w:rsidR="00B41331">
        <w:rPr>
          <w:rFonts w:cstheme="minorHAnsi"/>
        </w:rPr>
        <w:t xml:space="preserve"> </w:t>
      </w:r>
      <w:r w:rsidRPr="007054D5">
        <w:rPr>
          <w:rFonts w:cstheme="minorHAnsi"/>
          <w:i/>
        </w:rPr>
        <w:t>Mayor y Menor,</w:t>
      </w:r>
      <w:r w:rsidRPr="007054D5">
        <w:rPr>
          <w:rFonts w:cstheme="minorHAnsi"/>
        </w:rPr>
        <w:t xml:space="preserve"> observando detenidamente </w:t>
      </w:r>
      <w:r w:rsidRPr="007054D5">
        <w:rPr>
          <w:rFonts w:cstheme="minorHAnsi"/>
          <w:b/>
        </w:rPr>
        <w:t>QUÉ COMPETENCIAS UTILIZA EL PADRE PARA NARRAR EL CUENTO. Menciona y explica cada una de ellas</w:t>
      </w:r>
    </w:p>
    <w:p w:rsidR="00683992" w:rsidRPr="007054D5" w:rsidRDefault="00683992" w:rsidP="00683992">
      <w:pPr>
        <w:tabs>
          <w:tab w:val="left" w:pos="7149"/>
        </w:tabs>
        <w:jc w:val="center"/>
        <w:rPr>
          <w:rFonts w:cstheme="minorHAnsi"/>
        </w:rPr>
      </w:pPr>
      <w:r w:rsidRPr="007054D5">
        <w:rPr>
          <w:noProof/>
          <w:lang w:val="es-ES" w:eastAsia="es-ES"/>
        </w:rPr>
        <w:drawing>
          <wp:inline distT="0" distB="0" distL="0" distR="0">
            <wp:extent cx="4794720" cy="5219065"/>
            <wp:effectExtent l="0" t="0" r="6350" b="635"/>
            <wp:docPr id="7" name="Imagen 7" descr="mayor y menor | Historietas, Dibujos bonitos, Cu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or y menor | Historietas, Dibujos bonitos, Cuent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5782" cy="5285531"/>
                    </a:xfrm>
                    <a:prstGeom prst="rect">
                      <a:avLst/>
                    </a:prstGeom>
                    <a:noFill/>
                    <a:ln>
                      <a:noFill/>
                    </a:ln>
                  </pic:spPr>
                </pic:pic>
              </a:graphicData>
            </a:graphic>
          </wp:inline>
        </w:drawing>
      </w:r>
    </w:p>
    <w:p w:rsidR="00683992" w:rsidRPr="007054D5" w:rsidRDefault="00683992" w:rsidP="00683992">
      <w:pPr>
        <w:tabs>
          <w:tab w:val="left" w:pos="7149"/>
        </w:tabs>
        <w:jc w:val="both"/>
        <w:rPr>
          <w:rFonts w:cstheme="minorHAnsi"/>
          <w:b/>
        </w:rPr>
      </w:pPr>
      <w:r w:rsidRPr="007054D5">
        <w:rPr>
          <w:rFonts w:cstheme="minorHAnsi"/>
        </w:rPr>
        <w:t xml:space="preserve">B) Observemos la viñeta de Chanti siguiente y expliquemos qué quiere expresar Tobi con sus gestos. </w:t>
      </w:r>
      <w:r w:rsidRPr="007054D5">
        <w:rPr>
          <w:rFonts w:cstheme="minorHAnsi"/>
          <w:b/>
        </w:rPr>
        <w:t>¿Qué competencia comunicativa es más evidente? Justifica tu respuesta</w:t>
      </w:r>
    </w:p>
    <w:p w:rsidR="00683992" w:rsidRPr="007054D5" w:rsidRDefault="00683992" w:rsidP="00683992">
      <w:pPr>
        <w:tabs>
          <w:tab w:val="left" w:pos="7149"/>
        </w:tabs>
        <w:jc w:val="center"/>
        <w:rPr>
          <w:rFonts w:cstheme="minorHAnsi"/>
        </w:rPr>
      </w:pPr>
    </w:p>
    <w:p w:rsidR="00683992" w:rsidRPr="007054D5" w:rsidRDefault="00683992" w:rsidP="00683992">
      <w:pPr>
        <w:tabs>
          <w:tab w:val="left" w:pos="7149"/>
        </w:tabs>
        <w:jc w:val="center"/>
        <w:rPr>
          <w:rFonts w:cstheme="minorHAnsi"/>
        </w:rPr>
      </w:pPr>
    </w:p>
    <w:p w:rsidR="00683992" w:rsidRPr="007054D5" w:rsidRDefault="00683992" w:rsidP="00683992">
      <w:pPr>
        <w:tabs>
          <w:tab w:val="left" w:pos="7149"/>
        </w:tabs>
        <w:jc w:val="center"/>
        <w:rPr>
          <w:rFonts w:cstheme="minorHAnsi"/>
        </w:rPr>
      </w:pPr>
      <w:r w:rsidRPr="007054D5">
        <w:rPr>
          <w:noProof/>
          <w:lang w:val="es-ES" w:eastAsia="es-ES"/>
        </w:rPr>
        <w:drawing>
          <wp:inline distT="0" distB="0" distL="0" distR="0">
            <wp:extent cx="5408762" cy="495998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003" r="51977" b="5576"/>
                    <a:stretch/>
                  </pic:blipFill>
                  <pic:spPr bwMode="auto">
                    <a:xfrm>
                      <a:off x="0" y="0"/>
                      <a:ext cx="5454296" cy="5001741"/>
                    </a:xfrm>
                    <a:prstGeom prst="rect">
                      <a:avLst/>
                    </a:prstGeom>
                    <a:ln>
                      <a:noFill/>
                    </a:ln>
                    <a:extLst>
                      <a:ext uri="{53640926-AAD7-44D8-BBD7-CCE9431645EC}">
                        <a14:shadowObscured xmlns:a14="http://schemas.microsoft.com/office/drawing/2010/main"/>
                      </a:ext>
                    </a:extLst>
                  </pic:spPr>
                </pic:pic>
              </a:graphicData>
            </a:graphic>
          </wp:inline>
        </w:drawing>
      </w:r>
      <w:r w:rsidR="00867700">
        <w:rPr>
          <w:noProof/>
          <w:lang w:val="es-ES" w:eastAsia="es-ES"/>
        </w:rPr>
      </w:r>
      <w:r w:rsidR="00867700">
        <w:rPr>
          <w:noProof/>
          <w:lang w:val="es-ES" w:eastAsia="es-ES"/>
        </w:rPr>
        <w:pict>
          <v:rect id="_x0000_s1027" alt="Historieta &quot;Mayor y menor&quot; de Chanti"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683992" w:rsidRPr="007054D5" w:rsidRDefault="00683992" w:rsidP="007054D5">
      <w:pPr>
        <w:tabs>
          <w:tab w:val="left" w:pos="7149"/>
        </w:tabs>
        <w:spacing w:after="0"/>
        <w:rPr>
          <w:rFonts w:cstheme="minorHAnsi"/>
        </w:rPr>
      </w:pPr>
      <w:r w:rsidRPr="007054D5">
        <w:rPr>
          <w:rFonts w:cstheme="minorHAnsi"/>
        </w:rPr>
        <w:t xml:space="preserve">El ser humano </w:t>
      </w:r>
      <w:r w:rsidR="007054D5">
        <w:rPr>
          <w:rFonts w:cstheme="minorHAnsi"/>
        </w:rPr>
        <w:t xml:space="preserve">comunica tanto desde la </w:t>
      </w:r>
      <w:r w:rsidR="00B41331">
        <w:rPr>
          <w:rFonts w:cstheme="minorHAnsi"/>
        </w:rPr>
        <w:t>palabra (</w:t>
      </w:r>
      <w:r w:rsidRPr="007054D5">
        <w:rPr>
          <w:rFonts w:cstheme="minorHAnsi"/>
        </w:rPr>
        <w:t>oral</w:t>
      </w:r>
      <w:r w:rsidR="007054D5">
        <w:rPr>
          <w:rFonts w:cstheme="minorHAnsi"/>
        </w:rPr>
        <w:t xml:space="preserve">- escrita) </w:t>
      </w:r>
      <w:r w:rsidR="007054D5" w:rsidRPr="007054D5">
        <w:rPr>
          <w:rFonts w:cstheme="minorHAnsi"/>
        </w:rPr>
        <w:t>como</w:t>
      </w:r>
      <w:r w:rsidRPr="007054D5">
        <w:rPr>
          <w:rFonts w:cstheme="minorHAnsi"/>
        </w:rPr>
        <w:t xml:space="preserve"> desde los gestos, la postura corporal, los tonos de voz, la mirada. La combinación de estos recursos, tal como lo comprobamos diariamente, produce mensajes con diversos niveles de complejidad</w:t>
      </w:r>
      <w:r w:rsidR="007054D5">
        <w:rPr>
          <w:rFonts w:cstheme="minorHAnsi"/>
        </w:rPr>
        <w:t>.</w:t>
      </w:r>
    </w:p>
    <w:p w:rsidR="00683992" w:rsidRPr="007054D5" w:rsidRDefault="00B41331" w:rsidP="007054D5">
      <w:pPr>
        <w:tabs>
          <w:tab w:val="left" w:pos="7149"/>
        </w:tabs>
        <w:spacing w:after="0"/>
        <w:rPr>
          <w:rFonts w:cstheme="minorHAnsi"/>
        </w:rPr>
      </w:pPr>
      <w:r w:rsidRPr="007054D5">
        <w:rPr>
          <w:rFonts w:cstheme="minorHAnsi"/>
        </w:rPr>
        <w:t>Asimismo,</w:t>
      </w:r>
      <w:r w:rsidR="00683992" w:rsidRPr="007054D5">
        <w:rPr>
          <w:rFonts w:cstheme="minorHAnsi"/>
        </w:rPr>
        <w:t xml:space="preserve"> la comunicación, muchas veces, está mediada por instrumentos tecnológicos que han ido cambiando con el correr del tiempo.</w:t>
      </w:r>
    </w:p>
    <w:p w:rsidR="00683992" w:rsidRPr="007054D5" w:rsidRDefault="00683992" w:rsidP="007054D5">
      <w:pPr>
        <w:tabs>
          <w:tab w:val="left" w:pos="7149"/>
        </w:tabs>
        <w:spacing w:after="0"/>
        <w:rPr>
          <w:rFonts w:cstheme="minorHAnsi"/>
          <w:b/>
        </w:rPr>
      </w:pPr>
      <w:r w:rsidRPr="007054D5">
        <w:rPr>
          <w:rFonts w:cstheme="minorHAnsi"/>
        </w:rPr>
        <w:t>C</w:t>
      </w:r>
      <w:r w:rsidRPr="007054D5">
        <w:rPr>
          <w:rFonts w:cstheme="minorHAnsi"/>
          <w:b/>
        </w:rPr>
        <w:t xml:space="preserve">-  En la actualidad, ¿cuáles son los más usados? ¿Preguntemos a los mayores cuáles utilizaban antes?’ </w:t>
      </w:r>
    </w:p>
    <w:p w:rsidR="00683992" w:rsidRPr="007054D5" w:rsidRDefault="00683992" w:rsidP="007054D5">
      <w:pPr>
        <w:tabs>
          <w:tab w:val="left" w:pos="7149"/>
        </w:tabs>
        <w:spacing w:after="0"/>
        <w:rPr>
          <w:rFonts w:cstheme="minorHAnsi"/>
          <w:b/>
        </w:rPr>
      </w:pPr>
      <w:r w:rsidRPr="007054D5">
        <w:rPr>
          <w:rFonts w:cstheme="minorHAnsi"/>
          <w:b/>
        </w:rPr>
        <w:t xml:space="preserve">D. Completa el siguiente cuadro con el significado de cada </w:t>
      </w:r>
      <w:r w:rsidR="007054D5" w:rsidRPr="007054D5">
        <w:rPr>
          <w:rFonts w:cstheme="minorHAnsi"/>
          <w:b/>
        </w:rPr>
        <w:t>emoticón</w:t>
      </w:r>
      <w:r w:rsidR="007054D5">
        <w:rPr>
          <w:rFonts w:cstheme="minorHAnsi"/>
          <w:b/>
        </w:rPr>
        <w:t>.</w:t>
      </w:r>
    </w:p>
    <w:p w:rsidR="00683992" w:rsidRPr="007054D5" w:rsidRDefault="00683992" w:rsidP="00683992">
      <w:pPr>
        <w:tabs>
          <w:tab w:val="left" w:pos="7149"/>
        </w:tabs>
        <w:rPr>
          <w:rFonts w:cstheme="minorHAnsi"/>
          <w:b/>
        </w:rPr>
      </w:pPr>
    </w:p>
    <w:p w:rsidR="00683992" w:rsidRPr="007054D5" w:rsidRDefault="00683992" w:rsidP="00683992">
      <w:pPr>
        <w:tabs>
          <w:tab w:val="left" w:pos="7149"/>
        </w:tabs>
        <w:rPr>
          <w:rFonts w:cstheme="minorHAnsi"/>
          <w:b/>
        </w:rPr>
      </w:pPr>
    </w:p>
    <w:p w:rsidR="00683992" w:rsidRPr="007054D5" w:rsidRDefault="00867700" w:rsidP="00683992">
      <w:pPr>
        <w:tabs>
          <w:tab w:val="left" w:pos="7149"/>
        </w:tabs>
        <w:rPr>
          <w:rFonts w:cstheme="minorHAnsi"/>
          <w:b/>
        </w:rPr>
      </w:pPr>
      <w:r>
        <w:rPr>
          <w:noProof/>
          <w:lang w:val="es-ES" w:eastAsia="es-ES"/>
        </w:rPr>
      </w:r>
      <w:r>
        <w:rPr>
          <w:noProof/>
          <w:lang w:val="es-ES" w:eastAsia="es-ES"/>
        </w:rPr>
        <w:pict>
          <v:rect id="AutoShape 1" o:spid="_x0000_s1026" alt="Sinfaltas asocia emociones a cada emoticono en una tabla"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683992" w:rsidRPr="007054D5">
        <w:rPr>
          <w:noProof/>
          <w:lang w:val="es-ES" w:eastAsia="es-ES"/>
        </w:rPr>
        <w:drawing>
          <wp:inline distT="0" distB="0" distL="0" distR="0">
            <wp:extent cx="5710555" cy="6400800"/>
            <wp:effectExtent l="0" t="0" r="4445" b="0"/>
            <wp:docPr id="12" name="Imagen 12" descr="Actividad de aprendizaje cooperativo. Emojió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dad de aprendizaje cooperativo. Emojión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0555" cy="6400800"/>
                    </a:xfrm>
                    <a:prstGeom prst="rect">
                      <a:avLst/>
                    </a:prstGeom>
                    <a:noFill/>
                    <a:ln>
                      <a:noFill/>
                    </a:ln>
                  </pic:spPr>
                </pic:pic>
              </a:graphicData>
            </a:graphic>
          </wp:inline>
        </w:drawing>
      </w:r>
    </w:p>
    <w:p w:rsidR="00683992" w:rsidRPr="007054D5" w:rsidRDefault="00683992" w:rsidP="00683992">
      <w:pPr>
        <w:spacing w:after="240"/>
        <w:jc w:val="both"/>
        <w:rPr>
          <w:rFonts w:cs="Arial"/>
        </w:rPr>
      </w:pPr>
    </w:p>
    <w:p w:rsidR="00B1710E" w:rsidRPr="007054D5" w:rsidRDefault="00B1710E" w:rsidP="00683992">
      <w:pPr>
        <w:spacing w:after="240"/>
        <w:jc w:val="both"/>
        <w:rPr>
          <w:rFonts w:cs="Arial"/>
        </w:rPr>
      </w:pPr>
    </w:p>
    <w:sectPr w:rsidR="00B1710E" w:rsidRPr="007054D5" w:rsidSect="007054D5">
      <w:headerReference w:type="default" r:id="rId19"/>
      <w:footerReference w:type="default" r:id="rId20"/>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700" w:rsidRDefault="00867700" w:rsidP="00B1710E">
      <w:pPr>
        <w:spacing w:after="0" w:line="240" w:lineRule="auto"/>
      </w:pPr>
      <w:r>
        <w:separator/>
      </w:r>
    </w:p>
  </w:endnote>
  <w:endnote w:type="continuationSeparator" w:id="0">
    <w:p w:rsidR="00867700" w:rsidRDefault="00867700" w:rsidP="00B17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strangelo Edessa">
    <w:altName w:val="Times New Roman"/>
    <w:panose1 w:val="000000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0000" w:usb1="80000000" w:usb2="00000008" w:usb3="00000000" w:csb0="0000004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511682"/>
      <w:docPartObj>
        <w:docPartGallery w:val="Page Numbers (Bottom of Page)"/>
        <w:docPartUnique/>
      </w:docPartObj>
    </w:sdtPr>
    <w:sdtEndPr/>
    <w:sdtContent>
      <w:p w:rsidR="007054D5" w:rsidRDefault="004E7CF8">
        <w:pPr>
          <w:pStyle w:val="Piedepgina"/>
          <w:jc w:val="center"/>
        </w:pPr>
        <w:r>
          <w:fldChar w:fldCharType="begin"/>
        </w:r>
        <w:r w:rsidR="007054D5">
          <w:instrText>PAGE   \* MERGEFORMAT</w:instrText>
        </w:r>
        <w:r>
          <w:fldChar w:fldCharType="separate"/>
        </w:r>
        <w:r w:rsidR="004D57E7" w:rsidRPr="004D57E7">
          <w:rPr>
            <w:noProof/>
            <w:lang w:val="es-ES"/>
          </w:rPr>
          <w:t>1</w:t>
        </w:r>
        <w:r>
          <w:fldChar w:fldCharType="end"/>
        </w:r>
      </w:p>
    </w:sdtContent>
  </w:sdt>
  <w:p w:rsidR="00683992" w:rsidRDefault="006839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700" w:rsidRDefault="00867700" w:rsidP="00B1710E">
      <w:pPr>
        <w:spacing w:after="0" w:line="240" w:lineRule="auto"/>
      </w:pPr>
      <w:r>
        <w:separator/>
      </w:r>
    </w:p>
  </w:footnote>
  <w:footnote w:type="continuationSeparator" w:id="0">
    <w:p w:rsidR="00867700" w:rsidRDefault="00867700" w:rsidP="00B171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72F" w:rsidRPr="007F7D60" w:rsidRDefault="0063772F" w:rsidP="0063772F">
    <w:pPr>
      <w:jc w:val="center"/>
    </w:pPr>
    <w:r w:rsidRPr="007F7D60">
      <w:rPr>
        <w:noProof/>
        <w:lang w:val="es-ES" w:eastAsia="es-ES"/>
      </w:rPr>
      <w:drawing>
        <wp:anchor distT="0" distB="0" distL="114300" distR="114300" simplePos="0" relativeHeight="251659264" behindDoc="1" locked="0" layoutInCell="1" allowOverlap="1">
          <wp:simplePos x="0" y="0"/>
          <wp:positionH relativeFrom="margin">
            <wp:posOffset>6076950</wp:posOffset>
          </wp:positionH>
          <wp:positionV relativeFrom="paragraph">
            <wp:posOffset>-169545</wp:posOffset>
          </wp:positionV>
          <wp:extent cx="772795" cy="738505"/>
          <wp:effectExtent l="0" t="0" r="8255" b="4445"/>
          <wp:wrapTight wrapText="bothSides">
            <wp:wrapPolygon edited="0">
              <wp:start x="0" y="0"/>
              <wp:lineTo x="0" y="21173"/>
              <wp:lineTo x="21298" y="21173"/>
              <wp:lineTo x="21298"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772795" cy="738505"/>
                  </a:xfrm>
                  <a:prstGeom prst="rect">
                    <a:avLst/>
                  </a:prstGeom>
                  <a:noFill/>
                  <a:ln w="9525">
                    <a:noFill/>
                    <a:miter lim="800000"/>
                    <a:headEnd/>
                    <a:tailEnd/>
                  </a:ln>
                </pic:spPr>
              </pic:pic>
            </a:graphicData>
          </a:graphic>
        </wp:anchor>
      </w:drawing>
    </w:r>
    <w:r w:rsidRPr="007F7D60">
      <w:rPr>
        <w:rFonts w:ascii="Arial Rounded MT Bold" w:hAnsi="Arial Rounded MT Bold"/>
        <w:b/>
        <w:bCs/>
      </w:rPr>
      <w:t>Col. Sec. Nº 5027 “GRAL. JOSÉ DE SAN MARTÍN”</w:t>
    </w:r>
  </w:p>
  <w:p w:rsidR="0063772F" w:rsidRPr="007F7D60" w:rsidRDefault="0063772F" w:rsidP="0063772F">
    <w:pPr>
      <w:tabs>
        <w:tab w:val="center" w:pos="4419"/>
        <w:tab w:val="right" w:pos="8838"/>
      </w:tabs>
      <w:spacing w:after="0" w:line="240" w:lineRule="auto"/>
      <w:jc w:val="center"/>
      <w:rPr>
        <w:rFonts w:ascii="Calibri" w:eastAsia="Calibri" w:hAnsi="Calibri" w:cs="Times New Roman"/>
        <w:b/>
        <w:bCs/>
        <w:sz w:val="18"/>
        <w:szCs w:val="18"/>
      </w:rPr>
    </w:pPr>
    <w:r w:rsidRPr="007F7D60">
      <w:rPr>
        <w:rFonts w:ascii="Calibri" w:eastAsia="Calibri" w:hAnsi="Calibri" w:cs="Times New Roman"/>
        <w:b/>
        <w:bCs/>
        <w:sz w:val="18"/>
        <w:szCs w:val="18"/>
      </w:rPr>
      <w:t xml:space="preserve">Central: </w:t>
    </w:r>
    <w:r w:rsidRPr="007F7D60">
      <w:rPr>
        <w:rFonts w:ascii="Calibri" w:eastAsia="Calibri" w:hAnsi="Calibri" w:cs="Times New Roman"/>
        <w:sz w:val="18"/>
        <w:szCs w:val="18"/>
      </w:rPr>
      <w:t>Avda. Líbano Nº 850 – Tel.4231848-</w:t>
    </w:r>
    <w:r w:rsidRPr="007F7D60">
      <w:rPr>
        <w:rFonts w:ascii="Calibri" w:eastAsia="Calibri" w:hAnsi="Calibri" w:cs="Times New Roman"/>
        <w:b/>
        <w:bCs/>
        <w:sz w:val="18"/>
        <w:szCs w:val="18"/>
      </w:rPr>
      <w:tab/>
      <w:t xml:space="preserve"> Anexo: </w:t>
    </w:r>
    <w:r w:rsidRPr="007F7D60">
      <w:rPr>
        <w:rFonts w:ascii="Calibri" w:eastAsia="Calibri" w:hAnsi="Calibri" w:cs="Times New Roman"/>
        <w:sz w:val="18"/>
        <w:szCs w:val="18"/>
      </w:rPr>
      <w:t>Avda. Independencia y Lanceros S/N – Tel.4960618</w:t>
    </w:r>
    <w:r w:rsidRPr="007F7D60">
      <w:rPr>
        <w:rFonts w:ascii="Calibri" w:eastAsia="Calibri" w:hAnsi="Calibri" w:cs="Times New Roman"/>
        <w:sz w:val="18"/>
        <w:szCs w:val="18"/>
        <w:lang w:val="es-ES"/>
      </w:rPr>
      <w:t xml:space="preserve">- </w:t>
    </w:r>
    <w:r w:rsidRPr="007F7D60">
      <w:rPr>
        <w:rFonts w:ascii="Calibri" w:eastAsia="Calibri" w:hAnsi="Calibri" w:cs="Times New Roman"/>
        <w:sz w:val="18"/>
        <w:szCs w:val="18"/>
      </w:rPr>
      <w:t>4954651</w:t>
    </w:r>
  </w:p>
  <w:p w:rsidR="0063772F" w:rsidRPr="007F7D60" w:rsidRDefault="0063772F" w:rsidP="0063772F">
    <w:pPr>
      <w:tabs>
        <w:tab w:val="center" w:pos="4419"/>
        <w:tab w:val="right" w:pos="8838"/>
      </w:tabs>
      <w:spacing w:after="0" w:line="240" w:lineRule="auto"/>
      <w:ind w:firstLine="709"/>
      <w:jc w:val="center"/>
      <w:rPr>
        <w:rFonts w:ascii="Calibri" w:eastAsia="Calibri" w:hAnsi="Calibri" w:cs="Times New Roman"/>
        <w:b/>
        <w:sz w:val="20"/>
        <w:szCs w:val="20"/>
        <w:lang w:val="es-ES"/>
      </w:rPr>
    </w:pPr>
    <w:r w:rsidRPr="007F7D60">
      <w:rPr>
        <w:rFonts w:ascii="Calibri" w:eastAsia="Calibri" w:hAnsi="Calibri" w:cs="Times New Roman"/>
        <w:b/>
        <w:bCs/>
        <w:sz w:val="18"/>
        <w:szCs w:val="18"/>
        <w:lang w:val="es-ES"/>
      </w:rPr>
      <w:t xml:space="preserve">Web: </w:t>
    </w:r>
    <w:hyperlink r:id="rId2" w:history="1">
      <w:r w:rsidRPr="00300529">
        <w:rPr>
          <w:rFonts w:ascii="Calibri" w:eastAsia="Calibri" w:hAnsi="Calibri" w:cs="Times New Roman"/>
          <w:sz w:val="18"/>
          <w:szCs w:val="18"/>
          <w:u w:val="single"/>
          <w:lang w:val="es-ES"/>
        </w:rPr>
        <w:t>www.colsanmartin.com.</w:t>
      </w:r>
      <w:r w:rsidRPr="005E061A">
        <w:rPr>
          <w:rFonts w:ascii="Calibri" w:eastAsia="Calibri" w:hAnsi="Calibri" w:cs="Times New Roman"/>
          <w:sz w:val="18"/>
          <w:szCs w:val="18"/>
          <w:lang w:val="es-ES"/>
        </w:rPr>
        <w:t>ar</w:t>
      </w:r>
    </w:hyperlink>
    <w:r w:rsidR="005E061A">
      <w:rPr>
        <w:rFonts w:ascii="Calibri" w:eastAsia="Calibri" w:hAnsi="Calibri" w:cs="Times New Roman"/>
        <w:sz w:val="18"/>
        <w:szCs w:val="18"/>
        <w:lang w:val="es-ES"/>
      </w:rPr>
      <w:t xml:space="preserve">   </w:t>
    </w:r>
    <w:r w:rsidRPr="005E061A">
      <w:rPr>
        <w:rFonts w:ascii="Calibri" w:eastAsia="Calibri" w:hAnsi="Calibri" w:cs="Times New Roman"/>
        <w:b/>
        <w:bCs/>
        <w:sz w:val="18"/>
        <w:szCs w:val="18"/>
        <w:lang w:val="es-ES"/>
      </w:rPr>
      <w:t>Correo</w:t>
    </w:r>
    <w:r w:rsidRPr="007F7D60">
      <w:rPr>
        <w:rFonts w:ascii="Calibri" w:eastAsia="Calibri" w:hAnsi="Calibri" w:cs="Times New Roman"/>
        <w:b/>
        <w:bCs/>
        <w:sz w:val="18"/>
        <w:szCs w:val="18"/>
        <w:lang w:val="es-ES"/>
      </w:rPr>
      <w:t xml:space="preserve">: </w:t>
    </w:r>
    <w:hyperlink r:id="rId3" w:history="1">
      <w:r w:rsidRPr="00300529">
        <w:rPr>
          <w:rFonts w:ascii="Calibri" w:eastAsia="Calibri" w:hAnsi="Calibri" w:cs="Times New Roman"/>
          <w:sz w:val="18"/>
          <w:szCs w:val="18"/>
          <w:u w:val="single"/>
          <w:lang w:val="es-ES"/>
        </w:rPr>
        <w:t>colsanmartin5027@gmail.com</w:t>
      </w:r>
    </w:hyperlink>
  </w:p>
  <w:p w:rsidR="0063772F" w:rsidRDefault="006377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5524"/>
    <w:multiLevelType w:val="hybridMultilevel"/>
    <w:tmpl w:val="FDFA2B9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102F4C"/>
    <w:multiLevelType w:val="hybridMultilevel"/>
    <w:tmpl w:val="55563E64"/>
    <w:lvl w:ilvl="0" w:tplc="C9A07A7A">
      <w:start w:val="1"/>
      <w:numFmt w:val="bullet"/>
      <w:lvlText w:val=""/>
      <w:lvlJc w:val="left"/>
      <w:pPr>
        <w:ind w:left="720" w:hanging="360"/>
      </w:pPr>
      <w:rPr>
        <w:rFonts w:ascii="Wingdings" w:hAnsi="Wingdings"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A34E63"/>
    <w:multiLevelType w:val="hybridMultilevel"/>
    <w:tmpl w:val="05FC013C"/>
    <w:lvl w:ilvl="0" w:tplc="D1D21CAE">
      <w:start w:val="1"/>
      <w:numFmt w:val="decimal"/>
      <w:lvlText w:val="%1º-"/>
      <w:lvlJc w:val="left"/>
      <w:pPr>
        <w:tabs>
          <w:tab w:val="num" w:pos="2840"/>
        </w:tabs>
        <w:ind w:left="2840" w:hanging="360"/>
      </w:pPr>
      <w:rPr>
        <w:rFonts w:hint="default"/>
      </w:rPr>
    </w:lvl>
    <w:lvl w:ilvl="1" w:tplc="0C0A0019" w:tentative="1">
      <w:start w:val="1"/>
      <w:numFmt w:val="lowerLetter"/>
      <w:lvlText w:val="%2."/>
      <w:lvlJc w:val="left"/>
      <w:pPr>
        <w:tabs>
          <w:tab w:val="num" w:pos="3560"/>
        </w:tabs>
        <w:ind w:left="3560" w:hanging="360"/>
      </w:pPr>
    </w:lvl>
    <w:lvl w:ilvl="2" w:tplc="0C0A001B" w:tentative="1">
      <w:start w:val="1"/>
      <w:numFmt w:val="lowerRoman"/>
      <w:lvlText w:val="%3."/>
      <w:lvlJc w:val="right"/>
      <w:pPr>
        <w:tabs>
          <w:tab w:val="num" w:pos="4280"/>
        </w:tabs>
        <w:ind w:left="4280" w:hanging="180"/>
      </w:pPr>
    </w:lvl>
    <w:lvl w:ilvl="3" w:tplc="0C0A000F" w:tentative="1">
      <w:start w:val="1"/>
      <w:numFmt w:val="decimal"/>
      <w:lvlText w:val="%4."/>
      <w:lvlJc w:val="left"/>
      <w:pPr>
        <w:tabs>
          <w:tab w:val="num" w:pos="5000"/>
        </w:tabs>
        <w:ind w:left="5000" w:hanging="360"/>
      </w:pPr>
    </w:lvl>
    <w:lvl w:ilvl="4" w:tplc="0C0A0019" w:tentative="1">
      <w:start w:val="1"/>
      <w:numFmt w:val="lowerLetter"/>
      <w:lvlText w:val="%5."/>
      <w:lvlJc w:val="left"/>
      <w:pPr>
        <w:tabs>
          <w:tab w:val="num" w:pos="5720"/>
        </w:tabs>
        <w:ind w:left="5720" w:hanging="360"/>
      </w:pPr>
    </w:lvl>
    <w:lvl w:ilvl="5" w:tplc="0C0A001B" w:tentative="1">
      <w:start w:val="1"/>
      <w:numFmt w:val="lowerRoman"/>
      <w:lvlText w:val="%6."/>
      <w:lvlJc w:val="right"/>
      <w:pPr>
        <w:tabs>
          <w:tab w:val="num" w:pos="6440"/>
        </w:tabs>
        <w:ind w:left="6440" w:hanging="180"/>
      </w:pPr>
    </w:lvl>
    <w:lvl w:ilvl="6" w:tplc="0C0A000F" w:tentative="1">
      <w:start w:val="1"/>
      <w:numFmt w:val="decimal"/>
      <w:lvlText w:val="%7."/>
      <w:lvlJc w:val="left"/>
      <w:pPr>
        <w:tabs>
          <w:tab w:val="num" w:pos="7160"/>
        </w:tabs>
        <w:ind w:left="7160" w:hanging="360"/>
      </w:pPr>
    </w:lvl>
    <w:lvl w:ilvl="7" w:tplc="0C0A0019" w:tentative="1">
      <w:start w:val="1"/>
      <w:numFmt w:val="lowerLetter"/>
      <w:lvlText w:val="%8."/>
      <w:lvlJc w:val="left"/>
      <w:pPr>
        <w:tabs>
          <w:tab w:val="num" w:pos="7880"/>
        </w:tabs>
        <w:ind w:left="7880" w:hanging="360"/>
      </w:pPr>
    </w:lvl>
    <w:lvl w:ilvl="8" w:tplc="0C0A001B" w:tentative="1">
      <w:start w:val="1"/>
      <w:numFmt w:val="lowerRoman"/>
      <w:lvlText w:val="%9."/>
      <w:lvlJc w:val="right"/>
      <w:pPr>
        <w:tabs>
          <w:tab w:val="num" w:pos="8600"/>
        </w:tabs>
        <w:ind w:left="8600" w:hanging="180"/>
      </w:pPr>
    </w:lvl>
  </w:abstractNum>
  <w:abstractNum w:abstractNumId="3" w15:restartNumberingAfterBreak="0">
    <w:nsid w:val="32A10A1E"/>
    <w:multiLevelType w:val="hybridMultilevel"/>
    <w:tmpl w:val="1D1AAEBC"/>
    <w:lvl w:ilvl="0" w:tplc="DC50901C">
      <w:start w:val="1"/>
      <w:numFmt w:val="decimal"/>
      <w:lvlText w:val="%1)"/>
      <w:lvlJc w:val="left"/>
      <w:pPr>
        <w:ind w:left="786" w:hanging="360"/>
      </w:pPr>
      <w:rPr>
        <w:rFonts w:hint="default"/>
        <w:b/>
        <w:sz w:val="36"/>
        <w:szCs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2B34CB5"/>
    <w:multiLevelType w:val="hybridMultilevel"/>
    <w:tmpl w:val="22F22210"/>
    <w:lvl w:ilvl="0" w:tplc="0F708074">
      <w:start w:val="1"/>
      <w:numFmt w:val="decimal"/>
      <w:lvlText w:val="%1-"/>
      <w:lvlJc w:val="left"/>
      <w:pPr>
        <w:tabs>
          <w:tab w:val="num" w:pos="360"/>
        </w:tabs>
        <w:ind w:left="360" w:hanging="360"/>
      </w:pPr>
      <w:rPr>
        <w:rFonts w:hint="default"/>
      </w:rPr>
    </w:lvl>
    <w:lvl w:ilvl="1" w:tplc="26667990">
      <w:start w:val="1"/>
      <w:numFmt w:val="lowerLetter"/>
      <w:lvlText w:val="%2-"/>
      <w:lvlJc w:val="left"/>
      <w:pPr>
        <w:tabs>
          <w:tab w:val="num" w:pos="960"/>
        </w:tabs>
        <w:ind w:left="960" w:hanging="360"/>
      </w:pPr>
      <w:rPr>
        <w:rFonts w:hint="default"/>
      </w:rPr>
    </w:lvl>
    <w:lvl w:ilvl="2" w:tplc="0C0A001B" w:tentative="1">
      <w:start w:val="1"/>
      <w:numFmt w:val="lowerRoman"/>
      <w:lvlText w:val="%3."/>
      <w:lvlJc w:val="right"/>
      <w:pPr>
        <w:tabs>
          <w:tab w:val="num" w:pos="1680"/>
        </w:tabs>
        <w:ind w:left="1680" w:hanging="180"/>
      </w:pPr>
    </w:lvl>
    <w:lvl w:ilvl="3" w:tplc="0C0A000F" w:tentative="1">
      <w:start w:val="1"/>
      <w:numFmt w:val="decimal"/>
      <w:lvlText w:val="%4."/>
      <w:lvlJc w:val="left"/>
      <w:pPr>
        <w:tabs>
          <w:tab w:val="num" w:pos="2400"/>
        </w:tabs>
        <w:ind w:left="2400" w:hanging="360"/>
      </w:pPr>
    </w:lvl>
    <w:lvl w:ilvl="4" w:tplc="0C0A0019" w:tentative="1">
      <w:start w:val="1"/>
      <w:numFmt w:val="lowerLetter"/>
      <w:lvlText w:val="%5."/>
      <w:lvlJc w:val="left"/>
      <w:pPr>
        <w:tabs>
          <w:tab w:val="num" w:pos="3120"/>
        </w:tabs>
        <w:ind w:left="3120" w:hanging="360"/>
      </w:pPr>
    </w:lvl>
    <w:lvl w:ilvl="5" w:tplc="0C0A001B" w:tentative="1">
      <w:start w:val="1"/>
      <w:numFmt w:val="lowerRoman"/>
      <w:lvlText w:val="%6."/>
      <w:lvlJc w:val="right"/>
      <w:pPr>
        <w:tabs>
          <w:tab w:val="num" w:pos="3840"/>
        </w:tabs>
        <w:ind w:left="3840" w:hanging="180"/>
      </w:pPr>
    </w:lvl>
    <w:lvl w:ilvl="6" w:tplc="0C0A000F" w:tentative="1">
      <w:start w:val="1"/>
      <w:numFmt w:val="decimal"/>
      <w:lvlText w:val="%7."/>
      <w:lvlJc w:val="left"/>
      <w:pPr>
        <w:tabs>
          <w:tab w:val="num" w:pos="4560"/>
        </w:tabs>
        <w:ind w:left="4560" w:hanging="360"/>
      </w:pPr>
    </w:lvl>
    <w:lvl w:ilvl="7" w:tplc="0C0A0019" w:tentative="1">
      <w:start w:val="1"/>
      <w:numFmt w:val="lowerLetter"/>
      <w:lvlText w:val="%8."/>
      <w:lvlJc w:val="left"/>
      <w:pPr>
        <w:tabs>
          <w:tab w:val="num" w:pos="5280"/>
        </w:tabs>
        <w:ind w:left="5280" w:hanging="360"/>
      </w:pPr>
    </w:lvl>
    <w:lvl w:ilvl="8" w:tplc="0C0A001B" w:tentative="1">
      <w:start w:val="1"/>
      <w:numFmt w:val="lowerRoman"/>
      <w:lvlText w:val="%9."/>
      <w:lvlJc w:val="right"/>
      <w:pPr>
        <w:tabs>
          <w:tab w:val="num" w:pos="6000"/>
        </w:tabs>
        <w:ind w:left="6000" w:hanging="180"/>
      </w:pPr>
    </w:lvl>
  </w:abstractNum>
  <w:abstractNum w:abstractNumId="5" w15:restartNumberingAfterBreak="0">
    <w:nsid w:val="378B06B9"/>
    <w:multiLevelType w:val="hybridMultilevel"/>
    <w:tmpl w:val="34725AA2"/>
    <w:lvl w:ilvl="0" w:tplc="49C8F8E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385007B0"/>
    <w:multiLevelType w:val="hybridMultilevel"/>
    <w:tmpl w:val="A84E30CC"/>
    <w:lvl w:ilvl="0" w:tplc="C9A07A7A">
      <w:start w:val="1"/>
      <w:numFmt w:val="bullet"/>
      <w:lvlText w:val=""/>
      <w:lvlJc w:val="left"/>
      <w:pPr>
        <w:tabs>
          <w:tab w:val="num" w:pos="360"/>
        </w:tabs>
        <w:ind w:left="360" w:hanging="360"/>
      </w:pPr>
      <w:rPr>
        <w:rFonts w:ascii="Wingdings" w:hAnsi="Wingdings" w:hint="default"/>
        <w:sz w:val="20"/>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9810E35"/>
    <w:multiLevelType w:val="hybridMultilevel"/>
    <w:tmpl w:val="8F924EB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4EFF5D28"/>
    <w:multiLevelType w:val="hybridMultilevel"/>
    <w:tmpl w:val="2B060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F5C3244"/>
    <w:multiLevelType w:val="hybridMultilevel"/>
    <w:tmpl w:val="2C0E9C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01D3F3D"/>
    <w:multiLevelType w:val="hybridMultilevel"/>
    <w:tmpl w:val="7374C92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52B52B67"/>
    <w:multiLevelType w:val="hybridMultilevel"/>
    <w:tmpl w:val="78CE0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7380B5D"/>
    <w:multiLevelType w:val="hybridMultilevel"/>
    <w:tmpl w:val="A718D2DE"/>
    <w:lvl w:ilvl="0" w:tplc="49186BCA">
      <w:start w:val="1"/>
      <w:numFmt w:val="bullet"/>
      <w:lvlText w:val=""/>
      <w:lvlJc w:val="left"/>
      <w:pPr>
        <w:ind w:left="450" w:hanging="360"/>
      </w:pPr>
      <w:rPr>
        <w:rFonts w:ascii="Symbol" w:hAnsi="Symbol" w:hint="default"/>
      </w:rPr>
    </w:lvl>
    <w:lvl w:ilvl="1" w:tplc="2C0A0003" w:tentative="1">
      <w:start w:val="1"/>
      <w:numFmt w:val="bullet"/>
      <w:lvlText w:val="o"/>
      <w:lvlJc w:val="left"/>
      <w:pPr>
        <w:ind w:left="1170" w:hanging="360"/>
      </w:pPr>
      <w:rPr>
        <w:rFonts w:ascii="Courier New" w:hAnsi="Courier New" w:cs="Courier New" w:hint="default"/>
      </w:rPr>
    </w:lvl>
    <w:lvl w:ilvl="2" w:tplc="2C0A0005" w:tentative="1">
      <w:start w:val="1"/>
      <w:numFmt w:val="bullet"/>
      <w:lvlText w:val=""/>
      <w:lvlJc w:val="left"/>
      <w:pPr>
        <w:ind w:left="1890" w:hanging="360"/>
      </w:pPr>
      <w:rPr>
        <w:rFonts w:ascii="Wingdings" w:hAnsi="Wingdings" w:hint="default"/>
      </w:rPr>
    </w:lvl>
    <w:lvl w:ilvl="3" w:tplc="2C0A0001" w:tentative="1">
      <w:start w:val="1"/>
      <w:numFmt w:val="bullet"/>
      <w:lvlText w:val=""/>
      <w:lvlJc w:val="left"/>
      <w:pPr>
        <w:ind w:left="2610" w:hanging="360"/>
      </w:pPr>
      <w:rPr>
        <w:rFonts w:ascii="Symbol" w:hAnsi="Symbol" w:hint="default"/>
      </w:rPr>
    </w:lvl>
    <w:lvl w:ilvl="4" w:tplc="2C0A0003" w:tentative="1">
      <w:start w:val="1"/>
      <w:numFmt w:val="bullet"/>
      <w:lvlText w:val="o"/>
      <w:lvlJc w:val="left"/>
      <w:pPr>
        <w:ind w:left="3330" w:hanging="360"/>
      </w:pPr>
      <w:rPr>
        <w:rFonts w:ascii="Courier New" w:hAnsi="Courier New" w:cs="Courier New" w:hint="default"/>
      </w:rPr>
    </w:lvl>
    <w:lvl w:ilvl="5" w:tplc="2C0A0005" w:tentative="1">
      <w:start w:val="1"/>
      <w:numFmt w:val="bullet"/>
      <w:lvlText w:val=""/>
      <w:lvlJc w:val="left"/>
      <w:pPr>
        <w:ind w:left="4050" w:hanging="360"/>
      </w:pPr>
      <w:rPr>
        <w:rFonts w:ascii="Wingdings" w:hAnsi="Wingdings" w:hint="default"/>
      </w:rPr>
    </w:lvl>
    <w:lvl w:ilvl="6" w:tplc="2C0A0001" w:tentative="1">
      <w:start w:val="1"/>
      <w:numFmt w:val="bullet"/>
      <w:lvlText w:val=""/>
      <w:lvlJc w:val="left"/>
      <w:pPr>
        <w:ind w:left="4770" w:hanging="360"/>
      </w:pPr>
      <w:rPr>
        <w:rFonts w:ascii="Symbol" w:hAnsi="Symbol" w:hint="default"/>
      </w:rPr>
    </w:lvl>
    <w:lvl w:ilvl="7" w:tplc="2C0A0003" w:tentative="1">
      <w:start w:val="1"/>
      <w:numFmt w:val="bullet"/>
      <w:lvlText w:val="o"/>
      <w:lvlJc w:val="left"/>
      <w:pPr>
        <w:ind w:left="5490" w:hanging="360"/>
      </w:pPr>
      <w:rPr>
        <w:rFonts w:ascii="Courier New" w:hAnsi="Courier New" w:cs="Courier New" w:hint="default"/>
      </w:rPr>
    </w:lvl>
    <w:lvl w:ilvl="8" w:tplc="2C0A0005" w:tentative="1">
      <w:start w:val="1"/>
      <w:numFmt w:val="bullet"/>
      <w:lvlText w:val=""/>
      <w:lvlJc w:val="left"/>
      <w:pPr>
        <w:ind w:left="6210" w:hanging="360"/>
      </w:pPr>
      <w:rPr>
        <w:rFonts w:ascii="Wingdings" w:hAnsi="Wingdings" w:hint="default"/>
      </w:rPr>
    </w:lvl>
  </w:abstractNum>
  <w:abstractNum w:abstractNumId="13" w15:restartNumberingAfterBreak="0">
    <w:nsid w:val="6B352A96"/>
    <w:multiLevelType w:val="hybridMultilevel"/>
    <w:tmpl w:val="EC74BE9A"/>
    <w:lvl w:ilvl="0" w:tplc="0C0A000F">
      <w:start w:val="1"/>
      <w:numFmt w:val="decimal"/>
      <w:lvlText w:val="%1."/>
      <w:lvlJc w:val="left"/>
      <w:pPr>
        <w:tabs>
          <w:tab w:val="num" w:pos="1260"/>
        </w:tabs>
        <w:ind w:left="1260" w:hanging="360"/>
      </w:pPr>
    </w:lvl>
    <w:lvl w:ilvl="1" w:tplc="A57AC510">
      <w:start w:val="1"/>
      <w:numFmt w:val="lowerLetter"/>
      <w:lvlText w:val="%2)"/>
      <w:lvlJc w:val="left"/>
      <w:pPr>
        <w:tabs>
          <w:tab w:val="num" w:pos="1980"/>
        </w:tabs>
        <w:ind w:left="1980" w:hanging="360"/>
      </w:pPr>
      <w:rPr>
        <w:rFonts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4" w15:restartNumberingAfterBreak="0">
    <w:nsid w:val="6CC456FC"/>
    <w:multiLevelType w:val="hybridMultilevel"/>
    <w:tmpl w:val="7686883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DCD28BF"/>
    <w:multiLevelType w:val="hybridMultilevel"/>
    <w:tmpl w:val="CF104D6C"/>
    <w:lvl w:ilvl="0" w:tplc="0F708074">
      <w:start w:val="1"/>
      <w:numFmt w:val="decimal"/>
      <w:lvlText w:val="%1-"/>
      <w:lvlJc w:val="left"/>
      <w:pPr>
        <w:tabs>
          <w:tab w:val="num" w:pos="450"/>
        </w:tabs>
        <w:ind w:left="450" w:hanging="360"/>
      </w:pPr>
      <w:rPr>
        <w:rFonts w:hint="default"/>
      </w:rPr>
    </w:lvl>
    <w:lvl w:ilvl="1" w:tplc="2C0A0019" w:tentative="1">
      <w:start w:val="1"/>
      <w:numFmt w:val="lowerLetter"/>
      <w:lvlText w:val="%2."/>
      <w:lvlJc w:val="left"/>
      <w:pPr>
        <w:ind w:left="1530" w:hanging="360"/>
      </w:pPr>
    </w:lvl>
    <w:lvl w:ilvl="2" w:tplc="2C0A001B" w:tentative="1">
      <w:start w:val="1"/>
      <w:numFmt w:val="lowerRoman"/>
      <w:lvlText w:val="%3."/>
      <w:lvlJc w:val="right"/>
      <w:pPr>
        <w:ind w:left="2250" w:hanging="180"/>
      </w:pPr>
    </w:lvl>
    <w:lvl w:ilvl="3" w:tplc="2C0A000F" w:tentative="1">
      <w:start w:val="1"/>
      <w:numFmt w:val="decimal"/>
      <w:lvlText w:val="%4."/>
      <w:lvlJc w:val="left"/>
      <w:pPr>
        <w:ind w:left="2970" w:hanging="360"/>
      </w:pPr>
    </w:lvl>
    <w:lvl w:ilvl="4" w:tplc="2C0A0019" w:tentative="1">
      <w:start w:val="1"/>
      <w:numFmt w:val="lowerLetter"/>
      <w:lvlText w:val="%5."/>
      <w:lvlJc w:val="left"/>
      <w:pPr>
        <w:ind w:left="3690" w:hanging="360"/>
      </w:pPr>
    </w:lvl>
    <w:lvl w:ilvl="5" w:tplc="2C0A001B" w:tentative="1">
      <w:start w:val="1"/>
      <w:numFmt w:val="lowerRoman"/>
      <w:lvlText w:val="%6."/>
      <w:lvlJc w:val="right"/>
      <w:pPr>
        <w:ind w:left="4410" w:hanging="180"/>
      </w:pPr>
    </w:lvl>
    <w:lvl w:ilvl="6" w:tplc="2C0A000F" w:tentative="1">
      <w:start w:val="1"/>
      <w:numFmt w:val="decimal"/>
      <w:lvlText w:val="%7."/>
      <w:lvlJc w:val="left"/>
      <w:pPr>
        <w:ind w:left="5130" w:hanging="360"/>
      </w:pPr>
    </w:lvl>
    <w:lvl w:ilvl="7" w:tplc="2C0A0019" w:tentative="1">
      <w:start w:val="1"/>
      <w:numFmt w:val="lowerLetter"/>
      <w:lvlText w:val="%8."/>
      <w:lvlJc w:val="left"/>
      <w:pPr>
        <w:ind w:left="5850" w:hanging="360"/>
      </w:pPr>
    </w:lvl>
    <w:lvl w:ilvl="8" w:tplc="2C0A001B" w:tentative="1">
      <w:start w:val="1"/>
      <w:numFmt w:val="lowerRoman"/>
      <w:lvlText w:val="%9."/>
      <w:lvlJc w:val="right"/>
      <w:pPr>
        <w:ind w:left="6570" w:hanging="180"/>
      </w:pPr>
    </w:lvl>
  </w:abstractNum>
  <w:num w:numId="1">
    <w:abstractNumId w:val="2"/>
  </w:num>
  <w:num w:numId="2">
    <w:abstractNumId w:val="13"/>
  </w:num>
  <w:num w:numId="3">
    <w:abstractNumId w:val="4"/>
  </w:num>
  <w:num w:numId="4">
    <w:abstractNumId w:val="15"/>
  </w:num>
  <w:num w:numId="5">
    <w:abstractNumId w:val="12"/>
  </w:num>
  <w:num w:numId="6">
    <w:abstractNumId w:val="6"/>
  </w:num>
  <w:num w:numId="7">
    <w:abstractNumId w:val="14"/>
  </w:num>
  <w:num w:numId="8">
    <w:abstractNumId w:val="5"/>
  </w:num>
  <w:num w:numId="9">
    <w:abstractNumId w:val="11"/>
  </w:num>
  <w:num w:numId="10">
    <w:abstractNumId w:val="9"/>
  </w:num>
  <w:num w:numId="11">
    <w:abstractNumId w:val="1"/>
  </w:num>
  <w:num w:numId="12">
    <w:abstractNumId w:val="7"/>
  </w:num>
  <w:num w:numId="13">
    <w:abstractNumId w:val="10"/>
  </w:num>
  <w:num w:numId="14">
    <w:abstractNumId w:val="3"/>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94453"/>
    <w:rsid w:val="0006384A"/>
    <w:rsid w:val="00115A1D"/>
    <w:rsid w:val="00166571"/>
    <w:rsid w:val="001C3C83"/>
    <w:rsid w:val="002D29D8"/>
    <w:rsid w:val="0030632C"/>
    <w:rsid w:val="003428E0"/>
    <w:rsid w:val="003A2540"/>
    <w:rsid w:val="003D7E16"/>
    <w:rsid w:val="00472C87"/>
    <w:rsid w:val="004D57E7"/>
    <w:rsid w:val="004E7CF8"/>
    <w:rsid w:val="00573892"/>
    <w:rsid w:val="005B3C72"/>
    <w:rsid w:val="005E061A"/>
    <w:rsid w:val="00614EA1"/>
    <w:rsid w:val="00632C8A"/>
    <w:rsid w:val="0063772F"/>
    <w:rsid w:val="006823CA"/>
    <w:rsid w:val="0068359E"/>
    <w:rsid w:val="00683992"/>
    <w:rsid w:val="007054D5"/>
    <w:rsid w:val="00752482"/>
    <w:rsid w:val="00796370"/>
    <w:rsid w:val="007A3985"/>
    <w:rsid w:val="00825B33"/>
    <w:rsid w:val="00836640"/>
    <w:rsid w:val="00867700"/>
    <w:rsid w:val="008B50A2"/>
    <w:rsid w:val="008C6614"/>
    <w:rsid w:val="00906D9B"/>
    <w:rsid w:val="0097138E"/>
    <w:rsid w:val="009D3A67"/>
    <w:rsid w:val="009E683A"/>
    <w:rsid w:val="00A03754"/>
    <w:rsid w:val="00A209E9"/>
    <w:rsid w:val="00A261CA"/>
    <w:rsid w:val="00AD4C38"/>
    <w:rsid w:val="00B1710E"/>
    <w:rsid w:val="00B41331"/>
    <w:rsid w:val="00B449B8"/>
    <w:rsid w:val="00B7482B"/>
    <w:rsid w:val="00B76FC0"/>
    <w:rsid w:val="00B9289E"/>
    <w:rsid w:val="00BC3680"/>
    <w:rsid w:val="00C16203"/>
    <w:rsid w:val="00C6172A"/>
    <w:rsid w:val="00C94453"/>
    <w:rsid w:val="00CD0CBC"/>
    <w:rsid w:val="00DC5990"/>
    <w:rsid w:val="00DE2BA9"/>
    <w:rsid w:val="00EC4B4E"/>
    <w:rsid w:val="00FA1480"/>
    <w:rsid w:val="00FA40FB"/>
    <w:rsid w:val="00FE4DBE"/>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FFC05"/>
  <w15:docId w15:val="{9E5FF1E4-0F64-49C9-8CAF-65FE52C8B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0A2"/>
  </w:style>
  <w:style w:type="paragraph" w:styleId="Ttulo1">
    <w:name w:val="heading 1"/>
    <w:basedOn w:val="Normal"/>
    <w:next w:val="Normal"/>
    <w:link w:val="Ttulo1Car"/>
    <w:qFormat/>
    <w:rsid w:val="00B1710E"/>
    <w:pPr>
      <w:keepNext/>
      <w:spacing w:after="0" w:line="240" w:lineRule="auto"/>
      <w:jc w:val="both"/>
      <w:outlineLvl w:val="0"/>
    </w:pPr>
    <w:rPr>
      <w:rFonts w:ascii="Estrangelo Edessa" w:eastAsia="Times New Roman" w:hAnsi="Estrangelo Edessa" w:cs="Arial"/>
      <w:b/>
      <w:bCs/>
      <w:sz w:val="24"/>
      <w:szCs w:val="24"/>
      <w:lang w:val="es-ES" w:eastAsia="es-ES"/>
    </w:rPr>
  </w:style>
  <w:style w:type="paragraph" w:styleId="Ttulo2">
    <w:name w:val="heading 2"/>
    <w:basedOn w:val="Normal"/>
    <w:next w:val="Normal"/>
    <w:link w:val="Ttulo2Car"/>
    <w:qFormat/>
    <w:rsid w:val="00B1710E"/>
    <w:pPr>
      <w:keepNext/>
      <w:spacing w:after="0" w:line="240" w:lineRule="auto"/>
      <w:jc w:val="both"/>
      <w:outlineLvl w:val="1"/>
    </w:pPr>
    <w:rPr>
      <w:rFonts w:ascii="Times New Roman" w:eastAsia="Times New Roman" w:hAnsi="Times New Roman" w:cs="Times New Roman"/>
      <w:b/>
      <w:bCs/>
      <w:sz w:val="24"/>
      <w:szCs w:val="24"/>
      <w:lang w:val="es-ES" w:eastAsia="es-ES"/>
    </w:rPr>
  </w:style>
  <w:style w:type="paragraph" w:styleId="Ttulo3">
    <w:name w:val="heading 3"/>
    <w:basedOn w:val="Normal"/>
    <w:next w:val="Normal"/>
    <w:link w:val="Ttulo3Car"/>
    <w:uiPriority w:val="9"/>
    <w:semiHidden/>
    <w:unhideWhenUsed/>
    <w:qFormat/>
    <w:rsid w:val="00573892"/>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B1710E"/>
    <w:pPr>
      <w:keepNext/>
      <w:spacing w:after="0" w:line="240" w:lineRule="auto"/>
      <w:outlineLvl w:val="4"/>
    </w:pPr>
    <w:rPr>
      <w:rFonts w:ascii="Arial" w:eastAsia="Times New Roman" w:hAnsi="Arial" w:cs="Arial"/>
      <w:b/>
      <w:bCs/>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rsid w:val="00C94453"/>
    <w:pPr>
      <w:spacing w:after="0" w:line="240" w:lineRule="auto"/>
      <w:ind w:firstLine="540"/>
      <w:jc w:val="both"/>
    </w:pPr>
    <w:rPr>
      <w:rFonts w:ascii="Arial" w:eastAsia="Times New Roman" w:hAnsi="Arial" w:cs="Arial"/>
      <w:szCs w:val="24"/>
      <w:lang w:val="es-ES" w:eastAsia="es-ES"/>
    </w:rPr>
  </w:style>
  <w:style w:type="character" w:customStyle="1" w:styleId="Sangra2detindependienteCar">
    <w:name w:val="Sangría 2 de t. independiente Car"/>
    <w:basedOn w:val="Fuentedeprrafopredeter"/>
    <w:link w:val="Sangra2detindependiente"/>
    <w:rsid w:val="00C94453"/>
    <w:rPr>
      <w:rFonts w:ascii="Arial" w:eastAsia="Times New Roman" w:hAnsi="Arial" w:cs="Arial"/>
      <w:szCs w:val="24"/>
      <w:lang w:val="es-ES" w:eastAsia="es-ES"/>
    </w:rPr>
  </w:style>
  <w:style w:type="paragraph" w:styleId="Sangradetextonormal">
    <w:name w:val="Body Text Indent"/>
    <w:basedOn w:val="Normal"/>
    <w:link w:val="SangradetextonormalCar"/>
    <w:uiPriority w:val="99"/>
    <w:semiHidden/>
    <w:unhideWhenUsed/>
    <w:rsid w:val="00B1710E"/>
    <w:pPr>
      <w:spacing w:after="120"/>
      <w:ind w:left="283"/>
    </w:pPr>
  </w:style>
  <w:style w:type="character" w:customStyle="1" w:styleId="SangradetextonormalCar">
    <w:name w:val="Sangría de texto normal Car"/>
    <w:basedOn w:val="Fuentedeprrafopredeter"/>
    <w:link w:val="Sangradetextonormal"/>
    <w:uiPriority w:val="99"/>
    <w:semiHidden/>
    <w:rsid w:val="00B1710E"/>
  </w:style>
  <w:style w:type="paragraph" w:styleId="Textoindependiente">
    <w:name w:val="Body Text"/>
    <w:basedOn w:val="Normal"/>
    <w:link w:val="TextoindependienteCar"/>
    <w:uiPriority w:val="99"/>
    <w:semiHidden/>
    <w:unhideWhenUsed/>
    <w:rsid w:val="00B1710E"/>
    <w:pPr>
      <w:spacing w:after="120"/>
    </w:pPr>
  </w:style>
  <w:style w:type="character" w:customStyle="1" w:styleId="TextoindependienteCar">
    <w:name w:val="Texto independiente Car"/>
    <w:basedOn w:val="Fuentedeprrafopredeter"/>
    <w:link w:val="Textoindependiente"/>
    <w:uiPriority w:val="99"/>
    <w:semiHidden/>
    <w:rsid w:val="00B1710E"/>
  </w:style>
  <w:style w:type="character" w:customStyle="1" w:styleId="Ttulo1Car">
    <w:name w:val="Título 1 Car"/>
    <w:basedOn w:val="Fuentedeprrafopredeter"/>
    <w:link w:val="Ttulo1"/>
    <w:rsid w:val="00B1710E"/>
    <w:rPr>
      <w:rFonts w:ascii="Estrangelo Edessa" w:eastAsia="Times New Roman" w:hAnsi="Estrangelo Edessa" w:cs="Arial"/>
      <w:b/>
      <w:bCs/>
      <w:sz w:val="24"/>
      <w:szCs w:val="24"/>
      <w:lang w:val="es-ES" w:eastAsia="es-ES"/>
    </w:rPr>
  </w:style>
  <w:style w:type="character" w:customStyle="1" w:styleId="Ttulo2Car">
    <w:name w:val="Título 2 Car"/>
    <w:basedOn w:val="Fuentedeprrafopredeter"/>
    <w:link w:val="Ttulo2"/>
    <w:rsid w:val="00B1710E"/>
    <w:rPr>
      <w:rFonts w:ascii="Times New Roman" w:eastAsia="Times New Roman" w:hAnsi="Times New Roman" w:cs="Times New Roman"/>
      <w:b/>
      <w:bCs/>
      <w:sz w:val="24"/>
      <w:szCs w:val="24"/>
      <w:lang w:val="es-ES" w:eastAsia="es-ES"/>
    </w:rPr>
  </w:style>
  <w:style w:type="character" w:customStyle="1" w:styleId="Ttulo5Car">
    <w:name w:val="Título 5 Car"/>
    <w:basedOn w:val="Fuentedeprrafopredeter"/>
    <w:link w:val="Ttulo5"/>
    <w:rsid w:val="00B1710E"/>
    <w:rPr>
      <w:rFonts w:ascii="Arial" w:eastAsia="Times New Roman" w:hAnsi="Arial" w:cs="Arial"/>
      <w:b/>
      <w:bCs/>
      <w:sz w:val="24"/>
      <w:szCs w:val="24"/>
      <w:lang w:val="es-ES_tradnl" w:eastAsia="es-ES"/>
    </w:rPr>
  </w:style>
  <w:style w:type="character" w:styleId="Refdenotaalpie">
    <w:name w:val="footnote reference"/>
    <w:basedOn w:val="Fuentedeprrafopredeter"/>
    <w:semiHidden/>
    <w:rsid w:val="00B1710E"/>
    <w:rPr>
      <w:vertAlign w:val="superscript"/>
    </w:rPr>
  </w:style>
  <w:style w:type="paragraph" w:styleId="Textonotapie">
    <w:name w:val="footnote text"/>
    <w:basedOn w:val="Normal"/>
    <w:link w:val="TextonotapieCar"/>
    <w:semiHidden/>
    <w:rsid w:val="00B1710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B1710E"/>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752482"/>
    <w:pPr>
      <w:ind w:left="720"/>
      <w:contextualSpacing/>
    </w:pPr>
  </w:style>
  <w:style w:type="paragraph" w:styleId="Encabezado">
    <w:name w:val="header"/>
    <w:basedOn w:val="Normal"/>
    <w:link w:val="EncabezadoCar"/>
    <w:rsid w:val="00573892"/>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573892"/>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573892"/>
    <w:rPr>
      <w:rFonts w:asciiTheme="majorHAnsi" w:eastAsiaTheme="majorEastAsia" w:hAnsiTheme="majorHAnsi" w:cstheme="majorBidi"/>
      <w:b/>
      <w:bCs/>
      <w:color w:val="4F81BD" w:themeColor="accent1"/>
    </w:rPr>
  </w:style>
  <w:style w:type="paragraph" w:styleId="Textoindependiente3">
    <w:name w:val="Body Text 3"/>
    <w:basedOn w:val="Normal"/>
    <w:link w:val="Textoindependiente3Car"/>
    <w:uiPriority w:val="99"/>
    <w:semiHidden/>
    <w:unhideWhenUsed/>
    <w:rsid w:val="0057389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73892"/>
    <w:rPr>
      <w:sz w:val="16"/>
      <w:szCs w:val="16"/>
    </w:rPr>
  </w:style>
  <w:style w:type="paragraph" w:styleId="Textoindependiente2">
    <w:name w:val="Body Text 2"/>
    <w:basedOn w:val="Normal"/>
    <w:link w:val="Textoindependiente2Car"/>
    <w:uiPriority w:val="99"/>
    <w:unhideWhenUsed/>
    <w:rsid w:val="00573892"/>
    <w:pPr>
      <w:spacing w:after="120" w:line="480" w:lineRule="auto"/>
    </w:pPr>
  </w:style>
  <w:style w:type="character" w:customStyle="1" w:styleId="Textoindependiente2Car">
    <w:name w:val="Texto independiente 2 Car"/>
    <w:basedOn w:val="Fuentedeprrafopredeter"/>
    <w:link w:val="Textoindependiente2"/>
    <w:uiPriority w:val="99"/>
    <w:rsid w:val="00573892"/>
  </w:style>
  <w:style w:type="paragraph" w:styleId="Piedepgina">
    <w:name w:val="footer"/>
    <w:basedOn w:val="Normal"/>
    <w:link w:val="PiedepginaCar"/>
    <w:uiPriority w:val="99"/>
    <w:unhideWhenUsed/>
    <w:rsid w:val="006377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772F"/>
  </w:style>
  <w:style w:type="character" w:styleId="Hipervnculo">
    <w:name w:val="Hyperlink"/>
    <w:basedOn w:val="Fuentedeprrafopredeter"/>
    <w:uiPriority w:val="99"/>
    <w:unhideWhenUsed/>
    <w:rsid w:val="00796370"/>
    <w:rPr>
      <w:color w:val="0000FF" w:themeColor="hyperlink"/>
      <w:u w:val="single"/>
    </w:rPr>
  </w:style>
  <w:style w:type="paragraph" w:styleId="Sinespaciado">
    <w:name w:val="No Spacing"/>
    <w:uiPriority w:val="1"/>
    <w:qFormat/>
    <w:rsid w:val="00B9289E"/>
    <w:pPr>
      <w:spacing w:after="0" w:line="240" w:lineRule="auto"/>
    </w:pPr>
    <w:rPr>
      <w:rFonts w:ascii="Calibri" w:eastAsia="Calibri" w:hAnsi="Calibri" w:cs="Times New Roman"/>
    </w:rPr>
  </w:style>
  <w:style w:type="paragraph" w:customStyle="1" w:styleId="Default">
    <w:name w:val="Default"/>
    <w:rsid w:val="00B9289E"/>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deglobo">
    <w:name w:val="Balloon Text"/>
    <w:basedOn w:val="Normal"/>
    <w:link w:val="TextodegloboCar"/>
    <w:uiPriority w:val="99"/>
    <w:semiHidden/>
    <w:unhideWhenUsed/>
    <w:rsid w:val="00B928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8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tarementeria@hotmail.com"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vanesad&#237;az_6@hotmail.com" TargetMode="Externa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dith_prof@hotmail.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prof.silvanalorenaibarra@gmail.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dilopez1976@gmail.com"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www.colsanmartin.com.ar" TargetMode="External"/><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1474</Words>
  <Characters>8112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dc:creator>
  <cp:lastModifiedBy>Usuario de Windows</cp:lastModifiedBy>
  <cp:revision>3</cp:revision>
  <dcterms:created xsi:type="dcterms:W3CDTF">2020-04-02T00:27:00Z</dcterms:created>
  <dcterms:modified xsi:type="dcterms:W3CDTF">2020-04-02T00:34:00Z</dcterms:modified>
</cp:coreProperties>
</file>