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4BB27" w14:textId="55488ED0" w:rsidR="00336763" w:rsidRPr="00336763" w:rsidRDefault="00336763" w:rsidP="0033676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336763">
        <w:rPr>
          <w:rFonts w:ascii="Arial" w:eastAsia="Arial" w:hAnsi="Arial" w:cs="Arial"/>
          <w:b/>
          <w:sz w:val="20"/>
          <w:szCs w:val="20"/>
          <w:u w:val="single"/>
        </w:rPr>
        <w:t>PROYECTO DE RECUPERACION- COVID-19</w:t>
      </w:r>
    </w:p>
    <w:p w14:paraId="692C8C79" w14:textId="31CD6BE9" w:rsidR="00336763" w:rsidRPr="00025E81" w:rsidRDefault="00336763" w:rsidP="00336763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ESPACIO CURRICULAR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MATEMÁTICA          </w:t>
      </w:r>
    </w:p>
    <w:p w14:paraId="6D15FED5" w14:textId="4908C35A" w:rsidR="00336763" w:rsidRPr="00025E81" w:rsidRDefault="00336763" w:rsidP="00336763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  <w:u w:val="single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DOCENTES</w:t>
      </w:r>
      <w:r w:rsidRPr="00025E81"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 xml:space="preserve">Elena </w:t>
      </w:r>
      <w:proofErr w:type="spellStart"/>
      <w:r>
        <w:rPr>
          <w:rFonts w:ascii="Arial" w:eastAsia="Arial" w:hAnsi="Arial" w:cs="Arial"/>
          <w:sz w:val="20"/>
          <w:szCs w:val="20"/>
        </w:rPr>
        <w:t>Viñabal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Sonia </w:t>
      </w:r>
      <w:proofErr w:type="spellStart"/>
      <w:r>
        <w:rPr>
          <w:rFonts w:ascii="Arial" w:eastAsia="Arial" w:hAnsi="Arial" w:cs="Arial"/>
          <w:sz w:val="20"/>
          <w:szCs w:val="20"/>
        </w:rPr>
        <w:t>Chungara</w:t>
      </w:r>
      <w:proofErr w:type="spellEnd"/>
      <w:r>
        <w:rPr>
          <w:rFonts w:ascii="Arial" w:eastAsia="Arial" w:hAnsi="Arial" w:cs="Arial"/>
          <w:sz w:val="20"/>
          <w:szCs w:val="20"/>
        </w:rPr>
        <w:t>, Vanesa Terraza</w:t>
      </w:r>
      <w:r w:rsidR="00DC697E">
        <w:rPr>
          <w:rFonts w:ascii="Arial" w:eastAsia="Arial" w:hAnsi="Arial" w:cs="Arial"/>
          <w:sz w:val="20"/>
          <w:szCs w:val="20"/>
        </w:rPr>
        <w:t xml:space="preserve"> y Silvia </w:t>
      </w:r>
      <w:proofErr w:type="spellStart"/>
      <w:r w:rsidR="00DC697E">
        <w:rPr>
          <w:rFonts w:ascii="Arial" w:eastAsia="Arial" w:hAnsi="Arial" w:cs="Arial"/>
          <w:sz w:val="20"/>
          <w:szCs w:val="20"/>
        </w:rPr>
        <w:t>Yañez</w:t>
      </w:r>
      <w:proofErr w:type="spellEnd"/>
    </w:p>
    <w:p w14:paraId="7FDE1B66" w14:textId="3F812E49" w:rsidR="00336763" w:rsidRPr="00025E81" w:rsidRDefault="00336763" w:rsidP="00336763">
      <w:pPr>
        <w:tabs>
          <w:tab w:val="left" w:pos="567"/>
        </w:tabs>
        <w:spacing w:after="120"/>
        <w:rPr>
          <w:rFonts w:ascii="Arial" w:eastAsia="Arial" w:hAnsi="Arial" w:cs="Arial"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CURSO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3</w:t>
      </w:r>
      <w:r w:rsidRPr="00025E81">
        <w:rPr>
          <w:rFonts w:ascii="Arial" w:eastAsia="Arial" w:hAnsi="Arial" w:cs="Arial"/>
          <w:sz w:val="20"/>
          <w:szCs w:val="20"/>
        </w:rPr>
        <w:t>° Año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                  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DIVISIONES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r w:rsidRPr="00025E81">
        <w:rPr>
          <w:rFonts w:ascii="Arial" w:eastAsia="Arial" w:hAnsi="Arial" w:cs="Arial"/>
          <w:sz w:val="20"/>
          <w:szCs w:val="20"/>
        </w:rPr>
        <w:t>Todas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   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TURNO</w:t>
      </w:r>
      <w:r w:rsidRPr="00025E81">
        <w:rPr>
          <w:rFonts w:ascii="Arial" w:eastAsia="Arial" w:hAnsi="Arial" w:cs="Arial"/>
          <w:sz w:val="20"/>
          <w:szCs w:val="20"/>
        </w:rPr>
        <w:t xml:space="preserve">: </w:t>
      </w:r>
      <w:r w:rsidR="00CD5764">
        <w:rPr>
          <w:rFonts w:ascii="Arial" w:eastAsia="Arial" w:hAnsi="Arial" w:cs="Arial"/>
          <w:sz w:val="20"/>
          <w:szCs w:val="20"/>
        </w:rPr>
        <w:t>Mañana- Tarde - Vespertino</w:t>
      </w:r>
    </w:p>
    <w:p w14:paraId="06CE1929" w14:textId="5DAEA48E" w:rsidR="00336763" w:rsidRPr="00025E81" w:rsidRDefault="00336763" w:rsidP="00336763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  <w:u w:val="single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TRABAJO PRÁCTICO</w:t>
      </w:r>
      <w:r w:rsidRPr="00CD5764">
        <w:rPr>
          <w:rFonts w:ascii="Arial" w:eastAsia="Arial" w:hAnsi="Arial" w:cs="Arial"/>
          <w:b/>
          <w:sz w:val="20"/>
          <w:szCs w:val="20"/>
        </w:rPr>
        <w:t xml:space="preserve">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N</w:t>
      </w:r>
      <w:r w:rsidR="00CD5764">
        <w:rPr>
          <w:rFonts w:ascii="Arial" w:eastAsia="Arial" w:hAnsi="Arial" w:cs="Arial"/>
          <w:b/>
          <w:sz w:val="20"/>
          <w:szCs w:val="20"/>
          <w:u w:val="single"/>
        </w:rPr>
        <w:t>º</w:t>
      </w:r>
      <w:r w:rsidRPr="00CD5764">
        <w:rPr>
          <w:rFonts w:ascii="Arial" w:eastAsia="Arial" w:hAnsi="Arial" w:cs="Arial"/>
          <w:b/>
          <w:sz w:val="20"/>
          <w:szCs w:val="20"/>
          <w:u w:val="single"/>
        </w:rPr>
        <w:t>2</w:t>
      </w:r>
      <w:r w:rsidRPr="00025E81">
        <w:rPr>
          <w:rFonts w:ascii="Arial" w:eastAsia="Arial" w:hAnsi="Arial" w:cs="Arial"/>
          <w:sz w:val="20"/>
          <w:szCs w:val="20"/>
        </w:rPr>
        <w:t xml:space="preserve">                 Fecha: DESDE </w:t>
      </w:r>
      <w:r w:rsidRPr="00025E81">
        <w:rPr>
          <w:rFonts w:ascii="Arial" w:eastAsia="Arial" w:hAnsi="Arial" w:cs="Arial"/>
          <w:b/>
          <w:sz w:val="20"/>
          <w:szCs w:val="20"/>
        </w:rPr>
        <w:t>1/04</w:t>
      </w:r>
      <w:r w:rsidRPr="00025E81">
        <w:rPr>
          <w:rFonts w:ascii="Arial" w:eastAsia="Arial" w:hAnsi="Arial" w:cs="Arial"/>
          <w:sz w:val="20"/>
          <w:szCs w:val="20"/>
        </w:rPr>
        <w:t xml:space="preserve">     HASTA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 xml:space="preserve">3/04    </w:t>
      </w:r>
    </w:p>
    <w:p w14:paraId="762D0435" w14:textId="5FC11E64" w:rsidR="00DC697E" w:rsidRDefault="00983828" w:rsidP="00983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333333"/>
          <w:sz w:val="28"/>
          <w:szCs w:val="28"/>
        </w:rPr>
      </w:pPr>
      <w:r w:rsidRPr="000C4455">
        <w:rPr>
          <w:b/>
          <w:color w:val="333333"/>
          <w:sz w:val="28"/>
          <w:szCs w:val="28"/>
        </w:rPr>
        <w:t>Responder las tareas al correo del docente según el turno, curso y división al que pertenezca</w:t>
      </w:r>
      <w:r>
        <w:rPr>
          <w:b/>
          <w:color w:val="333333"/>
          <w:sz w:val="28"/>
          <w:szCs w:val="28"/>
        </w:rPr>
        <w:t xml:space="preserve">. </w:t>
      </w:r>
      <w:r w:rsidRPr="00C141C0">
        <w:rPr>
          <w:b/>
          <w:color w:val="333333"/>
          <w:sz w:val="28"/>
          <w:szCs w:val="28"/>
        </w:rPr>
        <w:t>Una vez corregido por el docente imprimirlo o co</w:t>
      </w:r>
      <w:r>
        <w:rPr>
          <w:b/>
          <w:color w:val="333333"/>
          <w:sz w:val="28"/>
          <w:szCs w:val="28"/>
        </w:rPr>
        <w:t>piarlo en la carpeta de Matemática.</w:t>
      </w:r>
    </w:p>
    <w:p w14:paraId="0EB7DC8A" w14:textId="77777777" w:rsidR="00983828" w:rsidRDefault="00983828" w:rsidP="00983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333333"/>
          <w:sz w:val="28"/>
          <w:szCs w:val="28"/>
        </w:rPr>
      </w:pPr>
    </w:p>
    <w:p w14:paraId="65901542" w14:textId="77777777" w:rsidR="00BF71B5" w:rsidRPr="00025E81" w:rsidRDefault="00BF71B5" w:rsidP="00BF7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333333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Profesora: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CHUNGARA, Sonia</w:t>
      </w: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3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     </w:t>
      </w:r>
      <w:r w:rsidRPr="00ED7752">
        <w:rPr>
          <w:color w:val="000000"/>
          <w:sz w:val="20"/>
          <w:szCs w:val="20"/>
          <w:u w:val="single"/>
        </w:rPr>
        <w:t>Turno</w:t>
      </w:r>
      <w:r w:rsidRPr="00025E81"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>Mañana</w:t>
      </w:r>
    </w:p>
    <w:p w14:paraId="638C7EA9" w14:textId="27B6D960" w:rsidR="00BF71B5" w:rsidRPr="00A43205" w:rsidRDefault="00BF71B5" w:rsidP="00BF7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eastAsia="Times New Roman" w:cstheme="minorHAnsi"/>
          <w:color w:val="FF0000"/>
          <w:sz w:val="20"/>
          <w:szCs w:val="20"/>
        </w:rPr>
      </w:pPr>
      <w:r w:rsidRPr="00025E81">
        <w:rPr>
          <w:color w:val="333333"/>
          <w:sz w:val="20"/>
          <w:szCs w:val="20"/>
        </w:rPr>
        <w:t>Correo</w:t>
      </w:r>
      <w:r w:rsidRPr="00A43205">
        <w:rPr>
          <w:rFonts w:cstheme="minorHAnsi"/>
          <w:color w:val="333333"/>
          <w:sz w:val="20"/>
          <w:szCs w:val="20"/>
        </w:rPr>
        <w:t xml:space="preserve">: </w:t>
      </w:r>
      <w:r w:rsidRPr="00A43205">
        <w:rPr>
          <w:rStyle w:val="Hipervnculo"/>
          <w:rFonts w:cstheme="minorHAnsi"/>
          <w:sz w:val="20"/>
          <w:szCs w:val="20"/>
        </w:rPr>
        <w:t>profesoniachungara@gmail.com</w:t>
      </w:r>
    </w:p>
    <w:p w14:paraId="5D6ACEE5" w14:textId="77777777" w:rsidR="00BF71B5" w:rsidRPr="000C4455" w:rsidRDefault="00BF71B5" w:rsidP="003367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333333"/>
          <w:sz w:val="28"/>
          <w:szCs w:val="28"/>
        </w:rPr>
      </w:pPr>
    </w:p>
    <w:p w14:paraId="641C2940" w14:textId="03E01A2A" w:rsidR="00336763" w:rsidRPr="00025E81" w:rsidRDefault="00336763" w:rsidP="003367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01A46">
        <w:rPr>
          <w:rFonts w:ascii="Times New Roman" w:eastAsia="Times New Roman" w:hAnsi="Times New Roman" w:cs="Times New Roman"/>
          <w:color w:val="000000"/>
          <w:sz w:val="20"/>
          <w:szCs w:val="20"/>
        </w:rPr>
        <w:t>TERRAZA, Vanesa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ED7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 w:rsidR="00D01A46">
        <w:rPr>
          <w:color w:val="FF0000"/>
          <w:sz w:val="20"/>
          <w:szCs w:val="20"/>
        </w:rPr>
        <w:t>3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 w:rsidR="00D01A46"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 w:rsidRPr="00D01A46">
        <w:rPr>
          <w:color w:val="000000"/>
          <w:sz w:val="20"/>
          <w:szCs w:val="20"/>
          <w:u w:val="single"/>
        </w:rPr>
        <w:t>Turno</w:t>
      </w:r>
      <w:r w:rsidRPr="00025E81">
        <w:rPr>
          <w:color w:val="000000"/>
          <w:sz w:val="20"/>
          <w:szCs w:val="20"/>
        </w:rPr>
        <w:t xml:space="preserve">: </w:t>
      </w:r>
      <w:r w:rsidR="00D01A46">
        <w:rPr>
          <w:color w:val="000000"/>
          <w:sz w:val="20"/>
          <w:szCs w:val="20"/>
        </w:rPr>
        <w:t>Tarde</w:t>
      </w:r>
    </w:p>
    <w:p w14:paraId="27677137" w14:textId="4E0BBDD7" w:rsidR="00336763" w:rsidRPr="005C6F42" w:rsidRDefault="00336763" w:rsidP="003367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Hipervnculo"/>
          <w:rFonts w:ascii="Times New Roman" w:hAnsi="Times New Roman"/>
          <w:sz w:val="20"/>
          <w:szCs w:val="20"/>
          <w:u w:val="none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A43205" w:rsidRPr="005C6F42">
        <w:rPr>
          <w:rStyle w:val="Hipervnculo"/>
          <w:rFonts w:cstheme="minorHAnsi"/>
          <w:sz w:val="20"/>
          <w:szCs w:val="20"/>
          <w:u w:val="none"/>
        </w:rPr>
        <w:t>rosalina_terraza2007@hotmail.com</w:t>
      </w:r>
    </w:p>
    <w:p w14:paraId="12025051" w14:textId="77777777" w:rsidR="00BF71B5" w:rsidRPr="00025E81" w:rsidRDefault="00BF71B5" w:rsidP="003367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F1336" w14:textId="7236C135" w:rsidR="00336763" w:rsidRPr="00025E81" w:rsidRDefault="00336763" w:rsidP="003367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Profesora: 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>VIÑA</w:t>
      </w:r>
      <w:r w:rsidR="00D01A4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r w:rsidR="00ED775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Elena            </w:t>
      </w:r>
      <w:r w:rsidR="00ED7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025E81">
        <w:rPr>
          <w:color w:val="FF0000"/>
          <w:sz w:val="20"/>
          <w:szCs w:val="20"/>
        </w:rPr>
        <w:t xml:space="preserve">Curso: </w:t>
      </w:r>
      <w:r w:rsidR="00D01A46">
        <w:rPr>
          <w:color w:val="FF0000"/>
          <w:sz w:val="20"/>
          <w:szCs w:val="20"/>
        </w:rPr>
        <w:t>3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 w:rsidR="00D01A46">
        <w:rPr>
          <w:color w:val="FF0000"/>
          <w:sz w:val="20"/>
          <w:szCs w:val="20"/>
        </w:rPr>
        <w:t>2</w:t>
      </w:r>
      <w:r w:rsidRPr="00025E81">
        <w:rPr>
          <w:color w:val="FF0000"/>
          <w:sz w:val="20"/>
          <w:szCs w:val="20"/>
        </w:rPr>
        <w:t xml:space="preserve">°    </w:t>
      </w:r>
      <w:r w:rsidRPr="00ED7752">
        <w:rPr>
          <w:color w:val="000000"/>
          <w:sz w:val="20"/>
          <w:szCs w:val="20"/>
          <w:u w:val="single"/>
        </w:rPr>
        <w:t>Turno</w:t>
      </w:r>
      <w:r w:rsidRPr="00025E81">
        <w:rPr>
          <w:color w:val="000000"/>
          <w:sz w:val="20"/>
          <w:szCs w:val="20"/>
        </w:rPr>
        <w:t>: Tarde.</w:t>
      </w:r>
    </w:p>
    <w:p w14:paraId="2E40DC5B" w14:textId="591B3D0B" w:rsidR="00336763" w:rsidRPr="00A43205" w:rsidRDefault="00336763" w:rsidP="003367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>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hyperlink r:id="rId6" w:history="1">
        <w:r w:rsidR="00BF71B5" w:rsidRPr="00A43205">
          <w:rPr>
            <w:rStyle w:val="Hipervnculo"/>
            <w:rFonts w:eastAsia="Times New Roman" w:cstheme="minorHAnsi"/>
            <w:sz w:val="20"/>
            <w:szCs w:val="20"/>
          </w:rPr>
          <w:t>profe.vinabal@gmail.com</w:t>
        </w:r>
      </w:hyperlink>
    </w:p>
    <w:p w14:paraId="7A1A4EEB" w14:textId="77777777" w:rsidR="00BF71B5" w:rsidRPr="00025E81" w:rsidRDefault="00BF71B5" w:rsidP="003367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1935C43" w14:textId="677D2C5B" w:rsidR="00ED7752" w:rsidRPr="00025E81" w:rsidRDefault="00ED7752" w:rsidP="00ED77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Profesora: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YAÑEZ, Silvia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3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    </w:t>
      </w:r>
      <w:r>
        <w:rPr>
          <w:color w:val="FF0000"/>
          <w:sz w:val="20"/>
          <w:szCs w:val="20"/>
        </w:rPr>
        <w:t xml:space="preserve">     </w:t>
      </w:r>
      <w:r w:rsidRPr="00ED7752">
        <w:rPr>
          <w:color w:val="000000"/>
          <w:sz w:val="20"/>
          <w:szCs w:val="20"/>
          <w:u w:val="single"/>
        </w:rPr>
        <w:t>Turno</w:t>
      </w:r>
      <w:r w:rsidRPr="00025E81"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>Vespertino</w:t>
      </w:r>
      <w:r w:rsidRPr="00025E81">
        <w:rPr>
          <w:color w:val="000000"/>
          <w:sz w:val="20"/>
          <w:szCs w:val="20"/>
        </w:rPr>
        <w:t>.</w:t>
      </w:r>
    </w:p>
    <w:p w14:paraId="1D474D56" w14:textId="2BC721B7" w:rsidR="00ED7752" w:rsidRPr="00A43205" w:rsidRDefault="00ED7752" w:rsidP="00ED77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Hipervnculo"/>
          <w:rFonts w:cstheme="minorHAnsi"/>
        </w:rPr>
      </w:pPr>
      <w:r w:rsidRPr="00025E81">
        <w:rPr>
          <w:color w:val="000000"/>
          <w:sz w:val="20"/>
          <w:szCs w:val="20"/>
        </w:rPr>
        <w:t>Corre</w:t>
      </w:r>
      <w:r w:rsidR="00014D3F">
        <w:rPr>
          <w:color w:val="000000"/>
          <w:sz w:val="20"/>
          <w:szCs w:val="20"/>
        </w:rPr>
        <w:t xml:space="preserve">o: </w:t>
      </w:r>
      <w:r w:rsidR="00014D3F" w:rsidRPr="00A43205">
        <w:rPr>
          <w:rStyle w:val="Hipervnculo"/>
          <w:rFonts w:eastAsia="Times New Roman" w:cstheme="minorHAnsi"/>
          <w:sz w:val="20"/>
          <w:szCs w:val="20"/>
        </w:rPr>
        <w:t>silvyanez68@gmail.com</w:t>
      </w:r>
    </w:p>
    <w:p w14:paraId="546C533D" w14:textId="77777777" w:rsidR="00ED7752" w:rsidRDefault="00ED7752" w:rsidP="00336763">
      <w:pPr>
        <w:spacing w:after="120" w:line="240" w:lineRule="auto"/>
        <w:rPr>
          <w:color w:val="333333"/>
          <w:sz w:val="20"/>
          <w:szCs w:val="20"/>
        </w:rPr>
      </w:pPr>
      <w:bookmarkStart w:id="0" w:name="_GoBack"/>
      <w:bookmarkEnd w:id="0"/>
    </w:p>
    <w:p w14:paraId="65E9D8F8" w14:textId="77777777" w:rsidR="00ED7752" w:rsidRDefault="00ED7752" w:rsidP="00336763">
      <w:pPr>
        <w:spacing w:after="120" w:line="240" w:lineRule="auto"/>
        <w:rPr>
          <w:color w:val="333333"/>
          <w:sz w:val="20"/>
          <w:szCs w:val="20"/>
        </w:rPr>
      </w:pPr>
    </w:p>
    <w:p w14:paraId="4D0393E5" w14:textId="5BEABA67" w:rsidR="00336763" w:rsidRDefault="00336763" w:rsidP="00336763">
      <w:pPr>
        <w:spacing w:after="120" w:line="240" w:lineRule="auto"/>
        <w:rPr>
          <w:b/>
          <w:i/>
        </w:rPr>
      </w:pPr>
      <w:r w:rsidRPr="00964998">
        <w:rPr>
          <w:b/>
          <w:i/>
          <w:highlight w:val="yellow"/>
          <w:u w:val="single"/>
        </w:rPr>
        <w:t>ATENCION</w:t>
      </w:r>
      <w:r>
        <w:rPr>
          <w:b/>
          <w:i/>
        </w:rPr>
        <w:t xml:space="preserve">: Responder las Actividades de esta </w:t>
      </w:r>
      <w:proofErr w:type="spellStart"/>
      <w:r>
        <w:rPr>
          <w:b/>
          <w:i/>
        </w:rPr>
        <w:t>guia</w:t>
      </w:r>
      <w:proofErr w:type="spellEnd"/>
      <w:r>
        <w:rPr>
          <w:b/>
          <w:i/>
        </w:rPr>
        <w:t xml:space="preserve"> con el siguiente </w:t>
      </w:r>
      <w:r w:rsidRPr="00025E81">
        <w:rPr>
          <w:b/>
          <w:i/>
          <w:highlight w:val="yellow"/>
        </w:rPr>
        <w:t>encabezado</w:t>
      </w:r>
      <w:r>
        <w:rPr>
          <w:b/>
          <w:i/>
        </w:rPr>
        <w:t xml:space="preserve"> al correo del docente </w:t>
      </w:r>
      <w:r>
        <w:rPr>
          <w:b/>
          <w:i/>
          <w:color w:val="FF0000"/>
        </w:rPr>
        <w:t xml:space="preserve">según el </w:t>
      </w:r>
      <w:r w:rsidR="00983828">
        <w:rPr>
          <w:b/>
          <w:i/>
          <w:color w:val="FF0000"/>
        </w:rPr>
        <w:t>turno, división</w:t>
      </w:r>
      <w:r>
        <w:rPr>
          <w:b/>
          <w:i/>
        </w:rPr>
        <w:t xml:space="preserve"> y fecha de presentación. </w:t>
      </w:r>
    </w:p>
    <w:p w14:paraId="3F3B73CF" w14:textId="66D69C5F" w:rsidR="00ED7752" w:rsidRDefault="00ED7752" w:rsidP="00336763">
      <w:pPr>
        <w:spacing w:after="120" w:line="240" w:lineRule="auto"/>
        <w:rPr>
          <w:b/>
          <w:i/>
        </w:rPr>
      </w:pPr>
    </w:p>
    <w:p w14:paraId="5239CFFD" w14:textId="77777777" w:rsidR="00ED7752" w:rsidRPr="00025E81" w:rsidRDefault="00ED7752" w:rsidP="00336763">
      <w:pPr>
        <w:spacing w:after="120" w:line="240" w:lineRule="auto"/>
        <w:rPr>
          <w:i/>
        </w:rPr>
      </w:pPr>
    </w:p>
    <w:tbl>
      <w:tblPr>
        <w:tblW w:w="10063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336763" w14:paraId="5043C324" w14:textId="77777777" w:rsidTr="00DA314E">
        <w:tc>
          <w:tcPr>
            <w:tcW w:w="10063" w:type="dxa"/>
          </w:tcPr>
          <w:p w14:paraId="1D4D9BB3" w14:textId="77777777" w:rsidR="00336763" w:rsidRPr="00025E81" w:rsidRDefault="00336763" w:rsidP="00DA314E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025E81">
              <w:rPr>
                <w:color w:val="0070C0"/>
                <w:sz w:val="20"/>
                <w:szCs w:val="20"/>
              </w:rPr>
              <w:t>Datos a completar por el alumno</w:t>
            </w:r>
          </w:p>
          <w:p w14:paraId="455ADDE5" w14:textId="77777777" w:rsidR="00336763" w:rsidRPr="00025E81" w:rsidRDefault="00336763" w:rsidP="00DA314E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APELLIDO Y NOMBRE:         </w:t>
            </w:r>
          </w:p>
          <w:p w14:paraId="49FF790D" w14:textId="77777777" w:rsidR="00336763" w:rsidRPr="00025E81" w:rsidRDefault="00336763" w:rsidP="00DA314E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>CURSO:       DIVISIÓN:                  TURNO:</w:t>
            </w:r>
          </w:p>
          <w:p w14:paraId="68D3BFE9" w14:textId="77777777" w:rsidR="00336763" w:rsidRPr="00025E81" w:rsidRDefault="00336763" w:rsidP="00DA314E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E-MAIL:      </w:t>
            </w:r>
          </w:p>
          <w:p w14:paraId="1E7645D5" w14:textId="77777777" w:rsidR="00336763" w:rsidRDefault="00336763" w:rsidP="00DA314E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TELÉFONO:                                         </w:t>
            </w:r>
            <w:proofErr w:type="gramStart"/>
            <w:r w:rsidRPr="00025E81">
              <w:rPr>
                <w:color w:val="7F7F7F"/>
                <w:sz w:val="20"/>
                <w:szCs w:val="20"/>
              </w:rPr>
              <w:t xml:space="preserve">   (</w:t>
            </w:r>
            <w:proofErr w:type="gramEnd"/>
            <w:r w:rsidRPr="00025E81">
              <w:rPr>
                <w:color w:val="7F7F7F"/>
                <w:sz w:val="20"/>
                <w:szCs w:val="20"/>
              </w:rPr>
              <w:t>SEÑALAR: FIJO O MÓVIL)</w:t>
            </w:r>
          </w:p>
          <w:p w14:paraId="3A61BD58" w14:textId="77777777" w:rsidR="00336763" w:rsidRDefault="00336763" w:rsidP="00DA314E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</w:p>
          <w:p w14:paraId="52A99EF3" w14:textId="77777777" w:rsidR="00336763" w:rsidRDefault="00336763" w:rsidP="00DA314E">
            <w:pPr>
              <w:spacing w:after="0" w:line="240" w:lineRule="auto"/>
              <w:rPr>
                <w:color w:val="0070C0"/>
              </w:rPr>
            </w:pPr>
          </w:p>
        </w:tc>
      </w:tr>
    </w:tbl>
    <w:p w14:paraId="2548E1ED" w14:textId="77777777" w:rsidR="00336763" w:rsidRDefault="00336763" w:rsidP="00795E34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383838"/>
          <w:sz w:val="33"/>
          <w:szCs w:val="33"/>
          <w:lang w:eastAsia="es-AR"/>
        </w:rPr>
      </w:pPr>
    </w:p>
    <w:p w14:paraId="18B8EAF9" w14:textId="77777777" w:rsidR="00336763" w:rsidRDefault="00336763" w:rsidP="00795E34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383838"/>
          <w:sz w:val="33"/>
          <w:szCs w:val="33"/>
          <w:lang w:eastAsia="es-AR"/>
        </w:rPr>
      </w:pPr>
    </w:p>
    <w:p w14:paraId="6C7A7699" w14:textId="50974A23" w:rsidR="00336763" w:rsidRDefault="00336763" w:rsidP="00795E34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383838"/>
          <w:sz w:val="33"/>
          <w:szCs w:val="33"/>
          <w:lang w:eastAsia="es-AR"/>
        </w:rPr>
      </w:pPr>
    </w:p>
    <w:p w14:paraId="57041347" w14:textId="77777777" w:rsidR="00B537B2" w:rsidRDefault="00B537B2" w:rsidP="00795E34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383838"/>
          <w:sz w:val="33"/>
          <w:szCs w:val="33"/>
          <w:lang w:eastAsia="es-AR"/>
        </w:rPr>
      </w:pPr>
    </w:p>
    <w:p w14:paraId="7A5B86FB" w14:textId="245644A5" w:rsidR="00983519" w:rsidRDefault="00983519" w:rsidP="00795E34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383838"/>
          <w:sz w:val="33"/>
          <w:szCs w:val="33"/>
          <w:lang w:eastAsia="es-AR"/>
        </w:rPr>
      </w:pPr>
    </w:p>
    <w:p w14:paraId="1C94325A" w14:textId="690EEEEB" w:rsidR="00983519" w:rsidRDefault="00983519" w:rsidP="00795E34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383838"/>
          <w:sz w:val="33"/>
          <w:szCs w:val="33"/>
          <w:lang w:eastAsia="es-AR"/>
        </w:rPr>
      </w:pPr>
    </w:p>
    <w:p w14:paraId="0A992892" w14:textId="64C04A53" w:rsidR="00ED7752" w:rsidRDefault="00ED7752" w:rsidP="00ED7752">
      <w:pPr>
        <w:pStyle w:val="Encabezado"/>
      </w:pPr>
    </w:p>
    <w:p w14:paraId="2B4D08BB" w14:textId="4D155DF5" w:rsidR="00795E34" w:rsidRPr="00795E34" w:rsidRDefault="00795E34" w:rsidP="00D01A46">
      <w:pPr>
        <w:shd w:val="clear" w:color="auto" w:fill="FFFFFF"/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83838"/>
          <w:sz w:val="33"/>
          <w:szCs w:val="33"/>
          <w:lang w:eastAsia="es-AR"/>
        </w:rPr>
      </w:pPr>
      <w:r w:rsidRPr="00795E34">
        <w:rPr>
          <w:rFonts w:ascii="Arial" w:eastAsia="Times New Roman" w:hAnsi="Arial" w:cs="Arial"/>
          <w:b/>
          <w:bCs/>
          <w:color w:val="383838"/>
          <w:sz w:val="33"/>
          <w:szCs w:val="33"/>
          <w:lang w:eastAsia="es-AR"/>
        </w:rPr>
        <w:lastRenderedPageBreak/>
        <w:t>Rectas paralelas y perpendiculares</w:t>
      </w:r>
    </w:p>
    <w:p w14:paraId="4554AC46" w14:textId="77777777" w:rsidR="00795E34" w:rsidRPr="00795E34" w:rsidRDefault="00795E34" w:rsidP="00795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</w:p>
    <w:p w14:paraId="5C61D810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b/>
          <w:bCs/>
          <w:i/>
          <w:iCs/>
          <w:color w:val="990000"/>
          <w:sz w:val="24"/>
          <w:szCs w:val="24"/>
          <w:u w:val="single"/>
          <w:lang w:eastAsia="es-AR"/>
        </w:rPr>
        <w:t>RECTAS PARALELAS:</w:t>
      </w:r>
      <w:r w:rsidRPr="00795E34">
        <w:rPr>
          <w:rFonts w:ascii="Arial" w:eastAsia="Times New Roman" w:hAnsi="Arial" w:cs="Arial"/>
          <w:b/>
          <w:bCs/>
          <w:i/>
          <w:iCs/>
          <w:color w:val="990000"/>
          <w:sz w:val="24"/>
          <w:szCs w:val="24"/>
          <w:lang w:eastAsia="es-AR"/>
        </w:rPr>
        <w:t> </w:t>
      </w:r>
      <w:r w:rsidRPr="00795E34">
        <w:rPr>
          <w:rFonts w:ascii="Arial" w:eastAsia="Times New Roman" w:hAnsi="Arial" w:cs="Arial"/>
          <w:color w:val="383838"/>
          <w:sz w:val="24"/>
          <w:szCs w:val="24"/>
          <w:lang w:eastAsia="es-AR"/>
        </w:rPr>
        <w:t>dos rectas son paralelas, si y sólo si, sus pendientes son iguales.</w:t>
      </w:r>
    </w:p>
    <w:p w14:paraId="30AAC776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color w:val="383838"/>
          <w:sz w:val="24"/>
          <w:szCs w:val="24"/>
          <w:u w:val="single"/>
          <w:lang w:eastAsia="es-AR"/>
        </w:rPr>
        <w:br/>
        <w:t>Ejemplo:</w:t>
      </w:r>
      <w:r w:rsidRPr="00795E34">
        <w:rPr>
          <w:rFonts w:ascii="Arial" w:eastAsia="Times New Roman" w:hAnsi="Arial" w:cs="Arial"/>
          <w:color w:val="383838"/>
          <w:sz w:val="24"/>
          <w:szCs w:val="24"/>
          <w:lang w:eastAsia="es-AR"/>
        </w:rPr>
        <w:t> Las rectas de las funciones:</w:t>
      </w:r>
      <w:r w:rsidRPr="00795E34">
        <w:rPr>
          <w:rFonts w:ascii="Arial" w:eastAsia="Times New Roman" w:hAnsi="Arial" w:cs="Arial"/>
          <w:color w:val="383838"/>
          <w:sz w:val="14"/>
          <w:szCs w:val="14"/>
          <w:lang w:eastAsia="es-AR"/>
        </w:rPr>
        <w:t>      </w:t>
      </w:r>
    </w:p>
    <w:p w14:paraId="22B2D80E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b/>
          <w:bCs/>
          <w:i/>
          <w:iCs/>
          <w:color w:val="383838"/>
          <w:sz w:val="24"/>
          <w:szCs w:val="24"/>
          <w:lang w:eastAsia="es-AR"/>
        </w:rPr>
        <w:t xml:space="preserve">f(x) = </w:t>
      </w:r>
      <m:oMath>
        <m:f>
          <m:fPr>
            <m:ctrlPr>
              <w:rPr>
                <w:rFonts w:ascii="Cambria Math" w:eastAsia="Times New Roman" w:hAnsi="Cambria Math" w:cs="Arial"/>
                <w:b/>
                <w:bCs/>
                <w:i/>
                <w:iCs/>
                <w:color w:val="383838"/>
                <w:sz w:val="24"/>
                <w:szCs w:val="24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383838"/>
                <w:sz w:val="24"/>
                <w:szCs w:val="24"/>
                <w:lang w:eastAsia="es-A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383838"/>
                <w:sz w:val="24"/>
                <w:szCs w:val="24"/>
                <w:lang w:eastAsia="es-AR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383838"/>
            <w:sz w:val="24"/>
            <w:szCs w:val="24"/>
            <w:lang w:eastAsia="es-AR"/>
          </w:rPr>
          <m:t>x+3</m:t>
        </m:r>
      </m:oMath>
    </w:p>
    <w:p w14:paraId="421750ED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b/>
          <w:bCs/>
          <w:i/>
          <w:iCs/>
          <w:color w:val="383838"/>
          <w:sz w:val="24"/>
          <w:szCs w:val="24"/>
          <w:lang w:eastAsia="es-AR"/>
        </w:rPr>
        <w:t xml:space="preserve">g(x) = </w:t>
      </w:r>
      <m:oMath>
        <m:f>
          <m:fPr>
            <m:ctrlPr>
              <w:rPr>
                <w:rFonts w:ascii="Cambria Math" w:eastAsia="Times New Roman" w:hAnsi="Cambria Math" w:cs="Arial"/>
                <w:b/>
                <w:bCs/>
                <w:i/>
                <w:iCs/>
                <w:color w:val="383838"/>
                <w:sz w:val="24"/>
                <w:szCs w:val="24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383838"/>
                <w:sz w:val="24"/>
                <w:szCs w:val="24"/>
                <w:lang w:eastAsia="es-A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383838"/>
                <w:sz w:val="24"/>
                <w:szCs w:val="24"/>
                <w:lang w:eastAsia="es-AR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383838"/>
            <w:sz w:val="24"/>
            <w:szCs w:val="24"/>
            <w:lang w:eastAsia="es-AR"/>
          </w:rPr>
          <m:t>x-1</m:t>
        </m:r>
      </m:oMath>
    </w:p>
    <w:p w14:paraId="138864A6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color w:val="383838"/>
          <w:sz w:val="24"/>
          <w:szCs w:val="24"/>
          <w:lang w:eastAsia="es-AR"/>
        </w:rPr>
        <w:t>son paralelas porque la pendiente en ambas es</w:t>
      </w:r>
      <w:r w:rsidR="00084217">
        <w:rPr>
          <w:rFonts w:ascii="Arial" w:eastAsia="Times New Roman" w:hAnsi="Arial" w:cs="Arial"/>
          <w:b/>
          <w:bCs/>
          <w:color w:val="383838"/>
          <w:sz w:val="24"/>
          <w:szCs w:val="24"/>
          <w:lang w:eastAsia="es-AR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/>
                <w:bCs/>
                <w:i/>
                <w:color w:val="383838"/>
                <w:sz w:val="24"/>
                <w:szCs w:val="24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383838"/>
                <w:sz w:val="24"/>
                <w:szCs w:val="24"/>
                <w:lang w:eastAsia="es-A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383838"/>
                <w:sz w:val="24"/>
                <w:szCs w:val="24"/>
                <w:lang w:eastAsia="es-AR"/>
              </w:rPr>
              <m:t>2</m:t>
            </m:r>
          </m:den>
        </m:f>
      </m:oMath>
    </w:p>
    <w:p w14:paraId="7289F1E5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</w:p>
    <w:p w14:paraId="3111C3DF" w14:textId="77777777" w:rsidR="00795E34" w:rsidRPr="00795E34" w:rsidRDefault="00795E34" w:rsidP="00795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noProof/>
          <w:color w:val="8A8A8A"/>
          <w:sz w:val="20"/>
          <w:szCs w:val="20"/>
          <w:lang w:val="es-ES" w:eastAsia="es-ES"/>
        </w:rPr>
        <w:drawing>
          <wp:inline distT="0" distB="0" distL="0" distR="0" wp14:anchorId="4B4BC488" wp14:editId="34BF826E">
            <wp:extent cx="6096000" cy="2895600"/>
            <wp:effectExtent l="0" t="0" r="0" b="0"/>
            <wp:docPr id="3" name="Imagen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40839" w14:textId="77777777" w:rsidR="00795E34" w:rsidRPr="00795E34" w:rsidRDefault="00795E34" w:rsidP="00795E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</w:p>
    <w:p w14:paraId="770C2DBF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</w:p>
    <w:p w14:paraId="2943FDB0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</w:p>
    <w:p w14:paraId="306801CF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</w:p>
    <w:p w14:paraId="211A36DF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color w:val="383838"/>
          <w:sz w:val="24"/>
          <w:szCs w:val="24"/>
          <w:u w:val="single"/>
          <w:lang w:eastAsia="es-AR"/>
        </w:rPr>
        <w:br/>
      </w:r>
      <w:r w:rsidRPr="00795E34">
        <w:rPr>
          <w:rFonts w:ascii="Arial" w:eastAsia="Times New Roman" w:hAnsi="Arial" w:cs="Arial"/>
          <w:color w:val="383838"/>
          <w:sz w:val="24"/>
          <w:szCs w:val="24"/>
          <w:u w:val="single"/>
          <w:lang w:eastAsia="es-AR"/>
        </w:rPr>
        <w:br/>
      </w:r>
      <w:r w:rsidRPr="00795E34">
        <w:rPr>
          <w:rFonts w:ascii="Arial" w:eastAsia="Times New Roman" w:hAnsi="Arial" w:cs="Arial"/>
          <w:b/>
          <w:bCs/>
          <w:i/>
          <w:iCs/>
          <w:color w:val="990000"/>
          <w:sz w:val="24"/>
          <w:szCs w:val="24"/>
          <w:u w:val="single"/>
          <w:lang w:eastAsia="es-AR"/>
        </w:rPr>
        <w:t>RECTAS PERPENDICULARES:</w:t>
      </w:r>
      <w:r w:rsidRPr="00795E34">
        <w:rPr>
          <w:rFonts w:ascii="Arial" w:eastAsia="Times New Roman" w:hAnsi="Arial" w:cs="Arial"/>
          <w:color w:val="383838"/>
          <w:sz w:val="24"/>
          <w:szCs w:val="24"/>
          <w:lang w:eastAsia="es-AR"/>
        </w:rPr>
        <w:t> Dos rectas son perpendiculares, si y sólo si, sus pendientes son inversas y opuestas.</w:t>
      </w:r>
    </w:p>
    <w:p w14:paraId="05B7C63B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color w:val="383838"/>
          <w:sz w:val="24"/>
          <w:szCs w:val="24"/>
          <w:u w:val="single"/>
          <w:lang w:eastAsia="es-AR"/>
        </w:rPr>
        <w:br/>
        <w:t>Ejemplo:</w:t>
      </w:r>
      <w:r w:rsidRPr="00795E34">
        <w:rPr>
          <w:rFonts w:ascii="Arial" w:eastAsia="Times New Roman" w:hAnsi="Arial" w:cs="Arial"/>
          <w:color w:val="383838"/>
          <w:sz w:val="24"/>
          <w:szCs w:val="24"/>
          <w:lang w:eastAsia="es-AR"/>
        </w:rPr>
        <w:t> Las rectas de las funciones:</w:t>
      </w:r>
    </w:p>
    <w:p w14:paraId="763C8844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b/>
          <w:bCs/>
          <w:i/>
          <w:iCs/>
          <w:color w:val="383838"/>
          <w:sz w:val="24"/>
          <w:szCs w:val="24"/>
          <w:lang w:eastAsia="es-AR"/>
        </w:rPr>
        <w:t xml:space="preserve">f(x)= </w:t>
      </w:r>
      <m:oMath>
        <m:f>
          <m:fPr>
            <m:ctrlPr>
              <w:rPr>
                <w:rFonts w:ascii="Cambria Math" w:eastAsia="Times New Roman" w:hAnsi="Cambria Math" w:cs="Arial"/>
                <w:b/>
                <w:bCs/>
                <w:i/>
                <w:iCs/>
                <w:color w:val="383838"/>
                <w:sz w:val="24"/>
                <w:szCs w:val="24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383838"/>
                <w:sz w:val="24"/>
                <w:szCs w:val="24"/>
                <w:lang w:eastAsia="es-A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383838"/>
                <w:sz w:val="24"/>
                <w:szCs w:val="24"/>
                <w:lang w:eastAsia="es-AR"/>
              </w:rPr>
              <m:t>3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383838"/>
            <w:sz w:val="24"/>
            <w:szCs w:val="24"/>
            <w:lang w:eastAsia="es-AR"/>
          </w:rPr>
          <m:t>x+1</m:t>
        </m:r>
      </m:oMath>
    </w:p>
    <w:p w14:paraId="0B4499CF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b/>
          <w:bCs/>
          <w:i/>
          <w:iCs/>
          <w:color w:val="383838"/>
          <w:sz w:val="24"/>
          <w:szCs w:val="24"/>
          <w:lang w:eastAsia="es-AR"/>
        </w:rPr>
        <w:t>g(x)=</w:t>
      </w:r>
      <m:oMath>
        <m:r>
          <m:rPr>
            <m:sty m:val="bi"/>
          </m:rPr>
          <w:rPr>
            <w:rFonts w:ascii="Cambria Math" w:eastAsia="Times New Roman" w:hAnsi="Cambria Math" w:cs="Arial"/>
            <w:color w:val="383838"/>
            <w:sz w:val="24"/>
            <w:szCs w:val="24"/>
            <w:lang w:eastAsia="es-AR"/>
          </w:rPr>
          <m:t>-</m:t>
        </m:r>
        <m:f>
          <m:fPr>
            <m:ctrlPr>
              <w:rPr>
                <w:rFonts w:ascii="Cambria Math" w:eastAsia="Times New Roman" w:hAnsi="Cambria Math" w:cs="Arial"/>
                <w:b/>
                <w:bCs/>
                <w:i/>
                <w:iCs/>
                <w:color w:val="383838"/>
                <w:sz w:val="24"/>
                <w:szCs w:val="24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383838"/>
                <w:sz w:val="24"/>
                <w:szCs w:val="24"/>
                <w:lang w:eastAsia="es-A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383838"/>
                <w:sz w:val="24"/>
                <w:szCs w:val="24"/>
                <w:lang w:eastAsia="es-AR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383838"/>
            <w:sz w:val="24"/>
            <w:szCs w:val="24"/>
            <w:lang w:eastAsia="es-AR"/>
          </w:rPr>
          <m:t>x+4</m:t>
        </m:r>
      </m:oMath>
    </w:p>
    <w:p w14:paraId="61CD4C79" w14:textId="08170CF6" w:rsid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es-AR"/>
        </w:rPr>
      </w:pPr>
      <w:r w:rsidRPr="00795E34">
        <w:rPr>
          <w:rFonts w:ascii="Arial" w:eastAsia="Times New Roman" w:hAnsi="Arial" w:cs="Arial"/>
          <w:color w:val="383838"/>
          <w:sz w:val="24"/>
          <w:szCs w:val="24"/>
          <w:lang w:eastAsia="es-AR"/>
        </w:rPr>
        <w:t>son perpendiculares porque en </w:t>
      </w:r>
      <w:r w:rsidRPr="00795E34">
        <w:rPr>
          <w:rFonts w:ascii="Arial" w:eastAsia="Times New Roman" w:hAnsi="Arial" w:cs="Arial"/>
          <w:b/>
          <w:bCs/>
          <w:i/>
          <w:iCs/>
          <w:color w:val="383838"/>
          <w:sz w:val="24"/>
          <w:szCs w:val="24"/>
          <w:lang w:eastAsia="es-AR"/>
        </w:rPr>
        <w:t>f(x)</w:t>
      </w:r>
      <w:r w:rsidRPr="00795E34">
        <w:rPr>
          <w:rFonts w:ascii="Arial" w:eastAsia="Times New Roman" w:hAnsi="Arial" w:cs="Arial"/>
          <w:color w:val="383838"/>
          <w:sz w:val="24"/>
          <w:szCs w:val="24"/>
          <w:lang w:eastAsia="es-AR"/>
        </w:rPr>
        <w:t> la pendiente es 2/3</w:t>
      </w:r>
      <w:r w:rsidRPr="00795E34">
        <w:rPr>
          <w:rFonts w:ascii="Arial" w:eastAsia="Times New Roman" w:hAnsi="Arial" w:cs="Arial"/>
          <w:b/>
          <w:bCs/>
          <w:color w:val="383838"/>
          <w:sz w:val="24"/>
          <w:szCs w:val="24"/>
          <w:lang w:eastAsia="es-AR"/>
        </w:rPr>
        <w:t>, </w:t>
      </w:r>
      <w:r w:rsidRPr="00795E34">
        <w:rPr>
          <w:rFonts w:ascii="Arial" w:eastAsia="Times New Roman" w:hAnsi="Arial" w:cs="Arial"/>
          <w:color w:val="383838"/>
          <w:sz w:val="24"/>
          <w:szCs w:val="24"/>
          <w:lang w:eastAsia="es-AR"/>
        </w:rPr>
        <w:t>y en </w:t>
      </w:r>
      <w:r w:rsidRPr="00795E34">
        <w:rPr>
          <w:rFonts w:ascii="Arial" w:eastAsia="Times New Roman" w:hAnsi="Arial" w:cs="Arial"/>
          <w:b/>
          <w:bCs/>
          <w:i/>
          <w:iCs/>
          <w:color w:val="383838"/>
          <w:sz w:val="24"/>
          <w:szCs w:val="24"/>
          <w:lang w:eastAsia="es-AR"/>
        </w:rPr>
        <w:t>g(x)</w:t>
      </w:r>
      <w:r w:rsidRPr="00795E34">
        <w:rPr>
          <w:rFonts w:ascii="Arial" w:eastAsia="Times New Roman" w:hAnsi="Arial" w:cs="Arial"/>
          <w:color w:val="383838"/>
          <w:sz w:val="24"/>
          <w:szCs w:val="24"/>
          <w:lang w:eastAsia="es-AR"/>
        </w:rPr>
        <w:t> es -3/2.</w:t>
      </w:r>
    </w:p>
    <w:p w14:paraId="7758E905" w14:textId="28F052BD" w:rsidR="00ED7752" w:rsidRDefault="00ED7752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es-AR"/>
        </w:rPr>
      </w:pPr>
    </w:p>
    <w:p w14:paraId="26A2E21F" w14:textId="51C98159" w:rsidR="00ED7752" w:rsidRDefault="00ED7752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es-AR"/>
        </w:rPr>
      </w:pPr>
    </w:p>
    <w:p w14:paraId="3A74151D" w14:textId="125AD4F3" w:rsidR="00ED7752" w:rsidRDefault="00ED7752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es-AR"/>
        </w:rPr>
      </w:pPr>
    </w:p>
    <w:p w14:paraId="41A838D5" w14:textId="6D9912F3" w:rsidR="00ED7752" w:rsidRDefault="00ED7752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es-AR"/>
        </w:rPr>
      </w:pPr>
    </w:p>
    <w:p w14:paraId="2478F0BC" w14:textId="4EB82AE5" w:rsidR="00ED7752" w:rsidRDefault="00ED7752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es-AR"/>
        </w:rPr>
      </w:pPr>
    </w:p>
    <w:p w14:paraId="0A5281CA" w14:textId="1A49D9C2" w:rsidR="00ED7752" w:rsidRDefault="00ED7752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es-AR"/>
        </w:rPr>
      </w:pPr>
    </w:p>
    <w:p w14:paraId="34327C32" w14:textId="644794EA" w:rsidR="00ED7752" w:rsidRDefault="00ED7752" w:rsidP="00ED7752">
      <w:pPr>
        <w:pStyle w:val="Encabezado"/>
      </w:pPr>
    </w:p>
    <w:p w14:paraId="0FD3650E" w14:textId="77777777" w:rsidR="00ED7752" w:rsidRDefault="00ED7752" w:rsidP="00ED7752">
      <w:pPr>
        <w:pStyle w:val="Encabezado"/>
        <w:ind w:left="-567"/>
      </w:pPr>
    </w:p>
    <w:p w14:paraId="3BD88A3A" w14:textId="77777777" w:rsidR="00ED7752" w:rsidRDefault="00ED7752" w:rsidP="00ED7752">
      <w:pPr>
        <w:pStyle w:val="Encabezado"/>
      </w:pPr>
    </w:p>
    <w:p w14:paraId="1E33A3DF" w14:textId="7188151F" w:rsidR="00ED7752" w:rsidRDefault="00ED7752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</w:p>
    <w:p w14:paraId="0C9F3A67" w14:textId="539049DF" w:rsidR="00ED7752" w:rsidRPr="00ED7752" w:rsidRDefault="00ED7752" w:rsidP="00ED7752">
      <w:pPr>
        <w:rPr>
          <w:rFonts w:ascii="Arial" w:eastAsia="Times New Roman" w:hAnsi="Arial" w:cs="Arial"/>
          <w:sz w:val="20"/>
          <w:szCs w:val="20"/>
          <w:lang w:eastAsia="es-AR"/>
        </w:rPr>
      </w:pPr>
    </w:p>
    <w:p w14:paraId="10E6CE55" w14:textId="68EBE3EB" w:rsidR="00ED7752" w:rsidRPr="00ED7752" w:rsidRDefault="00ED7752" w:rsidP="00ED7752">
      <w:pPr>
        <w:tabs>
          <w:tab w:val="left" w:pos="975"/>
        </w:tabs>
        <w:rPr>
          <w:rFonts w:ascii="Arial" w:eastAsia="Times New Roman" w:hAnsi="Arial" w:cs="Arial"/>
          <w:sz w:val="20"/>
          <w:szCs w:val="20"/>
          <w:lang w:eastAsia="es-AR"/>
        </w:rPr>
      </w:pPr>
    </w:p>
    <w:p w14:paraId="1BFBB997" w14:textId="78440B0B" w:rsidR="00795E34" w:rsidRPr="00795E34" w:rsidRDefault="00795E34" w:rsidP="00ED77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noProof/>
          <w:color w:val="8A8A8A"/>
          <w:sz w:val="20"/>
          <w:szCs w:val="20"/>
          <w:lang w:val="es-ES" w:eastAsia="es-ES"/>
        </w:rPr>
        <w:drawing>
          <wp:anchor distT="0" distB="0" distL="114300" distR="114300" simplePos="0" relativeHeight="251667456" behindDoc="0" locked="0" layoutInCell="1" allowOverlap="1" wp14:anchorId="31FB7474" wp14:editId="1E09C7D5">
            <wp:simplePos x="733425" y="3705225"/>
            <wp:positionH relativeFrom="column">
              <wp:posOffset>733425</wp:posOffset>
            </wp:positionH>
            <wp:positionV relativeFrom="paragraph">
              <wp:align>top</wp:align>
            </wp:positionV>
            <wp:extent cx="6096000" cy="2895600"/>
            <wp:effectExtent l="0" t="0" r="0" b="0"/>
            <wp:wrapSquare wrapText="bothSides"/>
            <wp:docPr id="2" name="Imagen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7752">
        <w:rPr>
          <w:rFonts w:ascii="Arial" w:eastAsia="Times New Roman" w:hAnsi="Arial" w:cs="Arial"/>
          <w:color w:val="383838"/>
          <w:sz w:val="20"/>
          <w:szCs w:val="20"/>
          <w:lang w:eastAsia="es-AR"/>
        </w:rPr>
        <w:br w:type="textWrapping" w:clear="all"/>
      </w:r>
    </w:p>
    <w:p w14:paraId="230BA475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</w:p>
    <w:p w14:paraId="10B0E4BD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</w:p>
    <w:p w14:paraId="6D43DE08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</w:p>
    <w:p w14:paraId="3F9B94D4" w14:textId="15F7DC1E" w:rsidR="00795E34" w:rsidRPr="00795E34" w:rsidRDefault="00795E34" w:rsidP="00D01A46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  <w:r w:rsidRPr="00795E34">
        <w:rPr>
          <w:rFonts w:ascii="Arial" w:eastAsia="Times New Roman" w:hAnsi="Arial" w:cs="Arial"/>
          <w:color w:val="383838"/>
          <w:sz w:val="24"/>
          <w:szCs w:val="24"/>
          <w:u w:val="single"/>
          <w:lang w:eastAsia="es-AR"/>
        </w:rPr>
        <w:br/>
      </w:r>
    </w:p>
    <w:p w14:paraId="4EA956F1" w14:textId="77777777" w:rsidR="00795E34" w:rsidRP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es-AR"/>
        </w:rPr>
      </w:pPr>
    </w:p>
    <w:p w14:paraId="517931CB" w14:textId="77777777" w:rsidR="00795E34" w:rsidRDefault="00795E34" w:rsidP="00795E34">
      <w:pPr>
        <w:shd w:val="clear" w:color="auto" w:fill="FFFFFF"/>
        <w:spacing w:after="0" w:line="297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38761D"/>
          <w:sz w:val="27"/>
          <w:szCs w:val="27"/>
          <w:u w:val="single"/>
          <w:lang w:eastAsia="es-AR"/>
        </w:rPr>
      </w:pPr>
      <w:r w:rsidRPr="00795E34">
        <w:rPr>
          <w:rFonts w:ascii="Arial" w:eastAsia="Times New Roman" w:hAnsi="Arial" w:cs="Arial"/>
          <w:b/>
          <w:bCs/>
          <w:i/>
          <w:iCs/>
          <w:color w:val="38761D"/>
          <w:sz w:val="27"/>
          <w:szCs w:val="27"/>
          <w:u w:val="single"/>
          <w:lang w:eastAsia="es-AR"/>
        </w:rPr>
        <w:t>ACTIVIDADES PARA RESOLVER:</w:t>
      </w:r>
    </w:p>
    <w:p w14:paraId="31781535" w14:textId="77777777" w:rsidR="00795E34" w:rsidRDefault="00795E34" w:rsidP="00795E3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b/>
          <w:bCs/>
          <w:i/>
          <w:iCs/>
          <w:color w:val="38761D"/>
          <w:sz w:val="27"/>
          <w:szCs w:val="27"/>
          <w:u w:val="single"/>
          <w:lang w:eastAsia="es-AR"/>
        </w:rPr>
      </w:pPr>
    </w:p>
    <w:p w14:paraId="70A42322" w14:textId="6207156E" w:rsidR="00795E34" w:rsidRPr="001E66B2" w:rsidRDefault="00D01A46" w:rsidP="00895935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</w:pPr>
      <w:r>
        <w:rPr>
          <w:rFonts w:ascii="Arial" w:eastAsia="Times New Roman" w:hAnsi="Arial" w:cs="Arial"/>
          <w:b/>
          <w:bCs/>
          <w:color w:val="385623" w:themeColor="accent6" w:themeShade="80"/>
          <w:sz w:val="20"/>
          <w:szCs w:val="20"/>
          <w:lang w:eastAsia="es-AR"/>
        </w:rPr>
        <w:t>1</w:t>
      </w:r>
      <w:r w:rsidR="00895935" w:rsidRPr="001E66B2">
        <w:rPr>
          <w:rFonts w:ascii="Arial" w:eastAsia="Times New Roman" w:hAnsi="Arial" w:cs="Arial"/>
          <w:b/>
          <w:bCs/>
          <w:color w:val="385623" w:themeColor="accent6" w:themeShade="80"/>
          <w:sz w:val="20"/>
          <w:szCs w:val="20"/>
          <w:lang w:eastAsia="es-AR"/>
        </w:rPr>
        <w:t>)</w:t>
      </w:r>
      <w:r w:rsidR="00795E34" w:rsidRPr="001E66B2"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  <w:t xml:space="preserve"> Siendo:               </w:t>
      </w:r>
      <m:oMath>
        <m: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>f</m:t>
        </m:r>
        <m:d>
          <m:dPr>
            <m:ctrlPr>
              <w:rPr>
                <w:rFonts w:ascii="Cambria Math" w:eastAsia="Times New Roman" w:hAnsi="Cambria Math" w:cs="Arial"/>
                <w:color w:val="385623" w:themeColor="accent6" w:themeShade="80"/>
                <w:sz w:val="20"/>
                <w:szCs w:val="20"/>
                <w:lang w:eastAsia="es-AR"/>
              </w:rPr>
            </m:ctrlPr>
          </m:dPr>
          <m:e>
            <m:r>
              <w:rPr>
                <w:rFonts w:ascii="Cambria Math" w:eastAsia="Times New Roman" w:hAnsi="Cambria Math" w:cs="Arial"/>
                <w:color w:val="385623" w:themeColor="accent6" w:themeShade="80"/>
                <w:sz w:val="20"/>
                <w:szCs w:val="20"/>
                <w:lang w:eastAsia="es-AR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>=-5</m:t>
        </m:r>
        <m: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 xml:space="preserve">+2                       </m:t>
        </m:r>
        <m: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>g</m:t>
        </m:r>
        <m:d>
          <m:dPr>
            <m:ctrlPr>
              <w:rPr>
                <w:rFonts w:ascii="Cambria Math" w:eastAsia="Times New Roman" w:hAnsi="Cambria Math" w:cs="Arial"/>
                <w:color w:val="385623" w:themeColor="accent6" w:themeShade="80"/>
                <w:sz w:val="20"/>
                <w:szCs w:val="20"/>
                <w:lang w:eastAsia="es-AR"/>
              </w:rPr>
            </m:ctrlPr>
          </m:dPr>
          <m:e>
            <m:r>
              <w:rPr>
                <w:rFonts w:ascii="Cambria Math" w:eastAsia="Times New Roman" w:hAnsi="Cambria Math" w:cs="Arial"/>
                <w:color w:val="385623" w:themeColor="accent6" w:themeShade="80"/>
                <w:sz w:val="20"/>
                <w:szCs w:val="20"/>
                <w:lang w:eastAsia="es-AR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>=-</m:t>
        </m:r>
        <m:f>
          <m:fPr>
            <m:ctrlPr>
              <w:rPr>
                <w:rFonts w:ascii="Cambria Math" w:eastAsia="Times New Roman" w:hAnsi="Cambria Math" w:cs="Arial"/>
                <w:color w:val="385623" w:themeColor="accent6" w:themeShade="80"/>
                <w:sz w:val="20"/>
                <w:szCs w:val="20"/>
                <w:lang w:eastAsia="es-A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color w:val="385623" w:themeColor="accent6" w:themeShade="80"/>
                <w:sz w:val="20"/>
                <w:szCs w:val="20"/>
                <w:lang w:eastAsia="es-AR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color w:val="385623" w:themeColor="accent6" w:themeShade="80"/>
                <w:sz w:val="20"/>
                <w:szCs w:val="20"/>
                <w:lang w:eastAsia="es-AR"/>
              </w:rPr>
              <m:t>4</m:t>
            </m:r>
          </m:den>
        </m:f>
        <m: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 xml:space="preserve">+2                  </m:t>
        </m:r>
        <m: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>h</m:t>
        </m:r>
        <m:d>
          <m:dPr>
            <m:ctrlPr>
              <w:rPr>
                <w:rFonts w:ascii="Cambria Math" w:eastAsia="Times New Roman" w:hAnsi="Cambria Math" w:cs="Arial"/>
                <w:color w:val="385623" w:themeColor="accent6" w:themeShade="80"/>
                <w:sz w:val="20"/>
                <w:szCs w:val="20"/>
                <w:lang w:eastAsia="es-AR"/>
              </w:rPr>
            </m:ctrlPr>
          </m:dPr>
          <m:e>
            <m:r>
              <w:rPr>
                <w:rFonts w:ascii="Cambria Math" w:eastAsia="Times New Roman" w:hAnsi="Cambria Math" w:cs="Arial"/>
                <w:color w:val="385623" w:themeColor="accent6" w:themeShade="80"/>
                <w:sz w:val="20"/>
                <w:szCs w:val="20"/>
                <w:lang w:eastAsia="es-AR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>= 5</m:t>
        </m:r>
        <m: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  <w:color w:val="385623" w:themeColor="accent6" w:themeShade="80"/>
            <w:sz w:val="20"/>
            <w:szCs w:val="20"/>
            <w:lang w:eastAsia="es-AR"/>
          </w:rPr>
          <m:t>-3</m:t>
        </m:r>
      </m:oMath>
    </w:p>
    <w:p w14:paraId="63E4BC4C" w14:textId="77777777" w:rsidR="00795E34" w:rsidRPr="001E66B2" w:rsidRDefault="00795E34" w:rsidP="00895935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</w:pPr>
      <w:r w:rsidRPr="001E66B2"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  <w:t>Para cada una de las funciones dadas:</w:t>
      </w:r>
    </w:p>
    <w:p w14:paraId="59188DA5" w14:textId="77777777" w:rsidR="00795E34" w:rsidRPr="001E66B2" w:rsidRDefault="00795E34" w:rsidP="00895935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</w:pPr>
      <w:r w:rsidRPr="001E66B2"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  <w:t>a) Expresar la ecuación de 2 rectas paralelas y 2 perpendiculares, incluyendo cálculos.</w:t>
      </w:r>
    </w:p>
    <w:p w14:paraId="1DFECB36" w14:textId="77777777" w:rsidR="00795E34" w:rsidRPr="001E66B2" w:rsidRDefault="00795E34" w:rsidP="00895935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</w:pPr>
      <w:r w:rsidRPr="001E66B2"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  <w:t>b) Indicar el valor de la pendiente y ordenada al origen.</w:t>
      </w:r>
    </w:p>
    <w:p w14:paraId="52C6890B" w14:textId="77777777" w:rsidR="00795E34" w:rsidRPr="001E66B2" w:rsidRDefault="00795E34" w:rsidP="00895935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</w:pPr>
      <w:r w:rsidRPr="001E66B2"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  <w:t>c) En el eje cartesiano graficar la función dada, la paralela y la perpendicular.</w:t>
      </w:r>
    </w:p>
    <w:p w14:paraId="25844E34" w14:textId="77777777" w:rsidR="00795E34" w:rsidRPr="001E66B2" w:rsidRDefault="00795E34" w:rsidP="00895935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</w:pPr>
    </w:p>
    <w:p w14:paraId="538C4B3B" w14:textId="77777777" w:rsidR="00795E34" w:rsidRPr="00795E34" w:rsidRDefault="00795E34" w:rsidP="00895935">
      <w:pPr>
        <w:shd w:val="clear" w:color="auto" w:fill="FFFFFF"/>
        <w:spacing w:after="0" w:line="297" w:lineRule="atLeast"/>
        <w:ind w:hanging="360"/>
        <w:jc w:val="both"/>
        <w:rPr>
          <w:rFonts w:ascii="Arial" w:eastAsia="Times New Roman" w:hAnsi="Arial" w:cs="Arial"/>
          <w:color w:val="385623" w:themeColor="accent6" w:themeShade="80"/>
          <w:sz w:val="20"/>
          <w:szCs w:val="20"/>
          <w:lang w:eastAsia="es-AR"/>
        </w:rPr>
      </w:pPr>
    </w:p>
    <w:p w14:paraId="482EED20" w14:textId="77777777" w:rsidR="002126E2" w:rsidRDefault="002126E2"/>
    <w:sectPr w:rsidR="002126E2" w:rsidSect="00B537B2">
      <w:headerReference w:type="default" r:id="rId11"/>
      <w:footerReference w:type="default" r:id="rId12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AF27D" w14:textId="77777777" w:rsidR="001D5573" w:rsidRDefault="001D5573" w:rsidP="00983828">
      <w:pPr>
        <w:spacing w:after="0" w:line="240" w:lineRule="auto"/>
      </w:pPr>
      <w:r>
        <w:separator/>
      </w:r>
    </w:p>
  </w:endnote>
  <w:endnote w:type="continuationSeparator" w:id="0">
    <w:p w14:paraId="5D1C8270" w14:textId="77777777" w:rsidR="001D5573" w:rsidRDefault="001D5573" w:rsidP="0098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325385"/>
      <w:docPartObj>
        <w:docPartGallery w:val="Page Numbers (Bottom of Page)"/>
        <w:docPartUnique/>
      </w:docPartObj>
    </w:sdtPr>
    <w:sdtEndPr/>
    <w:sdtContent>
      <w:p w14:paraId="27A3C49A" w14:textId="21E5C5B6" w:rsidR="00983828" w:rsidRDefault="009838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F42" w:rsidRPr="005C6F42">
          <w:rPr>
            <w:noProof/>
            <w:lang w:val="es-ES"/>
          </w:rPr>
          <w:t>3</w:t>
        </w:r>
        <w:r>
          <w:fldChar w:fldCharType="end"/>
        </w:r>
      </w:p>
    </w:sdtContent>
  </w:sdt>
  <w:p w14:paraId="538B935A" w14:textId="77777777" w:rsidR="00983828" w:rsidRDefault="009838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72FFA" w14:textId="77777777" w:rsidR="001D5573" w:rsidRDefault="001D5573" w:rsidP="00983828">
      <w:pPr>
        <w:spacing w:after="0" w:line="240" w:lineRule="auto"/>
      </w:pPr>
      <w:r>
        <w:separator/>
      </w:r>
    </w:p>
  </w:footnote>
  <w:footnote w:type="continuationSeparator" w:id="0">
    <w:p w14:paraId="7322BBCF" w14:textId="77777777" w:rsidR="001D5573" w:rsidRDefault="001D5573" w:rsidP="0098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41C74" w14:textId="3E4570EC" w:rsidR="00B537B2" w:rsidRPr="007174FB" w:rsidRDefault="00B537B2" w:rsidP="00B537B2">
    <w:pPr>
      <w:pStyle w:val="Encabezado"/>
      <w:jc w:val="center"/>
      <w:rPr>
        <w:rFonts w:ascii="Arial Rounded MT Bold" w:hAnsi="Arial Rounded MT Bold"/>
        <w:b/>
        <w:bCs/>
        <w:sz w:val="28"/>
        <w:szCs w:val="2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C0147FA" wp14:editId="787012AC">
          <wp:simplePos x="0" y="0"/>
          <wp:positionH relativeFrom="margin">
            <wp:posOffset>5581650</wp:posOffset>
          </wp:positionH>
          <wp:positionV relativeFrom="paragraph">
            <wp:posOffset>-268605</wp:posOffset>
          </wp:positionV>
          <wp:extent cx="925195" cy="885825"/>
          <wp:effectExtent l="0" t="0" r="8255" b="9525"/>
          <wp:wrapTight wrapText="bothSides">
            <wp:wrapPolygon edited="0">
              <wp:start x="0" y="0"/>
              <wp:lineTo x="0" y="21368"/>
              <wp:lineTo x="21348" y="21368"/>
              <wp:lineTo x="2134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4FB">
      <w:rPr>
        <w:rFonts w:ascii="Arial Rounded MT Bold" w:hAnsi="Arial Rounded MT Bold"/>
        <w:b/>
        <w:bCs/>
        <w:sz w:val="28"/>
        <w:szCs w:val="28"/>
      </w:rPr>
      <w:t>Col. Sec. Nº 5027 “GRAL. JOSÉ DE SAN MARTÍN”</w:t>
    </w:r>
  </w:p>
  <w:p w14:paraId="6C9463C8" w14:textId="77777777" w:rsidR="00B537B2" w:rsidRPr="007174FB" w:rsidRDefault="00B537B2" w:rsidP="00B537B2">
    <w:pPr>
      <w:pStyle w:val="Encabezado"/>
      <w:jc w:val="center"/>
      <w:rPr>
        <w:b/>
        <w:bCs/>
        <w:sz w:val="16"/>
        <w:szCs w:val="16"/>
      </w:rPr>
    </w:pPr>
    <w:r w:rsidRPr="007174FB">
      <w:rPr>
        <w:b/>
        <w:bCs/>
        <w:sz w:val="16"/>
        <w:szCs w:val="16"/>
      </w:rPr>
      <w:t xml:space="preserve">Central: </w:t>
    </w:r>
    <w:r w:rsidRPr="007174FB">
      <w:rPr>
        <w:sz w:val="16"/>
        <w:szCs w:val="16"/>
      </w:rPr>
      <w:t xml:space="preserve">Avda. Líbano Nº 850 – Tel.4231848          </w:t>
    </w:r>
    <w:r w:rsidRPr="007174FB">
      <w:rPr>
        <w:b/>
        <w:bCs/>
        <w:sz w:val="16"/>
        <w:szCs w:val="16"/>
      </w:rPr>
      <w:tab/>
      <w:t xml:space="preserve">Anexo: </w:t>
    </w:r>
    <w:r w:rsidRPr="007174FB">
      <w:rPr>
        <w:sz w:val="16"/>
        <w:szCs w:val="16"/>
      </w:rPr>
      <w:t>Avda. Independencia y Lanceros S/N – Tel. 4960618</w:t>
    </w:r>
    <w:r w:rsidRPr="007174FB">
      <w:rPr>
        <w:sz w:val="16"/>
        <w:szCs w:val="16"/>
        <w:lang w:val="es-ES"/>
      </w:rPr>
      <w:t xml:space="preserve">- </w:t>
    </w:r>
    <w:r w:rsidRPr="007174FB">
      <w:rPr>
        <w:sz w:val="16"/>
        <w:szCs w:val="16"/>
      </w:rPr>
      <w:t>4954651</w:t>
    </w:r>
  </w:p>
  <w:p w14:paraId="13C4E11A" w14:textId="77777777" w:rsidR="00B537B2" w:rsidRPr="007174FB" w:rsidRDefault="00B537B2" w:rsidP="00B537B2">
    <w:pPr>
      <w:pStyle w:val="Encabezado"/>
      <w:ind w:firstLine="709"/>
      <w:jc w:val="center"/>
      <w:rPr>
        <w:b/>
        <w:sz w:val="16"/>
        <w:szCs w:val="16"/>
      </w:rPr>
    </w:pPr>
    <w:r w:rsidRPr="007174FB">
      <w:rPr>
        <w:b/>
        <w:bCs/>
        <w:sz w:val="16"/>
        <w:szCs w:val="16"/>
        <w:lang w:val="es-ES"/>
      </w:rPr>
      <w:t xml:space="preserve">Web: </w:t>
    </w:r>
    <w:hyperlink r:id="rId2" w:history="1">
      <w:r w:rsidRPr="007174FB">
        <w:rPr>
          <w:rStyle w:val="Hipervnculo"/>
          <w:sz w:val="16"/>
          <w:szCs w:val="16"/>
          <w:lang w:val="es-ES"/>
        </w:rPr>
        <w:t>www.colsanmartin.com.ar</w:t>
      </w:r>
    </w:hyperlink>
    <w:r w:rsidRPr="007174FB">
      <w:rPr>
        <w:sz w:val="16"/>
        <w:szCs w:val="16"/>
        <w:lang w:val="es-ES"/>
      </w:rPr>
      <w:t xml:space="preserve">     </w:t>
    </w:r>
    <w:r w:rsidRPr="007174FB">
      <w:rPr>
        <w:b/>
        <w:bCs/>
        <w:sz w:val="16"/>
        <w:szCs w:val="16"/>
        <w:lang w:val="es-ES"/>
      </w:rPr>
      <w:t xml:space="preserve">Correo: </w:t>
    </w:r>
    <w:hyperlink r:id="rId3" w:history="1">
      <w:r w:rsidRPr="007174FB">
        <w:rPr>
          <w:rStyle w:val="Hipervnculo"/>
          <w:sz w:val="16"/>
          <w:szCs w:val="16"/>
          <w:lang w:val="es-ES"/>
        </w:rPr>
        <w:t>colsanmartin5027@gmail.com</w:t>
      </w:r>
    </w:hyperlink>
  </w:p>
  <w:p w14:paraId="02FC563A" w14:textId="77777777" w:rsidR="00B537B2" w:rsidRDefault="00B537B2" w:rsidP="00B537B2">
    <w:pPr>
      <w:pStyle w:val="Encabezado"/>
      <w:jc w:val="center"/>
    </w:pPr>
  </w:p>
  <w:p w14:paraId="1128EEF9" w14:textId="77777777" w:rsidR="00B537B2" w:rsidRDefault="00B537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34"/>
    <w:rsid w:val="00014D3F"/>
    <w:rsid w:val="00084217"/>
    <w:rsid w:val="00097DF2"/>
    <w:rsid w:val="001D5573"/>
    <w:rsid w:val="001E66B2"/>
    <w:rsid w:val="002126E2"/>
    <w:rsid w:val="00336763"/>
    <w:rsid w:val="005C6F42"/>
    <w:rsid w:val="006A0FBB"/>
    <w:rsid w:val="00795E34"/>
    <w:rsid w:val="007C343C"/>
    <w:rsid w:val="00895935"/>
    <w:rsid w:val="00983519"/>
    <w:rsid w:val="00983828"/>
    <w:rsid w:val="00A20B6B"/>
    <w:rsid w:val="00A43205"/>
    <w:rsid w:val="00B537B2"/>
    <w:rsid w:val="00BF71B5"/>
    <w:rsid w:val="00CD5764"/>
    <w:rsid w:val="00D01A46"/>
    <w:rsid w:val="00D97631"/>
    <w:rsid w:val="00DC697E"/>
    <w:rsid w:val="00ED7752"/>
    <w:rsid w:val="00EE022D"/>
    <w:rsid w:val="00EF0C07"/>
    <w:rsid w:val="00FA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3CF0"/>
  <w15:chartTrackingRefBased/>
  <w15:docId w15:val="{421C213A-6865-4ACA-979E-0F96949E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95E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95E34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084217"/>
    <w:rPr>
      <w:color w:val="808080"/>
    </w:rPr>
  </w:style>
  <w:style w:type="paragraph" w:styleId="Encabezado">
    <w:name w:val="header"/>
    <w:basedOn w:val="Normal"/>
    <w:link w:val="EncabezadoCar"/>
    <w:uiPriority w:val="99"/>
    <w:rsid w:val="00BF71B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F71B5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uiPriority w:val="99"/>
    <w:rsid w:val="00BF71B5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F71B5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983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708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504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213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otos.subefotos.com/13a3ee302ebb93540774a023aba42b6bo.pn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e.vinabal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fotos.subefotos.com/0fbc0fd2da02cf0e988242c903a75a97o.p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Usuario de Windows</cp:lastModifiedBy>
  <cp:revision>6</cp:revision>
  <dcterms:created xsi:type="dcterms:W3CDTF">2020-04-01T22:14:00Z</dcterms:created>
  <dcterms:modified xsi:type="dcterms:W3CDTF">2020-04-07T02:09:00Z</dcterms:modified>
</cp:coreProperties>
</file>