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5A" w:rsidRPr="0097137D" w:rsidRDefault="00557F5A" w:rsidP="00557F5A">
      <w:pPr>
        <w:rPr>
          <w:b/>
          <w:u w:val="single"/>
        </w:rPr>
      </w:pPr>
      <w:r w:rsidRPr="0097137D">
        <w:rPr>
          <w:b/>
          <w:u w:val="single"/>
        </w:rPr>
        <w:t xml:space="preserve">TURNO: Todos </w:t>
      </w:r>
    </w:p>
    <w:p w:rsidR="00557F5A" w:rsidRPr="0097137D" w:rsidRDefault="00557F5A" w:rsidP="00557F5A">
      <w:pPr>
        <w:rPr>
          <w:b/>
          <w:u w:val="single"/>
        </w:rPr>
      </w:pPr>
      <w:r w:rsidRPr="0097137D">
        <w:rPr>
          <w:b/>
          <w:u w:val="single"/>
        </w:rPr>
        <w:t xml:space="preserve">Materia: Comunicación y Sociedad           </w:t>
      </w:r>
    </w:p>
    <w:p w:rsidR="00557F5A" w:rsidRPr="0097137D" w:rsidRDefault="00557F5A" w:rsidP="00557F5A">
      <w:pPr>
        <w:rPr>
          <w:b/>
          <w:u w:val="single"/>
        </w:rPr>
      </w:pPr>
      <w:r w:rsidRPr="0097137D">
        <w:rPr>
          <w:b/>
          <w:u w:val="single"/>
        </w:rPr>
        <w:t xml:space="preserve">Curso: 3° Año </w:t>
      </w:r>
    </w:p>
    <w:p w:rsidR="00557F5A" w:rsidRPr="0097137D" w:rsidRDefault="00557F5A" w:rsidP="00557F5A">
      <w:pPr>
        <w:rPr>
          <w:b/>
          <w:u w:val="single"/>
        </w:rPr>
      </w:pPr>
      <w:r w:rsidRPr="0097137D">
        <w:rPr>
          <w:b/>
          <w:u w:val="single"/>
        </w:rPr>
        <w:t xml:space="preserve">Semana: Del </w:t>
      </w:r>
      <w:r w:rsidR="008539A5">
        <w:rPr>
          <w:b/>
          <w:u w:val="single"/>
        </w:rPr>
        <w:t>07-6</w:t>
      </w:r>
      <w:r w:rsidRPr="0097137D">
        <w:rPr>
          <w:b/>
          <w:u w:val="single"/>
        </w:rPr>
        <w:t>-20 al 3</w:t>
      </w:r>
      <w:r w:rsidR="008539A5">
        <w:rPr>
          <w:b/>
          <w:u w:val="single"/>
        </w:rPr>
        <w:t>0-7</w:t>
      </w:r>
      <w:r w:rsidRPr="0097137D">
        <w:rPr>
          <w:b/>
          <w:u w:val="single"/>
        </w:rPr>
        <w:t xml:space="preserve">-20              </w:t>
      </w:r>
    </w:p>
    <w:p w:rsidR="00557F5A" w:rsidRPr="0097137D" w:rsidRDefault="00557F5A" w:rsidP="00557F5A">
      <w:pPr>
        <w:rPr>
          <w:b/>
        </w:rPr>
      </w:pPr>
      <w:r w:rsidRPr="0097137D">
        <w:rPr>
          <w:b/>
        </w:rPr>
        <w:t>Profesora: Albornoz, Sandra   Curso</w:t>
      </w:r>
      <w:proofErr w:type="gramStart"/>
      <w:r w:rsidRPr="0097137D">
        <w:rPr>
          <w:b/>
        </w:rPr>
        <w:t>:3</w:t>
      </w:r>
      <w:proofErr w:type="gramEnd"/>
      <w:r w:rsidRPr="0097137D">
        <w:rPr>
          <w:b/>
        </w:rPr>
        <w:t xml:space="preserve">° Div: 3°  E-mail: </w:t>
      </w:r>
      <w:hyperlink r:id="rId7" w:history="1">
        <w:r w:rsidRPr="0097137D">
          <w:rPr>
            <w:rStyle w:val="Hipervnculo"/>
            <w:b/>
          </w:rPr>
          <w:t>sandraalbornos@hotmail.com</w:t>
        </w:r>
      </w:hyperlink>
      <w:r w:rsidRPr="0097137D">
        <w:rPr>
          <w:b/>
        </w:rPr>
        <w:t xml:space="preserve">  Turno: Vespertino </w:t>
      </w:r>
    </w:p>
    <w:p w:rsidR="00557F5A" w:rsidRPr="0097137D" w:rsidRDefault="00557F5A" w:rsidP="00557F5A">
      <w:pPr>
        <w:rPr>
          <w:b/>
        </w:rPr>
      </w:pPr>
      <w:r w:rsidRPr="0097137D">
        <w:rPr>
          <w:b/>
        </w:rPr>
        <w:t xml:space="preserve">Profesora: </w:t>
      </w:r>
      <w:proofErr w:type="spellStart"/>
      <w:r w:rsidRPr="0097137D">
        <w:rPr>
          <w:b/>
        </w:rPr>
        <w:t>Labonia</w:t>
      </w:r>
      <w:proofErr w:type="spellEnd"/>
      <w:r w:rsidRPr="0097137D">
        <w:rPr>
          <w:b/>
        </w:rPr>
        <w:t xml:space="preserve">, Marcela    Curso: 3° Div: 1° E-mail: </w:t>
      </w:r>
      <w:hyperlink r:id="rId8" w:history="1">
        <w:r w:rsidRPr="0097137D">
          <w:rPr>
            <w:rStyle w:val="Hipervnculo"/>
            <w:b/>
          </w:rPr>
          <w:t>marcelalabonia@yahoo.com.ar</w:t>
        </w:r>
      </w:hyperlink>
      <w:r w:rsidRPr="0097137D">
        <w:rPr>
          <w:b/>
        </w:rPr>
        <w:t xml:space="preserve">  Turno: Vespertino</w:t>
      </w:r>
    </w:p>
    <w:p w:rsidR="00557F5A" w:rsidRPr="0097137D" w:rsidRDefault="00557F5A" w:rsidP="00557F5A">
      <w:pPr>
        <w:rPr>
          <w:b/>
        </w:rPr>
      </w:pPr>
      <w:r w:rsidRPr="0097137D">
        <w:rPr>
          <w:b/>
        </w:rPr>
        <w:t xml:space="preserve">Profesora: Amante, Margarita   Curso: 3° Div: 1°  E-mail: </w:t>
      </w:r>
      <w:hyperlink r:id="rId9" w:history="1">
        <w:r w:rsidRPr="0097137D">
          <w:rPr>
            <w:rStyle w:val="Hipervnculo"/>
            <w:b/>
          </w:rPr>
          <w:t>margaritadlevalle72@gmail.com</w:t>
        </w:r>
      </w:hyperlink>
      <w:r w:rsidRPr="0097137D">
        <w:rPr>
          <w:b/>
        </w:rPr>
        <w:t xml:space="preserve">  Turno: Tarde</w:t>
      </w:r>
    </w:p>
    <w:p w:rsidR="00557F5A" w:rsidRDefault="00557F5A" w:rsidP="00557F5A">
      <w:pPr>
        <w:rPr>
          <w:b/>
        </w:rPr>
      </w:pPr>
      <w:r w:rsidRPr="0097137D">
        <w:rPr>
          <w:b/>
        </w:rPr>
        <w:t xml:space="preserve">Profesora: Amante, Margarita   Curso: 3° Div: 2°  E-mail: </w:t>
      </w:r>
      <w:hyperlink r:id="rId10" w:history="1">
        <w:r w:rsidRPr="0097137D">
          <w:rPr>
            <w:rStyle w:val="Hipervnculo"/>
            <w:b/>
          </w:rPr>
          <w:t>margaritadlevalle72@gmail.com</w:t>
        </w:r>
      </w:hyperlink>
      <w:r w:rsidRPr="0097137D">
        <w:rPr>
          <w:b/>
        </w:rPr>
        <w:t xml:space="preserve">  Turno: Tarde</w:t>
      </w:r>
    </w:p>
    <w:p w:rsidR="00557F5A" w:rsidRDefault="00557F5A" w:rsidP="00557F5A">
      <w:pPr>
        <w:rPr>
          <w:b/>
        </w:rPr>
      </w:pPr>
      <w:r>
        <w:rPr>
          <w:b/>
        </w:rPr>
        <w:t>Contenidos</w:t>
      </w:r>
    </w:p>
    <w:p w:rsidR="00557F5A" w:rsidRDefault="00557F5A" w:rsidP="00557F5A">
      <w:pPr>
        <w:shd w:val="clear" w:color="auto" w:fill="FFFFFF"/>
        <w:spacing w:before="300" w:after="0" w:line="240" w:lineRule="auto"/>
        <w:outlineLvl w:val="2"/>
        <w:rPr>
          <w:rFonts w:ascii="Trebuchet MS" w:eastAsia="Times New Roman" w:hAnsi="Trebuchet MS" w:cs="Times New Roman"/>
          <w:b/>
          <w:bCs/>
          <w:color w:val="666666"/>
          <w:sz w:val="18"/>
          <w:szCs w:val="20"/>
          <w:lang w:eastAsia="es-AR"/>
        </w:rPr>
      </w:pPr>
      <w:r>
        <w:t>Signos, símbolos, señales</w:t>
      </w:r>
    </w:p>
    <w:p w:rsidR="00FA1E70" w:rsidRPr="004329CF" w:rsidRDefault="00FA1E70" w:rsidP="00FA1E70">
      <w:pPr>
        <w:shd w:val="clear" w:color="auto" w:fill="FFFFFF"/>
        <w:spacing w:before="300" w:after="0" w:line="240" w:lineRule="auto"/>
        <w:outlineLvl w:val="2"/>
        <w:rPr>
          <w:rFonts w:ascii="Trebuchet MS" w:eastAsia="Times New Roman" w:hAnsi="Trebuchet MS" w:cs="Times New Roman"/>
          <w:b/>
          <w:bCs/>
          <w:sz w:val="18"/>
          <w:szCs w:val="20"/>
          <w:lang w:eastAsia="es-AR"/>
        </w:rPr>
      </w:pPr>
      <w:r w:rsidRPr="004329CF">
        <w:rPr>
          <w:rFonts w:ascii="Trebuchet MS" w:eastAsia="Times New Roman" w:hAnsi="Trebuchet MS" w:cs="Times New Roman"/>
          <w:b/>
          <w:bCs/>
          <w:sz w:val="18"/>
          <w:szCs w:val="20"/>
          <w:lang w:eastAsia="es-AR"/>
        </w:rPr>
        <w:t>CODIGOS, SIMBOLOS Y SIGNOS.</w:t>
      </w:r>
    </w:p>
    <w:p w:rsidR="00FA1E70" w:rsidRPr="004329CF" w:rsidRDefault="00FA1E70" w:rsidP="00FA1E7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18"/>
          <w:szCs w:val="20"/>
          <w:lang w:eastAsia="es-AR"/>
        </w:rPr>
      </w:pPr>
      <w:r w:rsidRPr="004329CF">
        <w:rPr>
          <w:rFonts w:ascii="Arial" w:eastAsia="Times New Roman" w:hAnsi="Arial" w:cs="Arial"/>
          <w:sz w:val="18"/>
          <w:szCs w:val="20"/>
          <w:lang w:eastAsia="es-AR"/>
        </w:rPr>
        <w:t>CÓDIGOS Y SÍMBOLOS</w:t>
      </w: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16"/>
          <w:szCs w:val="20"/>
          <w:lang w:eastAsia="es-AR"/>
        </w:rPr>
      </w:pP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sz w:val="16"/>
          <w:szCs w:val="20"/>
          <w:lang w:eastAsia="es-AR"/>
        </w:rPr>
        <w:t>Según el </w:t>
      </w:r>
      <w:hyperlink r:id="rId11" w:history="1">
        <w:r w:rsidRPr="004329CF">
          <w:rPr>
            <w:rFonts w:ascii="Arial" w:eastAsia="Times New Roman" w:hAnsi="Arial" w:cs="Arial"/>
            <w:sz w:val="16"/>
            <w:szCs w:val="20"/>
            <w:u w:val="single"/>
            <w:lang w:eastAsia="es-AR"/>
          </w:rPr>
          <w:t>código</w:t>
        </w:r>
      </w:hyperlink>
      <w:r w:rsidRPr="004329CF">
        <w:rPr>
          <w:rFonts w:ascii="Arial" w:eastAsia="Times New Roman" w:hAnsi="Arial" w:cs="Arial"/>
          <w:sz w:val="16"/>
          <w:szCs w:val="20"/>
          <w:lang w:eastAsia="es-AR"/>
        </w:rPr>
        <w:t> que en ellas se ocupe, existen distintos tipos de </w:t>
      </w:r>
      <w:hyperlink r:id="rId12" w:history="1">
        <w:r w:rsidRPr="004329CF">
          <w:rPr>
            <w:rFonts w:ascii="Arial" w:eastAsia="Times New Roman" w:hAnsi="Arial" w:cs="Arial"/>
            <w:sz w:val="16"/>
            <w:szCs w:val="20"/>
            <w:u w:val="single"/>
            <w:lang w:eastAsia="es-AR"/>
          </w:rPr>
          <w:t>comunicación</w:t>
        </w:r>
      </w:hyperlink>
      <w:r w:rsidRPr="004329CF">
        <w:rPr>
          <w:rFonts w:ascii="Arial" w:eastAsia="Times New Roman" w:hAnsi="Arial" w:cs="Arial"/>
          <w:sz w:val="16"/>
          <w:szCs w:val="20"/>
          <w:lang w:eastAsia="es-AR"/>
        </w:rPr>
        <w:t>:</w:t>
      </w:r>
    </w:p>
    <w:p w:rsidR="00FA1E70" w:rsidRPr="004329CF" w:rsidRDefault="00FA1E70" w:rsidP="004329C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60" w:line="240" w:lineRule="atLeast"/>
        <w:ind w:left="0" w:firstLine="0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16"/>
          <w:szCs w:val="20"/>
          <w:lang w:eastAsia="es-AR"/>
        </w:rPr>
        <w:t>Lingüística escrita: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t xml:space="preserve"> cuando el código empleado es lingüístico escrito. Por ejemplo, la </w:t>
      </w:r>
      <w:r w:rsidR="00094200" w:rsidRPr="004329CF">
        <w:rPr>
          <w:rFonts w:ascii="Arial" w:eastAsia="Times New Roman" w:hAnsi="Arial" w:cs="Arial"/>
          <w:sz w:val="16"/>
          <w:szCs w:val="20"/>
          <w:lang w:eastAsia="es-AR"/>
        </w:rPr>
        <w:t>c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t>orrespondencia por </w:t>
      </w:r>
      <w:hyperlink r:id="rId13" w:history="1">
        <w:r w:rsidRPr="004329CF">
          <w:rPr>
            <w:rFonts w:ascii="Arial" w:eastAsia="Times New Roman" w:hAnsi="Arial" w:cs="Arial"/>
            <w:sz w:val="16"/>
            <w:szCs w:val="20"/>
            <w:u w:val="single"/>
            <w:lang w:eastAsia="es-AR"/>
          </w:rPr>
          <w:t>carta</w:t>
        </w:r>
      </w:hyperlink>
      <w:r w:rsidRPr="004329CF">
        <w:rPr>
          <w:rFonts w:ascii="Arial" w:eastAsia="Times New Roman" w:hAnsi="Arial" w:cs="Arial"/>
          <w:sz w:val="16"/>
          <w:szCs w:val="20"/>
          <w:lang w:eastAsia="es-AR"/>
        </w:rPr>
        <w:t>.</w:t>
      </w:r>
    </w:p>
    <w:p w:rsidR="00FA1E70" w:rsidRPr="004329CF" w:rsidRDefault="00FA1E70" w:rsidP="004329C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60" w:line="240" w:lineRule="atLeast"/>
        <w:ind w:left="0" w:firstLine="0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16"/>
          <w:szCs w:val="20"/>
          <w:lang w:eastAsia="es-AR"/>
        </w:rPr>
        <w:t>Lingüística oral: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t> cuando el código empleado es lingüístico oral. Por ejemplo, cuando conversamos.</w:t>
      </w:r>
    </w:p>
    <w:p w:rsidR="00FA1E70" w:rsidRPr="004329CF" w:rsidRDefault="00FA1E70" w:rsidP="004329C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60" w:line="240" w:lineRule="atLeast"/>
        <w:ind w:left="0" w:firstLine="0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16"/>
          <w:szCs w:val="20"/>
          <w:lang w:eastAsia="es-AR"/>
        </w:rPr>
        <w:t>No </w:t>
      </w:r>
      <w:hyperlink r:id="rId14" w:history="1">
        <w:r w:rsidRPr="004329CF">
          <w:rPr>
            <w:rFonts w:ascii="Arial" w:eastAsia="Times New Roman" w:hAnsi="Arial" w:cs="Arial"/>
            <w:b/>
            <w:bCs/>
            <w:sz w:val="16"/>
            <w:szCs w:val="20"/>
            <w:u w:val="single"/>
            <w:lang w:eastAsia="es-AR"/>
          </w:rPr>
          <w:t>lingüística</w:t>
        </w:r>
      </w:hyperlink>
      <w:r w:rsidRPr="004329CF">
        <w:rPr>
          <w:rFonts w:ascii="Arial" w:eastAsia="Times New Roman" w:hAnsi="Arial" w:cs="Arial"/>
          <w:b/>
          <w:bCs/>
          <w:sz w:val="16"/>
          <w:szCs w:val="20"/>
          <w:lang w:eastAsia="es-AR"/>
        </w:rPr>
        <w:t> visual: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t> cuando el código empleado es no lingüístico visual. Por ejemplo, la </w:t>
      </w:r>
      <w:hyperlink r:id="rId15" w:history="1">
        <w:r w:rsidRPr="004329CF">
          <w:rPr>
            <w:rFonts w:ascii="Arial" w:eastAsia="Times New Roman" w:hAnsi="Arial" w:cs="Arial"/>
            <w:sz w:val="16"/>
            <w:szCs w:val="20"/>
            <w:u w:val="single"/>
            <w:lang w:eastAsia="es-AR"/>
          </w:rPr>
          <w:t>publicidad</w:t>
        </w:r>
      </w:hyperlink>
      <w:r w:rsidRPr="004329CF">
        <w:rPr>
          <w:rFonts w:ascii="Arial" w:eastAsia="Times New Roman" w:hAnsi="Arial" w:cs="Arial"/>
          <w:sz w:val="16"/>
          <w:szCs w:val="20"/>
          <w:lang w:eastAsia="es-AR"/>
        </w:rPr>
        <w:t>.</w:t>
      </w:r>
    </w:p>
    <w:p w:rsidR="00FA1E70" w:rsidRPr="004329CF" w:rsidRDefault="00FA1E70" w:rsidP="004329C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60" w:line="240" w:lineRule="atLeast"/>
        <w:ind w:left="0" w:firstLine="0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16"/>
          <w:szCs w:val="20"/>
          <w:lang w:eastAsia="es-AR"/>
        </w:rPr>
        <w:t>No lingüística gestual: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t> cuando el código empleado es no lingüístico gestual. Por ejemplo, los gestos que utilizamos a diario.</w:t>
      </w:r>
    </w:p>
    <w:p w:rsidR="00FA1E70" w:rsidRPr="004329CF" w:rsidRDefault="00FA1E70" w:rsidP="004329C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60" w:line="240" w:lineRule="atLeast"/>
        <w:ind w:left="0" w:firstLine="0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16"/>
          <w:szCs w:val="20"/>
          <w:lang w:eastAsia="es-AR"/>
        </w:rPr>
        <w:t>No lingüística acústica: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t> cuando el código empleado es no lingüístico acústico. Por ejemplo, la sirena de la ambulancia.</w:t>
      </w:r>
    </w:p>
    <w:p w:rsidR="00FA1E70" w:rsidRPr="004329CF" w:rsidRDefault="00FA1E70" w:rsidP="004329C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bookmarkStart w:id="0" w:name="codigos"/>
      <w:bookmarkEnd w:id="0"/>
      <w:r w:rsidRPr="004329CF">
        <w:rPr>
          <w:rFonts w:ascii="Arial" w:eastAsia="Times New Roman" w:hAnsi="Arial" w:cs="Arial"/>
          <w:b/>
          <w:bCs/>
          <w:sz w:val="16"/>
          <w:szCs w:val="20"/>
          <w:lang w:eastAsia="es-AR"/>
        </w:rPr>
        <w:t>Códigos No Lingüísticos.</w:t>
      </w: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sz w:val="16"/>
          <w:szCs w:val="20"/>
          <w:lang w:eastAsia="es-AR"/>
        </w:rPr>
        <w:t>Son aquellos códigos que </w:t>
      </w:r>
      <w:r w:rsidRPr="004329CF">
        <w:rPr>
          <w:rFonts w:ascii="Arial" w:eastAsia="Times New Roman" w:hAnsi="Arial" w:cs="Arial"/>
          <w:i/>
          <w:iCs/>
          <w:sz w:val="16"/>
          <w:szCs w:val="20"/>
          <w:lang w:eastAsia="es-AR"/>
        </w:rPr>
        <w:t>no necesitan del lenguaje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t>. No requieren de un idioma determinado para ser capaces de transmitir el mensaje.</w:t>
      </w: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sz w:val="16"/>
          <w:szCs w:val="20"/>
          <w:lang w:eastAsia="es-AR"/>
        </w:rPr>
        <w:t xml:space="preserve">Para que estos códigos sean útiles, tanto el emisor como el receptor deben saber </w:t>
      </w:r>
      <w:bookmarkStart w:id="1" w:name="_GoBack"/>
      <w:bookmarkEnd w:id="1"/>
      <w:r w:rsidRPr="004329CF">
        <w:rPr>
          <w:rFonts w:ascii="Arial" w:eastAsia="Times New Roman" w:hAnsi="Arial" w:cs="Arial"/>
          <w:sz w:val="16"/>
          <w:szCs w:val="20"/>
          <w:lang w:eastAsia="es-AR"/>
        </w:rPr>
        <w:t xml:space="preserve">sus significados, pero no tienen que saber leer ni escribir. Ellos se </w:t>
      </w:r>
      <w:proofErr w:type="gramStart"/>
      <w:r w:rsidRPr="004329CF">
        <w:rPr>
          <w:rFonts w:ascii="Arial" w:eastAsia="Times New Roman" w:hAnsi="Arial" w:cs="Arial"/>
          <w:sz w:val="16"/>
          <w:szCs w:val="20"/>
          <w:lang w:eastAsia="es-AR"/>
        </w:rPr>
        <w:t>debe</w:t>
      </w:r>
      <w:proofErr w:type="gramEnd"/>
      <w:r w:rsidRPr="004329CF">
        <w:rPr>
          <w:rFonts w:ascii="Arial" w:eastAsia="Times New Roman" w:hAnsi="Arial" w:cs="Arial"/>
          <w:sz w:val="16"/>
          <w:szCs w:val="20"/>
          <w:lang w:eastAsia="es-AR"/>
        </w:rPr>
        <w:t xml:space="preserve"> a que estos códigos, como no utilizan </w:t>
      </w:r>
      <w:hyperlink r:id="rId16" w:history="1">
        <w:r w:rsidRPr="004329CF">
          <w:rPr>
            <w:rFonts w:ascii="Arial" w:eastAsia="Times New Roman" w:hAnsi="Arial" w:cs="Arial"/>
            <w:sz w:val="16"/>
            <w:szCs w:val="20"/>
            <w:u w:val="single"/>
            <w:lang w:eastAsia="es-AR"/>
          </w:rPr>
          <w:t>el lenguaje</w:t>
        </w:r>
      </w:hyperlink>
      <w:r w:rsidRPr="004329CF">
        <w:rPr>
          <w:rFonts w:ascii="Arial" w:eastAsia="Times New Roman" w:hAnsi="Arial" w:cs="Arial"/>
          <w:sz w:val="16"/>
          <w:szCs w:val="20"/>
          <w:lang w:eastAsia="es-AR"/>
        </w:rPr>
        <w:t>, no son escritos ni orales.</w:t>
      </w: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sz w:val="16"/>
          <w:szCs w:val="20"/>
          <w:lang w:eastAsia="es-AR"/>
        </w:rPr>
        <w:t>Los códigos no lingüísticos se dividen en </w:t>
      </w:r>
      <w:r w:rsidRPr="004329CF">
        <w:rPr>
          <w:rFonts w:ascii="Arial" w:eastAsia="Times New Roman" w:hAnsi="Arial" w:cs="Arial"/>
          <w:i/>
          <w:iCs/>
          <w:sz w:val="16"/>
          <w:szCs w:val="20"/>
          <w:lang w:eastAsia="es-AR"/>
        </w:rPr>
        <w:t>código no lingüístico visual, código no lingüístico gestual y código lingüístico auditivo.</w:t>
      </w: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bookmarkStart w:id="2" w:name="visual"/>
      <w:bookmarkEnd w:id="2"/>
      <w:r w:rsidRPr="004329CF">
        <w:rPr>
          <w:rFonts w:ascii="Arial" w:eastAsia="Times New Roman" w:hAnsi="Arial" w:cs="Arial"/>
          <w:b/>
          <w:bCs/>
          <w:sz w:val="16"/>
          <w:szCs w:val="20"/>
          <w:lang w:eastAsia="es-AR"/>
        </w:rPr>
        <w:t>Código No lingüístico Visual.</w:t>
      </w: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sz w:val="16"/>
          <w:szCs w:val="20"/>
          <w:lang w:eastAsia="es-AR"/>
        </w:rPr>
        <w:t>Se transmite a través de la vista. Para captar el mensaje, el receptor debe </w:t>
      </w:r>
      <w:r w:rsidRPr="004329CF">
        <w:rPr>
          <w:rFonts w:ascii="Arial" w:eastAsia="Times New Roman" w:hAnsi="Arial" w:cs="Arial"/>
          <w:i/>
          <w:iCs/>
          <w:sz w:val="16"/>
          <w:szCs w:val="20"/>
          <w:lang w:eastAsia="es-AR"/>
        </w:rPr>
        <w:t>ver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t> la señal que el emisor le envía. No debemos confundir ver con leer.</w:t>
      </w: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sz w:val="16"/>
          <w:szCs w:val="20"/>
          <w:lang w:eastAsia="es-AR"/>
        </w:rPr>
        <w:t>En cuanto a la relación con el código lingüístico escrito, también hay que verlo; pero no basta con eso, porque hay que saber leer y conocer el idioma para comprender el mensaje. </w:t>
      </w: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sz w:val="16"/>
          <w:szCs w:val="20"/>
          <w:lang w:eastAsia="es-AR"/>
        </w:rPr>
        <w:t>En </w:t>
      </w:r>
      <w:hyperlink r:id="rId17" w:history="1">
        <w:r w:rsidRPr="004329CF">
          <w:rPr>
            <w:rFonts w:ascii="Arial" w:eastAsia="Times New Roman" w:hAnsi="Arial" w:cs="Arial"/>
            <w:sz w:val="16"/>
            <w:szCs w:val="20"/>
            <w:u w:val="single"/>
            <w:lang w:eastAsia="es-AR"/>
          </w:rPr>
          <w:t>cambio</w:t>
        </w:r>
      </w:hyperlink>
      <w:r w:rsidRPr="004329CF">
        <w:rPr>
          <w:rFonts w:ascii="Arial" w:eastAsia="Times New Roman" w:hAnsi="Arial" w:cs="Arial"/>
          <w:sz w:val="16"/>
          <w:szCs w:val="20"/>
          <w:lang w:eastAsia="es-AR"/>
        </w:rPr>
        <w:t>, cuando nos comunicamos con el código no lingüístico visual, solo basta con ver.</w:t>
      </w: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AR"/>
        </w:rPr>
      </w:pPr>
      <w:r w:rsidRPr="004329CF">
        <w:rPr>
          <w:rFonts w:ascii="Arial" w:eastAsia="Times New Roman" w:hAnsi="Arial" w:cs="Arial"/>
          <w:sz w:val="16"/>
          <w:szCs w:val="20"/>
          <w:lang w:eastAsia="es-AR"/>
        </w:rPr>
        <w:t>Un ejemplo típico de código no lingüístico visual es el de la mayoría de las </w:t>
      </w:r>
      <w:hyperlink r:id="rId18" w:history="1">
        <w:r w:rsidRPr="004329CF">
          <w:rPr>
            <w:rFonts w:ascii="Arial" w:eastAsia="Times New Roman" w:hAnsi="Arial" w:cs="Arial"/>
            <w:sz w:val="16"/>
            <w:szCs w:val="20"/>
            <w:u w:val="single"/>
            <w:lang w:eastAsia="es-AR"/>
          </w:rPr>
          <w:t>señales</w:t>
        </w:r>
      </w:hyperlink>
      <w:r w:rsidRPr="004329CF">
        <w:rPr>
          <w:rFonts w:ascii="Arial" w:eastAsia="Times New Roman" w:hAnsi="Arial" w:cs="Arial"/>
          <w:sz w:val="16"/>
          <w:szCs w:val="20"/>
          <w:lang w:eastAsia="es-AR"/>
        </w:rPr>
        <w:t xml:space="preserve"> de tránsito, que son utilizadas son utilizadas en lugar de letreros escritos de manera que es mucho más fácil captar el mensaje aún si no sabemos leer ni escribir o si no conocemos el idioma en el que </w:t>
      </w:r>
      <w:r w:rsidRPr="004329CF">
        <w:rPr>
          <w:rFonts w:ascii="Arial" w:eastAsia="Times New Roman" w:hAnsi="Arial" w:cs="Arial"/>
          <w:sz w:val="18"/>
          <w:szCs w:val="20"/>
          <w:lang w:eastAsia="es-AR"/>
        </w:rPr>
        <w:t>un letrero podría estar escrito</w:t>
      </w:r>
      <w:r w:rsidRPr="004329CF">
        <w:rPr>
          <w:rFonts w:ascii="Arial" w:eastAsia="Times New Roman" w:hAnsi="Arial" w:cs="Arial"/>
          <w:sz w:val="20"/>
          <w:szCs w:val="20"/>
          <w:lang w:eastAsia="es-AR"/>
        </w:rPr>
        <w:t>.</w:t>
      </w:r>
    </w:p>
    <w:p w:rsidR="00FA1E70" w:rsidRPr="004329CF" w:rsidRDefault="00FA1E70" w:rsidP="00FA1E70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sz w:val="20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Ejemplos de Códigos No Lingüísticos Visuales.</w:t>
      </w:r>
    </w:p>
    <w:p w:rsidR="00FA1E70" w:rsidRPr="004329CF" w:rsidRDefault="00FA1E70" w:rsidP="00FA1E70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FA1E70" w:rsidRPr="004329CF" w:rsidRDefault="00FA1E70" w:rsidP="00FA1E70">
      <w:pPr>
        <w:numPr>
          <w:ilvl w:val="0"/>
          <w:numId w:val="2"/>
        </w:numPr>
        <w:shd w:val="clear" w:color="auto" w:fill="FFFFFF"/>
        <w:spacing w:after="60" w:line="240" w:lineRule="atLeast"/>
        <w:ind w:left="345" w:firstLine="0"/>
        <w:rPr>
          <w:rFonts w:ascii="Arial" w:eastAsia="Times New Roman" w:hAnsi="Arial" w:cs="Arial"/>
          <w:b/>
          <w:bCs/>
          <w:sz w:val="20"/>
          <w:szCs w:val="20"/>
          <w:lang w:eastAsia="es-AR"/>
        </w:rPr>
        <w:sectPr w:rsidR="00FA1E70" w:rsidRPr="004329CF" w:rsidSect="00094200">
          <w:headerReference w:type="default" r:id="rId19"/>
          <w:pgSz w:w="11907" w:h="16839" w:code="9"/>
          <w:pgMar w:top="1417" w:right="1134" w:bottom="1417" w:left="1701" w:header="709" w:footer="709" w:gutter="0"/>
          <w:cols w:space="708"/>
          <w:docGrid w:linePitch="360"/>
        </w:sectPr>
      </w:pPr>
    </w:p>
    <w:p w:rsidR="00FA1E70" w:rsidRPr="004329CF" w:rsidRDefault="00FA1E70" w:rsidP="00FA1E70">
      <w:pPr>
        <w:numPr>
          <w:ilvl w:val="0"/>
          <w:numId w:val="2"/>
        </w:numPr>
        <w:shd w:val="clear" w:color="auto" w:fill="FFFFFF"/>
        <w:spacing w:after="60" w:line="240" w:lineRule="atLeast"/>
        <w:ind w:left="345" w:firstLine="0"/>
        <w:rPr>
          <w:rFonts w:ascii="Trebuchet MS" w:eastAsia="Times New Roman" w:hAnsi="Trebuchet MS" w:cs="Times New Roman"/>
          <w:sz w:val="20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noProof/>
          <w:sz w:val="16"/>
          <w:szCs w:val="20"/>
          <w:lang w:eastAsia="es-AR"/>
        </w:rPr>
        <w:lastRenderedPageBreak/>
        <w:drawing>
          <wp:anchor distT="0" distB="0" distL="114300" distR="114300" simplePos="0" relativeHeight="251658240" behindDoc="1" locked="0" layoutInCell="1" allowOverlap="1" wp14:anchorId="5F53C5B7" wp14:editId="2BD4F18C">
            <wp:simplePos x="0" y="0"/>
            <wp:positionH relativeFrom="column">
              <wp:posOffset>1416109</wp:posOffset>
            </wp:positionH>
            <wp:positionV relativeFrom="paragraph">
              <wp:posOffset>299075</wp:posOffset>
            </wp:positionV>
            <wp:extent cx="643890" cy="491490"/>
            <wp:effectExtent l="0" t="0" r="3810" b="3810"/>
            <wp:wrapTight wrapText="bothSides">
              <wp:wrapPolygon edited="0">
                <wp:start x="0" y="0"/>
                <wp:lineTo x="0" y="20930"/>
                <wp:lineTo x="21089" y="20930"/>
                <wp:lineTo x="21089" y="0"/>
                <wp:lineTo x="0" y="0"/>
              </wp:wrapPolygon>
            </wp:wrapTight>
            <wp:docPr id="2" name="Imagen 1" descr="https://lh6.googleusercontent.com/proxy/XrE-pDcxgjYbpeLbGPadqdR6NPfMSCI0h_gWd1RD_Cuka_HIwgONUX1tYZFvfWQ04T7Q0uYl8Vy_NmPY40Zlm6FKoDoEW_4x-xW0mt-0mwkdi-mfuY7Gto8=s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proxy/XrE-pDcxgjYbpeLbGPadqdR6NPfMSCI0h_gWd1RD_Cuka_HIwgONUX1tYZFvfWQ04T7Q0uYl8Vy_NmPY40Zlm6FKoDoEW_4x-xW0mt-0mwkdi-mfuY7Gto8=s0-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9C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Señal tránsito "Hombres Trabajando".</w:t>
      </w: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16"/>
          <w:szCs w:val="20"/>
          <w:lang w:eastAsia="es-AR"/>
        </w:rPr>
        <w:t>a) Significante: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t> la señal de tránsito "Hombres Trabajando".</w:t>
      </w: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16"/>
          <w:szCs w:val="20"/>
          <w:lang w:eastAsia="es-AR"/>
        </w:rPr>
        <w:t>b) Significado: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t xml:space="preserve"> el conductor debe tener cuidado y precaución porque hay hombres trabajando en la calle 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lastRenderedPageBreak/>
        <w:t>cerca del lugar donde está ubicada la señal de tránsito.</w:t>
      </w:r>
    </w:p>
    <w:p w:rsidR="00FA1E70" w:rsidRPr="004329CF" w:rsidRDefault="00FA1E70" w:rsidP="00FA1E70">
      <w:pPr>
        <w:numPr>
          <w:ilvl w:val="0"/>
          <w:numId w:val="3"/>
        </w:numPr>
        <w:shd w:val="clear" w:color="auto" w:fill="FFFFFF"/>
        <w:spacing w:after="60" w:line="240" w:lineRule="atLeast"/>
        <w:ind w:left="345" w:firstLine="0"/>
        <w:rPr>
          <w:rFonts w:ascii="Trebuchet MS" w:eastAsia="Times New Roman" w:hAnsi="Trebuchet MS" w:cs="Times New Roman"/>
          <w:sz w:val="20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Semáforo con Luz verde.</w:t>
      </w: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14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14"/>
          <w:szCs w:val="20"/>
          <w:lang w:eastAsia="es-AR"/>
        </w:rPr>
        <w:t>a) Significante:</w:t>
      </w:r>
      <w:r w:rsidRPr="004329CF">
        <w:rPr>
          <w:rFonts w:ascii="Arial" w:eastAsia="Times New Roman" w:hAnsi="Arial" w:cs="Arial"/>
          <w:sz w:val="14"/>
          <w:szCs w:val="20"/>
          <w:lang w:eastAsia="es-AR"/>
        </w:rPr>
        <w:t> el semáforo con luz verde.</w:t>
      </w: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14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noProof/>
          <w:sz w:val="20"/>
          <w:szCs w:val="20"/>
          <w:lang w:eastAsia="es-AR"/>
        </w:rPr>
        <w:drawing>
          <wp:anchor distT="0" distB="0" distL="114300" distR="114300" simplePos="0" relativeHeight="251659264" behindDoc="1" locked="0" layoutInCell="1" allowOverlap="1" wp14:anchorId="23434933" wp14:editId="675BEBFD">
            <wp:simplePos x="0" y="0"/>
            <wp:positionH relativeFrom="margin">
              <wp:align>right</wp:align>
            </wp:positionH>
            <wp:positionV relativeFrom="paragraph">
              <wp:posOffset>70351</wp:posOffset>
            </wp:positionV>
            <wp:extent cx="704618" cy="591457"/>
            <wp:effectExtent l="0" t="0" r="635" b="0"/>
            <wp:wrapTight wrapText="bothSides">
              <wp:wrapPolygon edited="0">
                <wp:start x="0" y="0"/>
                <wp:lineTo x="0" y="20881"/>
                <wp:lineTo x="21035" y="20881"/>
                <wp:lineTo x="21035" y="0"/>
                <wp:lineTo x="0" y="0"/>
              </wp:wrapPolygon>
            </wp:wrapTight>
            <wp:docPr id="3" name="Imagen 3" descr="https://lh5.googleusercontent.com/proxy/AmgTkKUzpjSV4DVdsT6WkGXsJjEPTuby7p0g4SyDhHlxIp4NdDOK7mznvoy4kXYraV64gT1kzICq6GBNx9D4oJsnJIQCA4hriD-lnISqq4MQDIIo1pwfATk=s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proxy/AmgTkKUzpjSV4DVdsT6WkGXsJjEPTuby7p0g4SyDhHlxIp4NdDOK7mznvoy4kXYraV64gT1kzICq6GBNx9D4oJsnJIQCA4hriD-lnISqq4MQDIIo1pwfATk=s0-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18" cy="59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9CF">
        <w:rPr>
          <w:rFonts w:ascii="Arial" w:eastAsia="Times New Roman" w:hAnsi="Arial" w:cs="Arial"/>
          <w:b/>
          <w:bCs/>
          <w:sz w:val="14"/>
          <w:szCs w:val="20"/>
          <w:lang w:eastAsia="es-AR"/>
        </w:rPr>
        <w:t xml:space="preserve">b) Significado: </w:t>
      </w:r>
      <w:r w:rsidRPr="004329CF">
        <w:rPr>
          <w:rFonts w:ascii="Arial" w:eastAsia="Times New Roman" w:hAnsi="Arial" w:cs="Arial"/>
          <w:sz w:val="14"/>
          <w:szCs w:val="20"/>
          <w:lang w:eastAsia="es-AR"/>
        </w:rPr>
        <w:t>el conductor tiene paso libre y no debe detener el vehículo mientras el semáforo indique el Color verde.</w:t>
      </w: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sz w:val="20"/>
          <w:szCs w:val="20"/>
          <w:lang w:eastAsia="es-AR"/>
        </w:rPr>
        <w:sectPr w:rsidR="00FA1E70" w:rsidRPr="004329CF" w:rsidSect="00FA1E70">
          <w:type w:val="continuous"/>
          <w:pgSz w:w="11907" w:h="16839" w:code="9"/>
          <w:pgMar w:top="1417" w:right="1701" w:bottom="1417" w:left="1701" w:header="709" w:footer="709" w:gutter="0"/>
          <w:cols w:num="2" w:space="708"/>
          <w:docGrid w:linePitch="360"/>
        </w:sectPr>
      </w:pP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557F5A" w:rsidRPr="004329CF" w:rsidRDefault="00557F5A" w:rsidP="00FA1E70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</w:p>
    <w:p w:rsidR="00FA1E70" w:rsidRPr="004329CF" w:rsidRDefault="00557F5A" w:rsidP="00FA1E70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Actividad 1</w:t>
      </w:r>
    </w:p>
    <w:p w:rsidR="00557F5A" w:rsidRPr="004329CF" w:rsidRDefault="00557F5A" w:rsidP="00FA1E70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Identifica el significante y significado de cada una de las imágenes de los códigos no lingüísticos visuales.</w:t>
      </w: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936"/>
        <w:gridCol w:w="2936"/>
        <w:gridCol w:w="2936"/>
      </w:tblGrid>
      <w:tr w:rsidR="004329CF" w:rsidRPr="004329CF" w:rsidTr="00FA1E70">
        <w:tc>
          <w:tcPr>
            <w:tcW w:w="2831" w:type="dxa"/>
          </w:tcPr>
          <w:p w:rsidR="00FA1E70" w:rsidRPr="004329CF" w:rsidRDefault="00FA1E70" w:rsidP="00FA1E70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Semáforo con luz amarilla</w:t>
            </w:r>
          </w:p>
          <w:p w:rsidR="00FA1E70" w:rsidRPr="004329CF" w:rsidRDefault="00FA1E70" w:rsidP="00FA1E70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hAnsi="Arial" w:cs="Arial"/>
                <w:b/>
                <w:bCs/>
                <w:noProof/>
                <w:lang w:eastAsia="es-AR"/>
              </w:rPr>
              <w:drawing>
                <wp:anchor distT="0" distB="0" distL="114300" distR="114300" simplePos="0" relativeHeight="251660288" behindDoc="1" locked="0" layoutInCell="1" allowOverlap="1" wp14:anchorId="4C79272B" wp14:editId="5EE089CA">
                  <wp:simplePos x="0" y="0"/>
                  <wp:positionH relativeFrom="column">
                    <wp:posOffset>614344</wp:posOffset>
                  </wp:positionH>
                  <wp:positionV relativeFrom="paragraph">
                    <wp:posOffset>15555</wp:posOffset>
                  </wp:positionV>
                  <wp:extent cx="438785" cy="368300"/>
                  <wp:effectExtent l="0" t="0" r="0" b="0"/>
                  <wp:wrapTight wrapText="bothSides">
                    <wp:wrapPolygon edited="0">
                      <wp:start x="0" y="0"/>
                      <wp:lineTo x="0" y="20110"/>
                      <wp:lineTo x="20631" y="20110"/>
                      <wp:lineTo x="20631" y="0"/>
                      <wp:lineTo x="0" y="0"/>
                    </wp:wrapPolygon>
                  </wp:wrapTight>
                  <wp:docPr id="4" name="Imagen 4" descr="https://lh5.googleusercontent.com/proxy/iiQLbdAt4Vy1_OjoZOD0zzCfYrjLynddAiFtIXSWGuJkXCDLKSsMutPgoXRZTvYQNFhnuSLqkVuhh0HQ0gLsqMdRT8JWSoH_p4dFq_NnOWDvvJQp1tROBks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5.googleusercontent.com/proxy/iiQLbdAt4Vy1_OjoZOD0zzCfYrjLynddAiFtIXSWGuJkXCDLKSsMutPgoXRZTvYQNFhnuSLqkVuhh0HQ0gLsqMdRT8JWSoH_p4dFq_NnOWDvvJQp1tROBks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1E70" w:rsidRPr="004329CF" w:rsidRDefault="00FA1E70" w:rsidP="00FA1E70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832" w:type="dxa"/>
          </w:tcPr>
          <w:p w:rsidR="00FA1E70" w:rsidRPr="004329CF" w:rsidRDefault="00FA1E70" w:rsidP="00F064CA">
            <w:pPr>
              <w:pStyle w:val="Prrafodelista"/>
              <w:numPr>
                <w:ilvl w:val="0"/>
                <w:numId w:val="6"/>
              </w:num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noProof/>
                <w:lang w:eastAsia="es-AR"/>
              </w:rPr>
              <w:drawing>
                <wp:anchor distT="0" distB="0" distL="114300" distR="114300" simplePos="0" relativeHeight="251661312" behindDoc="1" locked="0" layoutInCell="1" allowOverlap="1" wp14:anchorId="6712FD2C" wp14:editId="5E876550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201930</wp:posOffset>
                  </wp:positionV>
                  <wp:extent cx="464185" cy="389255"/>
                  <wp:effectExtent l="0" t="0" r="0" b="0"/>
                  <wp:wrapTight wrapText="bothSides">
                    <wp:wrapPolygon edited="0">
                      <wp:start x="0" y="0"/>
                      <wp:lineTo x="0" y="20085"/>
                      <wp:lineTo x="20389" y="20085"/>
                      <wp:lineTo x="20389" y="0"/>
                      <wp:lineTo x="0" y="0"/>
                    </wp:wrapPolygon>
                  </wp:wrapTight>
                  <wp:docPr id="5" name="Imagen 5" descr="https://lh4.googleusercontent.com/proxy/DnFXsxhyU0epoMBuiEp-ie1Mqb61tY737vuLRcSVrXBSTBh9QD5FHR72EH2TUV1oUOh1Huw0_0MIM7kbW1OVR4Y-Cp2wvHj5bv7XGdzie2YLP-jrbL45hHo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4.googleusercontent.com/proxy/DnFXsxhyU0epoMBuiEp-ie1Mqb61tY737vuLRcSVrXBSTBh9QD5FHR72EH2TUV1oUOh1Huw0_0MIM7kbW1OVR4Y-Cp2wvHj5bv7XGdzie2YLP-jrbL45hHo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418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Semáforo con luz roja</w:t>
            </w:r>
          </w:p>
        </w:tc>
        <w:tc>
          <w:tcPr>
            <w:tcW w:w="2979" w:type="dxa"/>
          </w:tcPr>
          <w:p w:rsidR="00FA1E70" w:rsidRPr="004329CF" w:rsidRDefault="00FA1E70" w:rsidP="00FA1E70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5. Maleta con una cruz impresa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t xml:space="preserve">  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0B469039" wp14:editId="2D178C3C">
                  <wp:extent cx="360536" cy="264930"/>
                  <wp:effectExtent l="0" t="0" r="1905" b="1905"/>
                  <wp:docPr id="6" name="Imagen 6" descr="https://lh6.googleusercontent.com/proxy/8tBZ5-SBHbxECEcPVLoIERX8ZMB4BznNtfpMaghjvygBUTEx3TnujeYy9231rZa090PH0dn9_AtlFjxFRePU8CcPm_YOGegP3hAXxlc4Q4vhZFQShSqOh18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6.googleusercontent.com/proxy/8tBZ5-SBHbxECEcPVLoIERX8ZMB4BznNtfpMaghjvygBUTEx3TnujeYy9231rZa090PH0dn9_AtlFjxFRePU8CcPm_YOGegP3hAXxlc4Q4vhZFQShSqOh18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88" cy="284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9CF" w:rsidRPr="004329CF" w:rsidTr="00FA1E70">
        <w:tc>
          <w:tcPr>
            <w:tcW w:w="2831" w:type="dxa"/>
          </w:tcPr>
          <w:p w:rsidR="00FA1E70" w:rsidRPr="004329CF" w:rsidRDefault="00FA1E70" w:rsidP="00F064CA">
            <w:pPr>
              <w:pStyle w:val="Prrafodelista"/>
              <w:numPr>
                <w:ilvl w:val="0"/>
                <w:numId w:val="5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FA1E70" w:rsidRPr="004329CF" w:rsidRDefault="00FA1E70" w:rsidP="00FA1E70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FA1E70" w:rsidRPr="004329CF" w:rsidRDefault="00FA1E70" w:rsidP="00F064CA">
            <w:pPr>
              <w:pStyle w:val="Prrafodelista"/>
              <w:numPr>
                <w:ilvl w:val="0"/>
                <w:numId w:val="5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FA1E70" w:rsidRPr="004329CF" w:rsidRDefault="00FA1E70" w:rsidP="00FA1E70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832" w:type="dxa"/>
          </w:tcPr>
          <w:p w:rsidR="00FA1E70" w:rsidRPr="004329CF" w:rsidRDefault="00FA1E70" w:rsidP="00F064CA">
            <w:pPr>
              <w:pStyle w:val="Prrafodelista"/>
              <w:numPr>
                <w:ilvl w:val="0"/>
                <w:numId w:val="7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FA1E70" w:rsidRPr="004329CF" w:rsidRDefault="00FA1E70" w:rsidP="00FA1E70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FA1E70" w:rsidRPr="004329CF" w:rsidRDefault="00FA1E70" w:rsidP="00F064CA">
            <w:pPr>
              <w:pStyle w:val="Prrafodelista"/>
              <w:numPr>
                <w:ilvl w:val="0"/>
                <w:numId w:val="7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FA1E70" w:rsidRPr="004329CF" w:rsidRDefault="00FA1E70" w:rsidP="00FA1E70">
            <w:pPr>
              <w:pStyle w:val="Prrafodelista"/>
              <w:spacing w:line="240" w:lineRule="atLeast"/>
              <w:ind w:left="307"/>
              <w:rPr>
                <w:rFonts w:ascii="Arial" w:hAnsi="Arial" w:cs="Arial"/>
                <w:b/>
                <w:bCs/>
                <w:noProof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979" w:type="dxa"/>
          </w:tcPr>
          <w:p w:rsidR="00FA1E70" w:rsidRPr="004329CF" w:rsidRDefault="00FA1E70" w:rsidP="00F064CA">
            <w:pPr>
              <w:pStyle w:val="Prrafodelista"/>
              <w:numPr>
                <w:ilvl w:val="0"/>
                <w:numId w:val="8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FA1E70" w:rsidRPr="004329CF" w:rsidRDefault="00FA1E70" w:rsidP="00FA1E70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FA1E70" w:rsidRPr="004329CF" w:rsidRDefault="00FA1E70" w:rsidP="00F064CA">
            <w:pPr>
              <w:pStyle w:val="Prrafodelista"/>
              <w:numPr>
                <w:ilvl w:val="0"/>
                <w:numId w:val="8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FA1E70" w:rsidRPr="004329CF" w:rsidRDefault="00FA1E70" w:rsidP="00FA1E70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</w:tr>
    </w:tbl>
    <w:p w:rsidR="00FA1E70" w:rsidRPr="004329CF" w:rsidRDefault="00FA1E70" w:rsidP="00FA1E70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936"/>
        <w:gridCol w:w="2936"/>
        <w:gridCol w:w="2936"/>
      </w:tblGrid>
      <w:tr w:rsidR="004329CF" w:rsidRPr="004329CF" w:rsidTr="00115B7E">
        <w:tc>
          <w:tcPr>
            <w:tcW w:w="2831" w:type="dxa"/>
          </w:tcPr>
          <w:p w:rsidR="00FA1E70" w:rsidRPr="004329CF" w:rsidRDefault="00FA1E70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Persona en silla de ruedas </w:t>
            </w:r>
          </w:p>
          <w:p w:rsidR="00FA1E70" w:rsidRPr="004329CF" w:rsidRDefault="00FA1E70" w:rsidP="00FA1E70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7B6BB61B" wp14:editId="6E36219E">
                  <wp:extent cx="407254" cy="359127"/>
                  <wp:effectExtent l="0" t="0" r="0" b="3175"/>
                  <wp:docPr id="7" name="Imagen 7" descr="https://lh3.googleusercontent.com/proxy/SOBrwlxvtYKmjkH_4n9cxNbtaOwDp_aL29ySwc9cVMPwTBH_TaC3VAyo5lglwveCvQbk24Yj4TH6zdS1CIPYNn4SvGGJfmjC3OerrgSsxa0WlHqOD8fg8s8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3.googleusercontent.com/proxy/SOBrwlxvtYKmjkH_4n9cxNbtaOwDp_aL29ySwc9cVMPwTBH_TaC3VAyo5lglwveCvQbk24Yj4TH6zdS1CIPYNn4SvGGJfmjC3OerrgSsxa0WlHqOD8fg8s8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18" cy="379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FA1E70" w:rsidRPr="004329CF" w:rsidRDefault="00FA1E70" w:rsidP="00FA1E70">
            <w:pPr>
              <w:pStyle w:val="Prrafodelista"/>
              <w:spacing w:line="240" w:lineRule="atLeast"/>
              <w:ind w:left="0" w:hanging="72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Persona botando Basura en un basurero       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2DB49553" wp14:editId="03D14C6D">
                  <wp:extent cx="544920" cy="406871"/>
                  <wp:effectExtent l="0" t="0" r="7620" b="0"/>
                  <wp:docPr id="8" name="Imagen 8" descr="https://lh5.googleusercontent.com/proxy/ztbzjHri4Hp3EbDjxZTA3RSJ5A9ipi0F3ORuGZvvTKGFtf701u9JSvBcEfEU_ay05CURYT3Gb6lcqoZ_Fmc0ezROn-ZkDkpQuoVEurQFVJQ3CC8aoypocpY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5.googleusercontent.com/proxy/ztbzjHri4Hp3EbDjxZTA3RSJ5A9ipi0F3ORuGZvvTKGFtf701u9JSvBcEfEU_ay05CURYT3Gb6lcqoZ_Fmc0ezROn-ZkDkpQuoVEurQFVJQ3CC8aoypocpY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865" cy="42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:rsidR="00996B3C" w:rsidRPr="004329CF" w:rsidRDefault="00996B3C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El Sol</w:t>
            </w:r>
          </w:p>
          <w:p w:rsidR="00FA1E70" w:rsidRPr="004329CF" w:rsidRDefault="00996B3C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0F6D98B7" wp14:editId="7A8850E9">
                  <wp:extent cx="484095" cy="360187"/>
                  <wp:effectExtent l="0" t="0" r="0" b="1905"/>
                  <wp:docPr id="9" name="Imagen 9" descr="https://lh6.googleusercontent.com/proxy/fw-eGJ7G09N8jVnt-kAS_1K7QHkPlJk9XSghyXBdTyb6sK_As_WjBBxqEKL8RVaATZqruplLSu29aDujED7avNEHB_tNYG3YEBysbRF9Cvv-6LNniqrh5Kc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6.googleusercontent.com/proxy/fw-eGJ7G09N8jVnt-kAS_1K7QHkPlJk9XSghyXBdTyb6sK_As_WjBBxqEKL8RVaATZqruplLSu29aDujED7avNEHB_tNYG3YEBysbRF9Cvv-6LNniqrh5Kc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18147" cy="385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9CF" w:rsidRPr="004329CF" w:rsidTr="00115B7E">
        <w:tc>
          <w:tcPr>
            <w:tcW w:w="2831" w:type="dxa"/>
          </w:tcPr>
          <w:p w:rsidR="00FA1E70" w:rsidRPr="004329CF" w:rsidRDefault="00FA1E70" w:rsidP="00F064CA">
            <w:pPr>
              <w:pStyle w:val="Prrafodelista"/>
              <w:numPr>
                <w:ilvl w:val="0"/>
                <w:numId w:val="9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FA1E70" w:rsidRPr="004329CF" w:rsidRDefault="00FA1E70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FA1E70" w:rsidRPr="004329CF" w:rsidRDefault="00FA1E70" w:rsidP="00F064CA">
            <w:pPr>
              <w:pStyle w:val="Prrafodelista"/>
              <w:numPr>
                <w:ilvl w:val="0"/>
                <w:numId w:val="9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FA1E70" w:rsidRPr="004329CF" w:rsidRDefault="00FA1E70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832" w:type="dxa"/>
          </w:tcPr>
          <w:p w:rsidR="00FA1E70" w:rsidRPr="004329CF" w:rsidRDefault="00FA1E70" w:rsidP="00F064CA">
            <w:pPr>
              <w:pStyle w:val="Prrafodelista"/>
              <w:numPr>
                <w:ilvl w:val="0"/>
                <w:numId w:val="10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FA1E70" w:rsidRPr="004329CF" w:rsidRDefault="00FA1E70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FA1E70" w:rsidRPr="004329CF" w:rsidRDefault="00FA1E70" w:rsidP="00F064CA">
            <w:pPr>
              <w:pStyle w:val="Prrafodelista"/>
              <w:numPr>
                <w:ilvl w:val="0"/>
                <w:numId w:val="10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FA1E70" w:rsidRPr="004329CF" w:rsidRDefault="00FA1E70" w:rsidP="00115B7E">
            <w:pPr>
              <w:pStyle w:val="Prrafodelista"/>
              <w:spacing w:line="240" w:lineRule="atLeast"/>
              <w:ind w:left="307"/>
              <w:rPr>
                <w:rFonts w:ascii="Arial" w:hAnsi="Arial" w:cs="Arial"/>
                <w:b/>
                <w:bCs/>
                <w:noProof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979" w:type="dxa"/>
          </w:tcPr>
          <w:p w:rsidR="00FA1E70" w:rsidRPr="004329CF" w:rsidRDefault="00FA1E70" w:rsidP="00F064CA">
            <w:pPr>
              <w:pStyle w:val="Prrafodelista"/>
              <w:numPr>
                <w:ilvl w:val="0"/>
                <w:numId w:val="11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FA1E70" w:rsidRPr="004329CF" w:rsidRDefault="00FA1E70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FA1E70" w:rsidRPr="004329CF" w:rsidRDefault="00FA1E70" w:rsidP="00F064CA">
            <w:pPr>
              <w:pStyle w:val="Prrafodelista"/>
              <w:numPr>
                <w:ilvl w:val="0"/>
                <w:numId w:val="11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FA1E70" w:rsidRPr="004329CF" w:rsidRDefault="00FA1E70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</w:tr>
    </w:tbl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936"/>
        <w:gridCol w:w="2936"/>
        <w:gridCol w:w="2936"/>
      </w:tblGrid>
      <w:tr w:rsidR="004329CF" w:rsidRPr="004329CF" w:rsidTr="00115B7E">
        <w:tc>
          <w:tcPr>
            <w:tcW w:w="2831" w:type="dxa"/>
          </w:tcPr>
          <w:p w:rsidR="00996B3C" w:rsidRPr="004329CF" w:rsidRDefault="00996B3C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Una nube con un rayo</w:t>
            </w:r>
          </w:p>
          <w:p w:rsidR="00996B3C" w:rsidRPr="004329CF" w:rsidRDefault="00996B3C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5A94EFD5" wp14:editId="1EC19B84">
                  <wp:extent cx="656961" cy="468827"/>
                  <wp:effectExtent l="0" t="0" r="0" b="7620"/>
                  <wp:docPr id="10" name="Imagen 10" descr="https://lh5.googleusercontent.com/proxy/nFj_qRI2Vpza9EbDrOFiEWTYNSOlOf5y4BetJLk8AD_UCrGnrupKmaY5kDvaRLFxaILTpEmRjkcHw4UjvG9KvUcvvXw1lTY6Knrw4Xwkc7-eS7By0s34c_g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h5.googleusercontent.com/proxy/nFj_qRI2Vpza9EbDrOFiEWTYNSOlOf5y4BetJLk8AD_UCrGnrupKmaY5kDvaRLFxaILTpEmRjkcHw4UjvG9KvUcvvXw1lTY6Knrw4Xwkc7-eS7By0s34c_g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60" cy="477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996B3C" w:rsidRPr="004329CF" w:rsidRDefault="00996B3C" w:rsidP="00996B3C">
            <w:pPr>
              <w:shd w:val="clear" w:color="auto" w:fill="FFFFFF"/>
              <w:spacing w:after="6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                La luna.</w:t>
            </w:r>
          </w:p>
          <w:p w:rsidR="00996B3C" w:rsidRPr="004329CF" w:rsidRDefault="00996B3C" w:rsidP="00115B7E">
            <w:pPr>
              <w:pStyle w:val="Prrafodelista"/>
              <w:spacing w:line="240" w:lineRule="atLeast"/>
              <w:ind w:left="0" w:hanging="72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t xml:space="preserve">                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0477E854" wp14:editId="07189C09">
                  <wp:extent cx="545566" cy="410912"/>
                  <wp:effectExtent l="0" t="0" r="6985" b="8255"/>
                  <wp:docPr id="11" name="Imagen 11" descr="https://lh4.googleusercontent.com/proxy/CT-E-D-7JbHgOhyQjghbz00VkkGtLlwPX5869CFvJr9BGmvmx1-OQd4RoTMnUOexOs1m0t2p7F-hikGZN8Qc7rw4xrJQ4H1914ev3Y9JY-S2GflWJnapP2M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4.googleusercontent.com/proxy/CT-E-D-7JbHgOhyQjghbz00VkkGtLlwPX5869CFvJr9BGmvmx1-OQd4RoTMnUOexOs1m0t2p7F-hikGZN8Qc7rw4xrJQ4H1914ev3Y9JY-S2GflWJnapP2M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360" cy="42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:rsidR="00996B3C" w:rsidRPr="004329CF" w:rsidRDefault="00996B3C" w:rsidP="00996B3C">
            <w:pPr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AR"/>
              </w:rPr>
              <w:t xml:space="preserve">Computadoras alrededor del mundo              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5626BD9D" wp14:editId="274520A7">
                  <wp:extent cx="525674" cy="391886"/>
                  <wp:effectExtent l="0" t="0" r="8255" b="8255"/>
                  <wp:docPr id="12" name="Imagen 12" descr="https://lh5.googleusercontent.com/proxy/9W4DElOzk7ew6UeEYIFTOrzxMHzZW-tcW7SA_woAMvheRYsoZRRVbg9f4t8v0Qqjk3wXtJnAlLXv4hHzjyf5ISNxoVi0hepO_eACqFZvq6Sf_NMY3Qc2t5s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lh5.googleusercontent.com/proxy/9W4DElOzk7ew6UeEYIFTOrzxMHzZW-tcW7SA_woAMvheRYsoZRRVbg9f4t8v0Qqjk3wXtJnAlLXv4hHzjyf5ISNxoVi0hepO_eACqFZvq6Sf_NMY3Qc2t5s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510" cy="40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9CF" w:rsidRPr="004329CF" w:rsidTr="00115B7E">
        <w:tc>
          <w:tcPr>
            <w:tcW w:w="2831" w:type="dxa"/>
          </w:tcPr>
          <w:p w:rsidR="00996B3C" w:rsidRPr="004329CF" w:rsidRDefault="00996B3C" w:rsidP="00F064CA">
            <w:pPr>
              <w:pStyle w:val="Prrafodelista"/>
              <w:numPr>
                <w:ilvl w:val="0"/>
                <w:numId w:val="12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996B3C" w:rsidRPr="004329CF" w:rsidRDefault="00996B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996B3C" w:rsidRPr="004329CF" w:rsidRDefault="00996B3C" w:rsidP="00F064CA">
            <w:pPr>
              <w:pStyle w:val="Prrafodelista"/>
              <w:numPr>
                <w:ilvl w:val="0"/>
                <w:numId w:val="12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996B3C" w:rsidRPr="004329CF" w:rsidRDefault="00996B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832" w:type="dxa"/>
          </w:tcPr>
          <w:p w:rsidR="00996B3C" w:rsidRPr="004329CF" w:rsidRDefault="00996B3C" w:rsidP="00F064CA">
            <w:pPr>
              <w:pStyle w:val="Prrafodelista"/>
              <w:numPr>
                <w:ilvl w:val="0"/>
                <w:numId w:val="13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996B3C" w:rsidRPr="004329CF" w:rsidRDefault="00996B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996B3C" w:rsidRPr="004329CF" w:rsidRDefault="00996B3C" w:rsidP="00F064CA">
            <w:pPr>
              <w:pStyle w:val="Prrafodelista"/>
              <w:numPr>
                <w:ilvl w:val="0"/>
                <w:numId w:val="13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996B3C" w:rsidRPr="004329CF" w:rsidRDefault="00996B3C" w:rsidP="00115B7E">
            <w:pPr>
              <w:pStyle w:val="Prrafodelista"/>
              <w:spacing w:line="240" w:lineRule="atLeast"/>
              <w:ind w:left="307"/>
              <w:rPr>
                <w:rFonts w:ascii="Arial" w:hAnsi="Arial" w:cs="Arial"/>
                <w:b/>
                <w:bCs/>
                <w:noProof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979" w:type="dxa"/>
          </w:tcPr>
          <w:p w:rsidR="00996B3C" w:rsidRPr="004329CF" w:rsidRDefault="00996B3C" w:rsidP="00F064CA">
            <w:pPr>
              <w:pStyle w:val="Prrafodelista"/>
              <w:numPr>
                <w:ilvl w:val="0"/>
                <w:numId w:val="14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996B3C" w:rsidRPr="004329CF" w:rsidRDefault="00996B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996B3C" w:rsidRPr="004329CF" w:rsidRDefault="00996B3C" w:rsidP="00F064CA">
            <w:pPr>
              <w:pStyle w:val="Prrafodelista"/>
              <w:numPr>
                <w:ilvl w:val="0"/>
                <w:numId w:val="14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996B3C" w:rsidRPr="004329CF" w:rsidRDefault="00996B3C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</w:tr>
    </w:tbl>
    <w:p w:rsidR="00FA1E70" w:rsidRPr="004329CF" w:rsidRDefault="00FA1E70" w:rsidP="00FA1E70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996B3C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  <w:r w:rsidRPr="004329CF">
        <w:rPr>
          <w:rFonts w:ascii="Arial" w:eastAsia="Times New Roman" w:hAnsi="Arial" w:cs="Arial"/>
          <w:sz w:val="20"/>
          <w:szCs w:val="20"/>
          <w:lang w:eastAsia="es-AR"/>
        </w:rPr>
        <w:t>.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936"/>
        <w:gridCol w:w="2936"/>
        <w:gridCol w:w="2936"/>
      </w:tblGrid>
      <w:tr w:rsidR="004329CF" w:rsidRPr="004329CF" w:rsidTr="00996B3C">
        <w:trPr>
          <w:trHeight w:val="773"/>
        </w:trPr>
        <w:tc>
          <w:tcPr>
            <w:tcW w:w="2831" w:type="dxa"/>
          </w:tcPr>
          <w:p w:rsidR="00996B3C" w:rsidRPr="004329CF" w:rsidRDefault="00996B3C" w:rsidP="00996B3C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Signo de Dólar </w:t>
            </w:r>
          </w:p>
          <w:p w:rsidR="00996B3C" w:rsidRPr="004329CF" w:rsidRDefault="00996B3C" w:rsidP="00996B3C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220280BC" wp14:editId="55116C82">
                  <wp:extent cx="348131" cy="268851"/>
                  <wp:effectExtent l="0" t="0" r="0" b="0"/>
                  <wp:docPr id="13" name="Imagen 13" descr="https://lh5.googleusercontent.com/proxy/Yi89qiOTNo-nOGb31vo5LyxScba4zgvcW9OA3Ocxib5FJwUR6qgquw3ChsR7uoazM-M-Y_JBCaJ2EC4d2MMT5vs5xewTEwqccGf1kBHlhU_2zzyntihEy0c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lh5.googleusercontent.com/proxy/Yi89qiOTNo-nOGb31vo5LyxScba4zgvcW9OA3Ocxib5FJwUR6qgquw3ChsR7uoazM-M-Y_JBCaJ2EC4d2MMT5vs5xewTEwqccGf1kBHlhU_2zzyntihEy0c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108" cy="27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2832" w:type="dxa"/>
          </w:tcPr>
          <w:p w:rsidR="00996B3C" w:rsidRPr="004329CF" w:rsidRDefault="00996B3C" w:rsidP="00115B7E">
            <w:pPr>
              <w:pStyle w:val="Prrafodelista"/>
              <w:spacing w:line="240" w:lineRule="atLeast"/>
              <w:ind w:left="0" w:hanging="72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t xml:space="preserve">              </w:t>
            </w: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Un sobre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t xml:space="preserve"> </w:t>
            </w:r>
          </w:p>
          <w:p w:rsidR="00996B3C" w:rsidRPr="004329CF" w:rsidRDefault="00996B3C" w:rsidP="00115B7E">
            <w:pPr>
              <w:pStyle w:val="Prrafodelista"/>
              <w:spacing w:line="240" w:lineRule="atLeast"/>
              <w:ind w:left="0" w:hanging="72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t xml:space="preserve">                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187CAA9E" wp14:editId="01AA3EC0">
                  <wp:extent cx="467502" cy="330414"/>
                  <wp:effectExtent l="0" t="0" r="8890" b="0"/>
                  <wp:docPr id="14" name="Imagen 14" descr="https://lh5.googleusercontent.com/proxy/eYtUk-FJcX1JGYA-P2ksSV8a0uHHqu0MTkWbHVH9n2CGnKkBrq1SCIetcosca2JdDqQAvHfJiA2N2BP6UHeIHZCvt9mgUFYgHbscX4bnXpYeKAO05RMrnQY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5.googleusercontent.com/proxy/eYtUk-FJcX1JGYA-P2ksSV8a0uHHqu0MTkWbHVH9n2CGnKkBrq1SCIetcosca2JdDqQAvHfJiA2N2BP6UHeIHZCvt9mgUFYgHbscX4bnXpYeKAO05RMrnQY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886" cy="34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:rsidR="00996B3C" w:rsidRPr="004329CF" w:rsidRDefault="00996B3C" w:rsidP="00996B3C">
            <w:pPr>
              <w:shd w:val="clear" w:color="auto" w:fill="FFFFFF"/>
              <w:spacing w:after="6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Hombre con una copa color amarillo.</w:t>
            </w:r>
            <w:r w:rsidR="00094200"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          </w:t>
            </w:r>
            <w:r w:rsidR="00094200"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t xml:space="preserve"> </w:t>
            </w:r>
            <w:r w:rsidR="00094200"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7B360CEF" wp14:editId="639B2E13">
                  <wp:extent cx="503719" cy="422622"/>
                  <wp:effectExtent l="0" t="0" r="0" b="0"/>
                  <wp:docPr id="15" name="Imagen 15" descr="https://lh3.googleusercontent.com/proxy/Cw-bcC70EFs_ZL2Ab6NZTtWHRWzmCBsKdHxSZpJ-YcPYHBuGuLv6Tt4oRvSTLLZlgoPoBh_o3q9FwWAAGznlDUBblYZn4E3JIsaF5NdpyIhGE6sL4wfH_qk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lh3.googleusercontent.com/proxy/Cw-bcC70EFs_ZL2Ab6NZTtWHRWzmCBsKdHxSZpJ-YcPYHBuGuLv6Tt4oRvSTLLZlgoPoBh_o3q9FwWAAGznlDUBblYZn4E3JIsaF5NdpyIhGE6sL4wfH_qk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7291" cy="450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B3C" w:rsidRPr="004329CF" w:rsidRDefault="00996B3C" w:rsidP="00115B7E">
            <w:pPr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</w:p>
        </w:tc>
      </w:tr>
      <w:tr w:rsidR="004329CF" w:rsidRPr="004329CF" w:rsidTr="00115B7E">
        <w:tc>
          <w:tcPr>
            <w:tcW w:w="2831" w:type="dxa"/>
          </w:tcPr>
          <w:p w:rsidR="00996B3C" w:rsidRPr="004329CF" w:rsidRDefault="00996B3C" w:rsidP="00F064CA">
            <w:pPr>
              <w:pStyle w:val="Prrafodelista"/>
              <w:numPr>
                <w:ilvl w:val="0"/>
                <w:numId w:val="15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996B3C" w:rsidRPr="004329CF" w:rsidRDefault="00996B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996B3C" w:rsidRPr="004329CF" w:rsidRDefault="00996B3C" w:rsidP="00F064CA">
            <w:pPr>
              <w:pStyle w:val="Prrafodelista"/>
              <w:numPr>
                <w:ilvl w:val="0"/>
                <w:numId w:val="15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996B3C" w:rsidRPr="004329CF" w:rsidRDefault="00996B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832" w:type="dxa"/>
          </w:tcPr>
          <w:p w:rsidR="00996B3C" w:rsidRPr="004329CF" w:rsidRDefault="00996B3C" w:rsidP="00F064CA">
            <w:pPr>
              <w:pStyle w:val="Prrafodelista"/>
              <w:numPr>
                <w:ilvl w:val="0"/>
                <w:numId w:val="16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996B3C" w:rsidRPr="004329CF" w:rsidRDefault="00996B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996B3C" w:rsidRPr="004329CF" w:rsidRDefault="00996B3C" w:rsidP="00F064CA">
            <w:pPr>
              <w:pStyle w:val="Prrafodelista"/>
              <w:numPr>
                <w:ilvl w:val="0"/>
                <w:numId w:val="16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996B3C" w:rsidRPr="004329CF" w:rsidRDefault="00996B3C" w:rsidP="00115B7E">
            <w:pPr>
              <w:pStyle w:val="Prrafodelista"/>
              <w:spacing w:line="240" w:lineRule="atLeast"/>
              <w:ind w:left="307"/>
              <w:rPr>
                <w:rFonts w:ascii="Arial" w:hAnsi="Arial" w:cs="Arial"/>
                <w:b/>
                <w:bCs/>
                <w:noProof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979" w:type="dxa"/>
          </w:tcPr>
          <w:p w:rsidR="00996B3C" w:rsidRPr="004329CF" w:rsidRDefault="00996B3C" w:rsidP="00F064CA">
            <w:pPr>
              <w:pStyle w:val="Prrafodelista"/>
              <w:numPr>
                <w:ilvl w:val="0"/>
                <w:numId w:val="17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996B3C" w:rsidRPr="004329CF" w:rsidRDefault="00996B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996B3C" w:rsidRPr="004329CF" w:rsidRDefault="00996B3C" w:rsidP="00F064CA">
            <w:pPr>
              <w:pStyle w:val="Prrafodelista"/>
              <w:numPr>
                <w:ilvl w:val="0"/>
                <w:numId w:val="17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996B3C" w:rsidRPr="004329CF" w:rsidRDefault="00996B3C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</w:tr>
    </w:tbl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936"/>
        <w:gridCol w:w="2936"/>
        <w:gridCol w:w="2936"/>
      </w:tblGrid>
      <w:tr w:rsidR="004329CF" w:rsidRPr="004329CF" w:rsidTr="00115B7E">
        <w:trPr>
          <w:trHeight w:val="773"/>
        </w:trPr>
        <w:tc>
          <w:tcPr>
            <w:tcW w:w="2831" w:type="dxa"/>
          </w:tcPr>
          <w:p w:rsidR="00094200" w:rsidRPr="004329CF" w:rsidRDefault="00094200" w:rsidP="00094200">
            <w:pPr>
              <w:spacing w:line="24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lastRenderedPageBreak/>
              <w:t xml:space="preserve">Hombre escribiendo sobre la pizarra  </w:t>
            </w:r>
          </w:p>
          <w:p w:rsidR="00094200" w:rsidRPr="004329CF" w:rsidRDefault="00094200" w:rsidP="00094200">
            <w:pPr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               </w:t>
            </w: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 xml:space="preserve">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53438104" wp14:editId="5FB968CB">
                  <wp:extent cx="506359" cy="476410"/>
                  <wp:effectExtent l="0" t="0" r="8255" b="0"/>
                  <wp:docPr id="16" name="Imagen 16" descr="https://lh5.googleusercontent.com/proxy/06DMVzkXSzW8fQhAsRiq_77MWbLVKLv_Ezz57AUiU9ZL8wsJU0v50qvCYXvonJaFuvUjoLb6uUUZVn6WZvzpQSR8wFgqpsBZZM6JZbI2kLdgNDN0vO8hgIw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lh5.googleusercontent.com/proxy/06DMVzkXSzW8fQhAsRiq_77MWbLVKLv_Ezz57AUiU9ZL8wsJU0v50qvCYXvonJaFuvUjoLb6uUUZVn6WZvzpQSR8wFgqpsBZZM6JZbI2kLdgNDN0vO8hgIw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224" cy="49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094200" w:rsidRPr="004329CF" w:rsidRDefault="00094200" w:rsidP="00094200">
            <w:pPr>
              <w:pStyle w:val="Prrafodelista"/>
              <w:spacing w:line="240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Hombre levantando una bandera blanca</w:t>
            </w:r>
          </w:p>
          <w:p w:rsidR="00094200" w:rsidRPr="004329CF" w:rsidRDefault="00094200" w:rsidP="00094200">
            <w:pPr>
              <w:pStyle w:val="Prrafodelista"/>
              <w:spacing w:line="240" w:lineRule="atLeast"/>
              <w:ind w:left="0"/>
              <w:jc w:val="both"/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  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t xml:space="preserve">          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66F614A0" wp14:editId="09823903">
                  <wp:extent cx="622407" cy="468460"/>
                  <wp:effectExtent l="0" t="0" r="6350" b="8255"/>
                  <wp:docPr id="17" name="Imagen 17" descr="https://lh4.googleusercontent.com/proxy/HYSRxyvlUyO9pHfGmln1frtwC1vrH0gFGeC36ypkq8aQv9bJpSHKGWoR2wL7nLqZwIybRe82yOPb-edPJpqIxnOghurTLzQmkjcNt4ZmV-QNKgFOPMr2pLg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lh4.googleusercontent.com/proxy/HYSRxyvlUyO9pHfGmln1frtwC1vrH0gFGeC36ypkq8aQv9bJpSHKGWoR2wL7nLqZwIybRe82yOPb-edPJpqIxnOghurTLzQmkjcNt4ZmV-QNKgFOPMr2pLg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786" cy="493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200" w:rsidRPr="004329CF" w:rsidRDefault="00094200" w:rsidP="00115B7E">
            <w:pPr>
              <w:pStyle w:val="Prrafodelista"/>
              <w:spacing w:line="240" w:lineRule="atLeast"/>
              <w:ind w:left="0" w:hanging="72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979" w:type="dxa"/>
          </w:tcPr>
          <w:p w:rsidR="00094200" w:rsidRPr="004329CF" w:rsidRDefault="00094200" w:rsidP="00115B7E">
            <w:pPr>
              <w:shd w:val="clear" w:color="auto" w:fill="FFFFFF"/>
              <w:spacing w:after="60"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Foco encendido</w:t>
            </w:r>
          </w:p>
          <w:p w:rsidR="00094200" w:rsidRPr="004329CF" w:rsidRDefault="00094200" w:rsidP="00115B7E">
            <w:pPr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t xml:space="preserve">                 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63D1D75E" wp14:editId="04402298">
                  <wp:extent cx="540417" cy="407254"/>
                  <wp:effectExtent l="0" t="0" r="0" b="0"/>
                  <wp:docPr id="18" name="Imagen 18" descr="https://lh4.googleusercontent.com/proxy/PjIiIsqN19T-jJPIeV7OYhx9W6IaPj_XjvOnLvxMZNsFYqNO-ZMjkdFxs1un5qQveWcaa4pRS_BqMz3JwENWRAL84annqLK3-Enc87-Gc2IfVac3tFtNa6s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lh4.googleusercontent.com/proxy/PjIiIsqN19T-jJPIeV7OYhx9W6IaPj_XjvOnLvxMZNsFYqNO-ZMjkdFxs1un5qQveWcaa4pRS_BqMz3JwENWRAL84annqLK3-Enc87-Gc2IfVac3tFtNa6s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0951" cy="41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9CF" w:rsidRPr="004329CF" w:rsidTr="00115B7E">
        <w:tc>
          <w:tcPr>
            <w:tcW w:w="2831" w:type="dxa"/>
          </w:tcPr>
          <w:p w:rsidR="00094200" w:rsidRPr="004329CF" w:rsidRDefault="00094200" w:rsidP="00F064CA">
            <w:pPr>
              <w:pStyle w:val="Prrafodelista"/>
              <w:numPr>
                <w:ilvl w:val="0"/>
                <w:numId w:val="18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94200" w:rsidRPr="004329CF" w:rsidRDefault="00094200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94200" w:rsidRPr="004329CF" w:rsidRDefault="00094200" w:rsidP="00F064CA">
            <w:pPr>
              <w:pStyle w:val="Prrafodelista"/>
              <w:numPr>
                <w:ilvl w:val="0"/>
                <w:numId w:val="18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94200" w:rsidRPr="004329CF" w:rsidRDefault="00094200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832" w:type="dxa"/>
          </w:tcPr>
          <w:p w:rsidR="00094200" w:rsidRPr="004329CF" w:rsidRDefault="00094200" w:rsidP="00F064CA">
            <w:pPr>
              <w:pStyle w:val="Prrafodelista"/>
              <w:numPr>
                <w:ilvl w:val="0"/>
                <w:numId w:val="19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94200" w:rsidRPr="004329CF" w:rsidRDefault="00094200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94200" w:rsidRPr="004329CF" w:rsidRDefault="00094200" w:rsidP="00F064CA">
            <w:pPr>
              <w:pStyle w:val="Prrafodelista"/>
              <w:numPr>
                <w:ilvl w:val="0"/>
                <w:numId w:val="19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94200" w:rsidRPr="004329CF" w:rsidRDefault="00094200" w:rsidP="00115B7E">
            <w:pPr>
              <w:pStyle w:val="Prrafodelista"/>
              <w:spacing w:line="240" w:lineRule="atLeast"/>
              <w:ind w:left="307"/>
              <w:rPr>
                <w:rFonts w:ascii="Arial" w:hAnsi="Arial" w:cs="Arial"/>
                <w:b/>
                <w:bCs/>
                <w:noProof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979" w:type="dxa"/>
          </w:tcPr>
          <w:p w:rsidR="00094200" w:rsidRPr="004329CF" w:rsidRDefault="00094200" w:rsidP="00F064CA">
            <w:pPr>
              <w:pStyle w:val="Prrafodelista"/>
              <w:numPr>
                <w:ilvl w:val="0"/>
                <w:numId w:val="20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94200" w:rsidRPr="004329CF" w:rsidRDefault="00094200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94200" w:rsidRPr="004329CF" w:rsidRDefault="00094200" w:rsidP="00F064CA">
            <w:pPr>
              <w:pStyle w:val="Prrafodelista"/>
              <w:numPr>
                <w:ilvl w:val="0"/>
                <w:numId w:val="20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94200" w:rsidRPr="004329CF" w:rsidRDefault="00094200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</w:tr>
    </w:tbl>
    <w:p w:rsidR="00996B3C" w:rsidRPr="004329CF" w:rsidRDefault="00996B3C" w:rsidP="00996B3C">
      <w:pPr>
        <w:shd w:val="clear" w:color="auto" w:fill="FFFFFF"/>
        <w:spacing w:after="60" w:line="240" w:lineRule="atLeast"/>
        <w:ind w:left="345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936"/>
        <w:gridCol w:w="2936"/>
        <w:gridCol w:w="2936"/>
      </w:tblGrid>
      <w:tr w:rsidR="004329CF" w:rsidRPr="004329CF" w:rsidTr="00115B7E">
        <w:trPr>
          <w:trHeight w:val="773"/>
        </w:trPr>
        <w:tc>
          <w:tcPr>
            <w:tcW w:w="2831" w:type="dxa"/>
          </w:tcPr>
          <w:p w:rsidR="00094200" w:rsidRPr="004329CF" w:rsidRDefault="00094200" w:rsidP="00115B7E">
            <w:pPr>
              <w:spacing w:line="24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Varita y sombrero</w:t>
            </w:r>
          </w:p>
          <w:p w:rsidR="00094200" w:rsidRPr="004329CF" w:rsidRDefault="00094200" w:rsidP="00115B7E">
            <w:pPr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t xml:space="preserve">              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2B7BD4D9" wp14:editId="48A14214">
                  <wp:extent cx="563603" cy="422702"/>
                  <wp:effectExtent l="0" t="0" r="8255" b="0"/>
                  <wp:docPr id="19" name="Imagen 19" descr="https://lh4.googleusercontent.com/proxy/cJa4mr50XIN0wmzihHYyQBJBEl0ZqrrsIXFXQqpvtKTZzJiYMbwb3L-6NVh52VGoAP-YzSq29QIP7BVNeRWWbYcY0hrAQuLz3W5TqqAQguoPoySCLw8KlH8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lh4.googleusercontent.com/proxy/cJa4mr50XIN0wmzihHYyQBJBEl0ZqrrsIXFXQqpvtKTZzJiYMbwb3L-6NVh52VGoAP-YzSq29QIP7BVNeRWWbYcY0hrAQuLz3W5TqqAQguoPoySCLw8KlH8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1598" cy="458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:rsidR="00094200" w:rsidRPr="004329CF" w:rsidRDefault="00094200" w:rsidP="00115B7E">
            <w:pPr>
              <w:pStyle w:val="Prrafodelista"/>
              <w:spacing w:line="240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AR"/>
              </w:rPr>
              <w:t>Bandera con cuadros negros y blancos</w:t>
            </w: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 </w:t>
            </w:r>
          </w:p>
          <w:p w:rsidR="00094200" w:rsidRPr="004329CF" w:rsidRDefault="00094200" w:rsidP="00115B7E">
            <w:pPr>
              <w:pStyle w:val="Prrafodelista"/>
              <w:spacing w:line="240" w:lineRule="atLeast"/>
              <w:ind w:left="0"/>
              <w:jc w:val="both"/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 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t xml:space="preserve">     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6D70CA69" wp14:editId="1B12137C">
                  <wp:extent cx="553250" cy="403167"/>
                  <wp:effectExtent l="0" t="0" r="0" b="0"/>
                  <wp:docPr id="20" name="Imagen 20" descr="https://lh3.googleusercontent.com/proxy/VdnWP-o5l57ymgDz4NV7VtU5nY_DwYJw3W3IEqeUu8vbef2grCKVqCAnnDBnqXAKBAV8P6a4lYsQQKBiFHHC2UPJsStBxT2bm_gltRuDmzJtoJINSsVJHqU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lh3.googleusercontent.com/proxy/VdnWP-o5l57ymgDz4NV7VtU5nY_DwYJw3W3IEqeUu8vbef2grCKVqCAnnDBnqXAKBAV8P6a4lYsQQKBiFHHC2UPJsStBxT2bm_gltRuDmzJtoJINSsVJHqU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57018" cy="405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t xml:space="preserve">     </w:t>
            </w:r>
          </w:p>
          <w:p w:rsidR="00094200" w:rsidRPr="004329CF" w:rsidRDefault="00094200" w:rsidP="00115B7E">
            <w:pPr>
              <w:pStyle w:val="Prrafodelista"/>
              <w:spacing w:line="240" w:lineRule="atLeast"/>
              <w:ind w:left="0" w:hanging="72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979" w:type="dxa"/>
          </w:tcPr>
          <w:p w:rsidR="00094200" w:rsidRPr="004329CF" w:rsidRDefault="00094200" w:rsidP="00115B7E">
            <w:pPr>
              <w:spacing w:line="240" w:lineRule="atLeast"/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  <w:lang w:eastAsia="es-AR"/>
              </w:rPr>
              <w:t xml:space="preserve">   </w:t>
            </w:r>
            <w:r w:rsidRPr="004329C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AR"/>
              </w:rPr>
              <w:t>Cerdo con una abertura en la parte superior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  <w:lang w:eastAsia="es-AR"/>
              </w:rPr>
              <w:t xml:space="preserve">   </w:t>
            </w:r>
          </w:p>
          <w:p w:rsidR="00094200" w:rsidRPr="004329CF" w:rsidRDefault="00094200" w:rsidP="00115B7E">
            <w:pPr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  <w:lang w:eastAsia="es-AR"/>
              </w:rPr>
              <w:t xml:space="preserve">                  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AR"/>
              </w:rPr>
              <w:drawing>
                <wp:inline distT="0" distB="0" distL="0" distR="0" wp14:anchorId="1F8240E9" wp14:editId="6300DB59">
                  <wp:extent cx="717099" cy="530204"/>
                  <wp:effectExtent l="0" t="0" r="6985" b="3810"/>
                  <wp:docPr id="21" name="Imagen 21" descr="https://lh4.googleusercontent.com/proxy/5wrNi0qGvxTshuAJWjDoOOLmptCu6AzznsVTs-u88zi78uZFw_qXKRAmpYz0I5a2Bgjjp4hQCSr4CUdz5O_lYhZXL0v5PnIegH5D6DMuo4MN7twTUP7msno=s0-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lh4.googleusercontent.com/proxy/5wrNi0qGvxTshuAJWjDoOOLmptCu6AzznsVTs-u88zi78uZFw_qXKRAmpYz0I5a2Bgjjp4hQCSr4CUdz5O_lYhZXL0v5PnIegH5D6DMuo4MN7twTUP7msno=s0-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235" cy="54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  <w:lang w:eastAsia="es-AR"/>
              </w:rPr>
              <w:t xml:space="preserve">         </w:t>
            </w:r>
          </w:p>
        </w:tc>
      </w:tr>
      <w:tr w:rsidR="004329CF" w:rsidRPr="004329CF" w:rsidTr="00115B7E">
        <w:tc>
          <w:tcPr>
            <w:tcW w:w="2831" w:type="dxa"/>
          </w:tcPr>
          <w:p w:rsidR="00094200" w:rsidRPr="004329CF" w:rsidRDefault="00094200" w:rsidP="00F064CA">
            <w:pPr>
              <w:pStyle w:val="Prrafodelista"/>
              <w:numPr>
                <w:ilvl w:val="0"/>
                <w:numId w:val="21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94200" w:rsidRPr="004329CF" w:rsidRDefault="00094200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94200" w:rsidRPr="004329CF" w:rsidRDefault="00094200" w:rsidP="00F064CA">
            <w:pPr>
              <w:pStyle w:val="Prrafodelista"/>
              <w:numPr>
                <w:ilvl w:val="0"/>
                <w:numId w:val="21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94200" w:rsidRPr="004329CF" w:rsidRDefault="00094200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832" w:type="dxa"/>
          </w:tcPr>
          <w:p w:rsidR="00094200" w:rsidRPr="004329CF" w:rsidRDefault="00094200" w:rsidP="00F064CA">
            <w:pPr>
              <w:pStyle w:val="Prrafodelista"/>
              <w:numPr>
                <w:ilvl w:val="0"/>
                <w:numId w:val="22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94200" w:rsidRPr="004329CF" w:rsidRDefault="00094200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94200" w:rsidRPr="004329CF" w:rsidRDefault="00094200" w:rsidP="00F064CA">
            <w:pPr>
              <w:pStyle w:val="Prrafodelista"/>
              <w:numPr>
                <w:ilvl w:val="0"/>
                <w:numId w:val="22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94200" w:rsidRPr="004329CF" w:rsidRDefault="00094200" w:rsidP="00115B7E">
            <w:pPr>
              <w:pStyle w:val="Prrafodelista"/>
              <w:spacing w:line="240" w:lineRule="atLeast"/>
              <w:ind w:left="307"/>
              <w:rPr>
                <w:rFonts w:ascii="Arial" w:hAnsi="Arial" w:cs="Arial"/>
                <w:b/>
                <w:bCs/>
                <w:noProof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979" w:type="dxa"/>
          </w:tcPr>
          <w:p w:rsidR="00094200" w:rsidRPr="004329CF" w:rsidRDefault="00094200" w:rsidP="00F064CA">
            <w:pPr>
              <w:pStyle w:val="Prrafodelista"/>
              <w:numPr>
                <w:ilvl w:val="0"/>
                <w:numId w:val="23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94200" w:rsidRPr="004329CF" w:rsidRDefault="00094200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94200" w:rsidRPr="004329CF" w:rsidRDefault="00094200" w:rsidP="00F064CA">
            <w:pPr>
              <w:pStyle w:val="Prrafodelista"/>
              <w:numPr>
                <w:ilvl w:val="0"/>
                <w:numId w:val="23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94200" w:rsidRPr="004329CF" w:rsidRDefault="00094200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</w:tr>
    </w:tbl>
    <w:p w:rsidR="00996B3C" w:rsidRPr="004329CF" w:rsidRDefault="00996B3C" w:rsidP="00996B3C">
      <w:pPr>
        <w:shd w:val="clear" w:color="auto" w:fill="FFFFFF"/>
        <w:spacing w:after="60" w:line="240" w:lineRule="atLeast"/>
        <w:ind w:left="345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FA1E70" w:rsidRPr="004329CF" w:rsidRDefault="00FA1E70" w:rsidP="0009420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  <w:bookmarkStart w:id="3" w:name="gestual"/>
      <w:bookmarkEnd w:id="3"/>
      <w:r w:rsidRPr="004329C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Código No Lingüístico Gestual.</w:t>
      </w: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sz w:val="16"/>
          <w:szCs w:val="20"/>
          <w:lang w:eastAsia="es-AR"/>
        </w:rPr>
        <w:t>En este código, el emisor transmite sus mensajes a través de </w:t>
      </w:r>
      <w:r w:rsidRPr="004329CF">
        <w:rPr>
          <w:rFonts w:ascii="Arial" w:eastAsia="Times New Roman" w:hAnsi="Arial" w:cs="Arial"/>
          <w:i/>
          <w:iCs/>
          <w:sz w:val="16"/>
          <w:szCs w:val="20"/>
          <w:lang w:eastAsia="es-AR"/>
        </w:rPr>
        <w:t>gestos,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t> utilizando su cuerpo. Podría parecerse al código no lingüístico visual, ya que se trata de un signo o señal comunicativa que el receptor también debe recibir a través de la vista. Pero no debemos confundirnos, pues lo que distingue a este tipo de código es su origen. Este consiste en que el emisor hace gestos para transmitir el mensaje, en cambio, el otro corresponde a cualquier señal que solo es necesario ver.</w:t>
      </w: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sz w:val="16"/>
          <w:szCs w:val="20"/>
          <w:lang w:eastAsia="es-AR"/>
        </w:rPr>
        <w:t>Un ejemplo de código lingüístico gestual es el </w:t>
      </w:r>
      <w:hyperlink r:id="rId40" w:history="1">
        <w:r w:rsidRPr="004329CF">
          <w:rPr>
            <w:rFonts w:ascii="Arial" w:eastAsia="Times New Roman" w:hAnsi="Arial" w:cs="Arial"/>
            <w:sz w:val="16"/>
            <w:szCs w:val="20"/>
            <w:u w:val="single"/>
            <w:lang w:eastAsia="es-AR"/>
          </w:rPr>
          <w:t>lenguaje</w:t>
        </w:r>
      </w:hyperlink>
      <w:r w:rsidRPr="004329CF">
        <w:rPr>
          <w:rFonts w:ascii="Arial" w:eastAsia="Times New Roman" w:hAnsi="Arial" w:cs="Arial"/>
          <w:sz w:val="16"/>
          <w:szCs w:val="20"/>
          <w:lang w:eastAsia="es-AR"/>
        </w:rPr>
        <w:t> de los sordomudos.</w:t>
      </w: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Ejemplos de Códigos No Lingüísticos Gestuales.</w:t>
      </w:r>
      <w:r w:rsidR="00EC668F" w:rsidRPr="004329C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 </w:t>
      </w:r>
      <w:r w:rsidRPr="004329C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Código No Lingüístico Auditivo.</w:t>
      </w: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16"/>
          <w:szCs w:val="20"/>
          <w:lang w:eastAsia="es-AR"/>
        </w:rPr>
      </w:pPr>
      <w:r w:rsidRPr="004329CF">
        <w:rPr>
          <w:rFonts w:ascii="Arial" w:eastAsia="Times New Roman" w:hAnsi="Arial" w:cs="Arial"/>
          <w:sz w:val="16"/>
          <w:szCs w:val="20"/>
          <w:lang w:eastAsia="es-AR"/>
        </w:rPr>
        <w:t>También se le llama </w:t>
      </w:r>
      <w:r w:rsidRPr="004329CF">
        <w:rPr>
          <w:rFonts w:ascii="Arial" w:eastAsia="Times New Roman" w:hAnsi="Arial" w:cs="Arial"/>
          <w:i/>
          <w:iCs/>
          <w:sz w:val="16"/>
          <w:szCs w:val="20"/>
          <w:lang w:eastAsia="es-AR"/>
        </w:rPr>
        <w:t>código no lingüístico acústico o sonoro.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t> Se transmite a través del </w:t>
      </w:r>
      <w:hyperlink r:id="rId41" w:anchor="oi" w:history="1">
        <w:r w:rsidRPr="004329CF">
          <w:rPr>
            <w:rFonts w:ascii="Arial" w:eastAsia="Times New Roman" w:hAnsi="Arial" w:cs="Arial"/>
            <w:sz w:val="16"/>
            <w:szCs w:val="20"/>
            <w:u w:val="single"/>
            <w:lang w:eastAsia="es-AR"/>
          </w:rPr>
          <w:t>oído</w:t>
        </w:r>
      </w:hyperlink>
      <w:r w:rsidRPr="004329CF">
        <w:rPr>
          <w:rFonts w:ascii="Arial" w:eastAsia="Times New Roman" w:hAnsi="Arial" w:cs="Arial"/>
          <w:sz w:val="16"/>
          <w:szCs w:val="20"/>
          <w:lang w:eastAsia="es-AR"/>
        </w:rPr>
        <w:t>, es decir, el receptor debe escuchar la señal para recibir y entender el mensaje.</w:t>
      </w:r>
    </w:p>
    <w:p w:rsidR="00FA1E70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AR"/>
        </w:rPr>
      </w:pPr>
      <w:r w:rsidRPr="004329CF">
        <w:rPr>
          <w:rFonts w:ascii="Arial" w:eastAsia="Times New Roman" w:hAnsi="Arial" w:cs="Arial"/>
          <w:sz w:val="16"/>
          <w:szCs w:val="20"/>
          <w:lang w:eastAsia="es-AR"/>
        </w:rPr>
        <w:t>En el código no lingüístico auditivo, </w:t>
      </w:r>
      <w:r w:rsidRPr="004329CF">
        <w:rPr>
          <w:rFonts w:ascii="Arial" w:eastAsia="Times New Roman" w:hAnsi="Arial" w:cs="Arial"/>
          <w:i/>
          <w:iCs/>
          <w:sz w:val="16"/>
          <w:szCs w:val="20"/>
          <w:lang w:eastAsia="es-AR"/>
        </w:rPr>
        <w:t>la señal es más universal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t> y no incluye palabras ni nada lingüístico ni tampoco elementos visuales</w:t>
      </w:r>
      <w:r w:rsidRPr="004329CF">
        <w:rPr>
          <w:rFonts w:ascii="Arial" w:eastAsia="Times New Roman" w:hAnsi="Arial" w:cs="Arial"/>
          <w:sz w:val="20"/>
          <w:szCs w:val="20"/>
          <w:lang w:eastAsia="es-AR"/>
        </w:rPr>
        <w:t>.</w:t>
      </w:r>
    </w:p>
    <w:p w:rsidR="00557F5A" w:rsidRPr="004329CF" w:rsidRDefault="00FA1E70" w:rsidP="004329CF">
      <w:pPr>
        <w:shd w:val="clear" w:color="auto" w:fill="FFFFFF"/>
        <w:spacing w:after="0" w:line="240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i/>
          <w:iCs/>
          <w:sz w:val="16"/>
          <w:szCs w:val="20"/>
          <w:lang w:eastAsia="es-AR"/>
        </w:rPr>
        <w:t>NOTA:</w:t>
      </w:r>
      <w:r w:rsidRPr="004329CF">
        <w:rPr>
          <w:rFonts w:ascii="Arial" w:eastAsia="Times New Roman" w:hAnsi="Arial" w:cs="Arial"/>
          <w:sz w:val="16"/>
          <w:szCs w:val="20"/>
          <w:lang w:eastAsia="es-AR"/>
        </w:rPr>
        <w:t> en cualquier situación comunicativa, hay que cuidar no confundir el emisor con el objeto que produce el </w:t>
      </w:r>
      <w:hyperlink r:id="rId42" w:history="1">
        <w:r w:rsidRPr="004329CF">
          <w:rPr>
            <w:rFonts w:ascii="Arial" w:eastAsia="Times New Roman" w:hAnsi="Arial" w:cs="Arial"/>
            <w:sz w:val="16"/>
            <w:szCs w:val="20"/>
            <w:u w:val="single"/>
            <w:lang w:eastAsia="es-AR"/>
          </w:rPr>
          <w:t>sonido</w:t>
        </w:r>
      </w:hyperlink>
      <w:r w:rsidRPr="004329CF">
        <w:rPr>
          <w:rFonts w:ascii="Arial" w:eastAsia="Times New Roman" w:hAnsi="Arial" w:cs="Arial"/>
          <w:sz w:val="16"/>
          <w:szCs w:val="20"/>
          <w:lang w:eastAsia="es-AR"/>
        </w:rPr>
        <w:t>, ya que estos objetos suelen servir simplemente como un medio para que el verdadero emisor transmita el mensaje. Por ejemplo, en el caso de las campanas de la </w:t>
      </w:r>
      <w:hyperlink r:id="rId43" w:history="1">
        <w:r w:rsidRPr="004329CF">
          <w:rPr>
            <w:rFonts w:ascii="Arial" w:eastAsia="Times New Roman" w:hAnsi="Arial" w:cs="Arial"/>
            <w:sz w:val="16"/>
            <w:szCs w:val="20"/>
            <w:u w:val="single"/>
            <w:lang w:eastAsia="es-AR"/>
          </w:rPr>
          <w:t>iglesia</w:t>
        </w:r>
      </w:hyperlink>
      <w:r w:rsidRPr="004329CF">
        <w:rPr>
          <w:rFonts w:ascii="Arial" w:eastAsia="Times New Roman" w:hAnsi="Arial" w:cs="Arial"/>
          <w:sz w:val="16"/>
          <w:szCs w:val="20"/>
          <w:lang w:eastAsia="es-AR"/>
        </w:rPr>
        <w:t xml:space="preserve">, es el sacerdote y no las campanas, quien desea transmitir a toda </w:t>
      </w:r>
      <w:proofErr w:type="spellStart"/>
      <w:r w:rsidRPr="004329CF">
        <w:rPr>
          <w:rFonts w:ascii="Arial" w:eastAsia="Times New Roman" w:hAnsi="Arial" w:cs="Arial"/>
          <w:sz w:val="16"/>
          <w:szCs w:val="20"/>
          <w:lang w:eastAsia="es-AR"/>
        </w:rPr>
        <w:t>la</w:t>
      </w:r>
      <w:hyperlink r:id="rId44" w:history="1">
        <w:r w:rsidRPr="004329CF">
          <w:rPr>
            <w:rFonts w:ascii="Arial" w:eastAsia="Times New Roman" w:hAnsi="Arial" w:cs="Arial"/>
            <w:sz w:val="16"/>
            <w:szCs w:val="20"/>
            <w:u w:val="single"/>
            <w:lang w:eastAsia="es-AR"/>
          </w:rPr>
          <w:t>comunidad</w:t>
        </w:r>
        <w:proofErr w:type="spellEnd"/>
      </w:hyperlink>
      <w:r w:rsidRPr="004329CF">
        <w:rPr>
          <w:rFonts w:ascii="Arial" w:eastAsia="Times New Roman" w:hAnsi="Arial" w:cs="Arial"/>
          <w:sz w:val="16"/>
          <w:szCs w:val="20"/>
          <w:lang w:eastAsia="es-AR"/>
        </w:rPr>
        <w:t> que la misa va a comenzar</w:t>
      </w:r>
      <w:r w:rsidR="00557F5A" w:rsidRPr="004329C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 xml:space="preserve"> Ejemplos de Códigos No Lingüísticos Auditivos.</w:t>
      </w: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  <w:r w:rsidRPr="004329CF">
        <w:rPr>
          <w:rFonts w:ascii="Arial" w:eastAsia="Times New Roman" w:hAnsi="Arial" w:cs="Arial"/>
          <w:sz w:val="20"/>
          <w:szCs w:val="20"/>
          <w:lang w:eastAsia="es-AR"/>
        </w:rPr>
        <w:t>.</w:t>
      </w:r>
    </w:p>
    <w:p w:rsidR="00FA1E70" w:rsidRPr="004329CF" w:rsidRDefault="00FA1E70" w:rsidP="00FA1E70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EC668F" w:rsidRPr="004329CF" w:rsidRDefault="00EC668F" w:rsidP="00EC668F">
      <w:pPr>
        <w:shd w:val="clear" w:color="auto" w:fill="FFFFFF"/>
        <w:spacing w:after="60" w:line="240" w:lineRule="atLeast"/>
        <w:ind w:left="426"/>
        <w:rPr>
          <w:rFonts w:ascii="Arial" w:eastAsia="Times New Roman" w:hAnsi="Arial" w:cs="Arial"/>
          <w:b/>
          <w:bCs/>
          <w:sz w:val="20"/>
          <w:szCs w:val="20"/>
          <w:lang w:eastAsia="es-AR"/>
        </w:rPr>
        <w:sectPr w:rsidR="00EC668F" w:rsidRPr="004329CF" w:rsidSect="00FA1E70">
          <w:type w:val="continuous"/>
          <w:pgSz w:w="11907" w:h="16839" w:code="9"/>
          <w:pgMar w:top="1417" w:right="1701" w:bottom="1417" w:left="1701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314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394"/>
      </w:tblGrid>
      <w:tr w:rsidR="004329CF" w:rsidRPr="004329CF" w:rsidTr="00EC668F">
        <w:trPr>
          <w:trHeight w:val="678"/>
        </w:trPr>
        <w:tc>
          <w:tcPr>
            <w:tcW w:w="4106" w:type="dxa"/>
          </w:tcPr>
          <w:p w:rsidR="00EC668F" w:rsidRPr="004329CF" w:rsidRDefault="00EC668F" w:rsidP="00EC668F">
            <w:pPr>
              <w:shd w:val="clear" w:color="auto" w:fill="FFFFFF"/>
              <w:spacing w:after="60" w:line="240" w:lineRule="atLeast"/>
              <w:ind w:left="426"/>
              <w:rPr>
                <w:rFonts w:ascii="Trebuchet MS" w:eastAsia="Times New Roman" w:hAnsi="Trebuchet MS" w:cs="Times New Roman"/>
                <w:sz w:val="16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AR"/>
              </w:rPr>
              <w:t>Campanas de una iglesia.</w:t>
            </w:r>
          </w:p>
          <w:p w:rsidR="00EC668F" w:rsidRPr="004329CF" w:rsidRDefault="00EC668F" w:rsidP="00EC668F">
            <w:pPr>
              <w:shd w:val="clear" w:color="auto" w:fill="FFFFFF"/>
              <w:spacing w:after="0" w:line="240" w:lineRule="atLeast"/>
              <w:rPr>
                <w:rFonts w:ascii="Trebuchet MS" w:eastAsia="Times New Roman" w:hAnsi="Trebuchet MS" w:cs="Times New Roman"/>
                <w:sz w:val="16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AR"/>
              </w:rPr>
              <w:t>a) Significante:</w:t>
            </w:r>
            <w:r w:rsidRPr="004329CF">
              <w:rPr>
                <w:rFonts w:ascii="Arial" w:eastAsia="Times New Roman" w:hAnsi="Arial" w:cs="Arial"/>
                <w:sz w:val="16"/>
                <w:szCs w:val="20"/>
                <w:lang w:eastAsia="es-AR"/>
              </w:rPr>
              <w:t> las campanas de una iglesia.</w:t>
            </w:r>
          </w:p>
          <w:p w:rsidR="00EC668F" w:rsidRPr="004329CF" w:rsidRDefault="00EC668F" w:rsidP="00EC668F">
            <w:pPr>
              <w:shd w:val="clear" w:color="auto" w:fill="FFFFFF"/>
              <w:spacing w:after="0" w:line="240" w:lineRule="atLeast"/>
              <w:rPr>
                <w:rFonts w:ascii="Trebuchet MS" w:eastAsia="Times New Roman" w:hAnsi="Trebuchet MS" w:cs="Times New Roman"/>
                <w:sz w:val="16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AR"/>
              </w:rPr>
              <w:t>b) Significado:</w:t>
            </w:r>
            <w:r w:rsidRPr="004329CF">
              <w:rPr>
                <w:rFonts w:ascii="Arial" w:eastAsia="Times New Roman" w:hAnsi="Arial" w:cs="Arial"/>
                <w:sz w:val="16"/>
                <w:szCs w:val="20"/>
                <w:lang w:eastAsia="es-AR"/>
              </w:rPr>
              <w:t> anuncian que la Misa va a comenzar.</w:t>
            </w:r>
          </w:p>
          <w:p w:rsidR="00EC668F" w:rsidRPr="004329CF" w:rsidRDefault="00EC668F" w:rsidP="00EC668F">
            <w:pPr>
              <w:spacing w:after="60" w:line="240" w:lineRule="atLeast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AR"/>
              </w:rPr>
            </w:pPr>
          </w:p>
        </w:tc>
        <w:tc>
          <w:tcPr>
            <w:tcW w:w="4394" w:type="dxa"/>
          </w:tcPr>
          <w:p w:rsidR="00EC668F" w:rsidRPr="004329CF" w:rsidRDefault="00EC668F" w:rsidP="00F064CA">
            <w:pPr>
              <w:numPr>
                <w:ilvl w:val="0"/>
                <w:numId w:val="4"/>
              </w:numPr>
              <w:shd w:val="clear" w:color="auto" w:fill="FFFFFF"/>
              <w:spacing w:after="60" w:line="240" w:lineRule="atLeast"/>
              <w:ind w:left="345" w:firstLine="0"/>
              <w:rPr>
                <w:rFonts w:ascii="Trebuchet MS" w:eastAsia="Times New Roman" w:hAnsi="Trebuchet MS" w:cs="Times New Roman"/>
                <w:sz w:val="16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AR"/>
              </w:rPr>
              <w:t>Sirena de una ambulancia.</w:t>
            </w:r>
          </w:p>
          <w:p w:rsidR="00EC668F" w:rsidRPr="004329CF" w:rsidRDefault="00EC668F" w:rsidP="00EC668F">
            <w:pPr>
              <w:shd w:val="clear" w:color="auto" w:fill="FFFFFF"/>
              <w:spacing w:after="0" w:line="240" w:lineRule="atLeast"/>
              <w:rPr>
                <w:rFonts w:ascii="Trebuchet MS" w:eastAsia="Times New Roman" w:hAnsi="Trebuchet MS" w:cs="Times New Roman"/>
                <w:sz w:val="16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AR"/>
              </w:rPr>
              <w:t>a) Significante:</w:t>
            </w:r>
            <w:r w:rsidRPr="004329CF">
              <w:rPr>
                <w:rFonts w:ascii="Arial" w:eastAsia="Times New Roman" w:hAnsi="Arial" w:cs="Arial"/>
                <w:sz w:val="16"/>
                <w:szCs w:val="20"/>
                <w:lang w:eastAsia="es-AR"/>
              </w:rPr>
              <w:t> la sirena de una ambulancia.</w:t>
            </w:r>
          </w:p>
          <w:p w:rsidR="00EC668F" w:rsidRPr="004329CF" w:rsidRDefault="00EC668F" w:rsidP="00EC668F">
            <w:pPr>
              <w:spacing w:after="60" w:line="240" w:lineRule="atLeast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AR"/>
              </w:rPr>
              <w:t>b) Significado:</w:t>
            </w:r>
            <w:r w:rsidRPr="004329CF">
              <w:rPr>
                <w:rFonts w:ascii="Arial" w:eastAsia="Times New Roman" w:hAnsi="Arial" w:cs="Arial"/>
                <w:sz w:val="16"/>
                <w:szCs w:val="20"/>
                <w:lang w:eastAsia="es-AR"/>
              </w:rPr>
              <w:t> avisa a los demás para que le abran paso porque hay una persona en </w:t>
            </w:r>
            <w:hyperlink r:id="rId45" w:history="1">
              <w:r w:rsidRPr="004329CF">
                <w:rPr>
                  <w:rFonts w:ascii="Arial" w:eastAsia="Times New Roman" w:hAnsi="Arial" w:cs="Arial"/>
                  <w:sz w:val="16"/>
                  <w:szCs w:val="20"/>
                  <w:u w:val="single"/>
                  <w:lang w:eastAsia="es-AR"/>
                </w:rPr>
                <w:t>estado</w:t>
              </w:r>
            </w:hyperlink>
            <w:r w:rsidRPr="004329CF">
              <w:rPr>
                <w:rFonts w:ascii="Arial" w:eastAsia="Times New Roman" w:hAnsi="Arial" w:cs="Arial"/>
                <w:sz w:val="16"/>
                <w:szCs w:val="20"/>
                <w:lang w:eastAsia="es-AR"/>
              </w:rPr>
              <w:t> grave de </w:t>
            </w:r>
            <w:hyperlink r:id="rId46" w:history="1">
              <w:r w:rsidRPr="004329CF">
                <w:rPr>
                  <w:rFonts w:ascii="Arial" w:eastAsia="Times New Roman" w:hAnsi="Arial" w:cs="Arial"/>
                  <w:sz w:val="16"/>
                  <w:szCs w:val="20"/>
                  <w:u w:val="single"/>
                  <w:lang w:eastAsia="es-AR"/>
                </w:rPr>
                <w:t>salud</w:t>
              </w:r>
            </w:hyperlink>
            <w:r w:rsidRPr="004329CF">
              <w:rPr>
                <w:rFonts w:ascii="Arial" w:eastAsia="Times New Roman" w:hAnsi="Arial" w:cs="Arial"/>
                <w:sz w:val="16"/>
                <w:szCs w:val="20"/>
                <w:lang w:eastAsia="es-AR"/>
              </w:rPr>
              <w:t xml:space="preserve"> que necesita ser </w:t>
            </w:r>
            <w:proofErr w:type="spellStart"/>
            <w:r w:rsidRPr="004329CF">
              <w:rPr>
                <w:rFonts w:ascii="Arial" w:eastAsia="Times New Roman" w:hAnsi="Arial" w:cs="Arial"/>
                <w:sz w:val="16"/>
                <w:szCs w:val="20"/>
                <w:lang w:eastAsia="es-AR"/>
              </w:rPr>
              <w:t>transladada</w:t>
            </w:r>
            <w:proofErr w:type="spellEnd"/>
            <w:r w:rsidRPr="004329CF">
              <w:rPr>
                <w:rFonts w:ascii="Arial" w:eastAsia="Times New Roman" w:hAnsi="Arial" w:cs="Arial"/>
                <w:sz w:val="16"/>
                <w:szCs w:val="20"/>
                <w:lang w:eastAsia="es-AR"/>
              </w:rPr>
              <w:t xml:space="preserve"> urgentemente a un hospital</w:t>
            </w:r>
          </w:p>
        </w:tc>
      </w:tr>
    </w:tbl>
    <w:p w:rsidR="00557F5A" w:rsidRPr="004329CF" w:rsidRDefault="00557F5A" w:rsidP="00557F5A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Actividad 2</w:t>
      </w:r>
    </w:p>
    <w:p w:rsidR="00557F5A" w:rsidRPr="004329CF" w:rsidRDefault="00557F5A" w:rsidP="00557F5A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4329CF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Identifica el significante y significado de cada una de las imágenes de los códigos no lingüísticos auditivo.</w:t>
      </w:r>
    </w:p>
    <w:tbl>
      <w:tblPr>
        <w:tblStyle w:val="Tablaconcuadrcula"/>
        <w:tblW w:w="8808" w:type="dxa"/>
        <w:tblLook w:val="04A0" w:firstRow="1" w:lastRow="0" w:firstColumn="1" w:lastColumn="0" w:noHBand="0" w:noVBand="1"/>
      </w:tblPr>
      <w:tblGrid>
        <w:gridCol w:w="2936"/>
        <w:gridCol w:w="2936"/>
        <w:gridCol w:w="2936"/>
      </w:tblGrid>
      <w:tr w:rsidR="004329CF" w:rsidRPr="004329CF" w:rsidTr="00557F5A">
        <w:trPr>
          <w:trHeight w:val="212"/>
        </w:trPr>
        <w:tc>
          <w:tcPr>
            <w:tcW w:w="2936" w:type="dxa"/>
          </w:tcPr>
          <w:p w:rsidR="00EC668F" w:rsidRPr="004329CF" w:rsidRDefault="00EC668F" w:rsidP="00557F5A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18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AR"/>
              </w:rPr>
              <w:t>Automóvil pitando</w:t>
            </w:r>
          </w:p>
        </w:tc>
        <w:tc>
          <w:tcPr>
            <w:tcW w:w="2936" w:type="dxa"/>
          </w:tcPr>
          <w:p w:rsidR="00EC668F" w:rsidRPr="004329CF" w:rsidRDefault="00EC668F" w:rsidP="00557F5A">
            <w:pPr>
              <w:pStyle w:val="Prrafodelista"/>
              <w:spacing w:line="240" w:lineRule="atLeast"/>
              <w:ind w:left="0"/>
              <w:jc w:val="center"/>
              <w:rPr>
                <w:rFonts w:ascii="Trebuchet MS" w:eastAsia="Times New Roman" w:hAnsi="Trebuchet MS" w:cs="Times New Roman"/>
                <w:sz w:val="18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AR"/>
              </w:rPr>
              <w:t>Alarma de un </w:t>
            </w:r>
            <w:hyperlink r:id="rId47" w:history="1">
              <w:r w:rsidRPr="004329CF">
                <w:rPr>
                  <w:rFonts w:ascii="Arial" w:eastAsia="Times New Roman" w:hAnsi="Arial" w:cs="Arial"/>
                  <w:b/>
                  <w:bCs/>
                  <w:sz w:val="18"/>
                  <w:szCs w:val="20"/>
                  <w:u w:val="single"/>
                  <w:lang w:eastAsia="es-AR"/>
                </w:rPr>
                <w:t>banco</w:t>
              </w:r>
            </w:hyperlink>
            <w:r w:rsidRPr="004329C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AR"/>
              </w:rPr>
              <w:t> o negocio</w:t>
            </w:r>
          </w:p>
        </w:tc>
        <w:tc>
          <w:tcPr>
            <w:tcW w:w="2936" w:type="dxa"/>
          </w:tcPr>
          <w:p w:rsidR="00EC668F" w:rsidRPr="004329CF" w:rsidRDefault="00EC668F" w:rsidP="00557F5A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18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AR"/>
              </w:rPr>
              <w:t>Teléfono sonando</w:t>
            </w:r>
          </w:p>
        </w:tc>
      </w:tr>
      <w:tr w:rsidR="004329CF" w:rsidRPr="004329CF" w:rsidTr="00557F5A">
        <w:tc>
          <w:tcPr>
            <w:tcW w:w="2936" w:type="dxa"/>
          </w:tcPr>
          <w:p w:rsidR="00EC668F" w:rsidRPr="004329CF" w:rsidRDefault="00EC668F" w:rsidP="00F064CA">
            <w:pPr>
              <w:pStyle w:val="Prrafodelista"/>
              <w:numPr>
                <w:ilvl w:val="0"/>
                <w:numId w:val="24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EC668F" w:rsidRPr="004329CF" w:rsidRDefault="00EC668F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EC668F" w:rsidRPr="004329CF" w:rsidRDefault="00EC668F" w:rsidP="00F064CA">
            <w:pPr>
              <w:pStyle w:val="Prrafodelista"/>
              <w:numPr>
                <w:ilvl w:val="0"/>
                <w:numId w:val="24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EC668F" w:rsidRPr="004329CF" w:rsidRDefault="00EC668F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936" w:type="dxa"/>
          </w:tcPr>
          <w:p w:rsidR="00EC668F" w:rsidRPr="004329CF" w:rsidRDefault="00EC668F" w:rsidP="00F064CA">
            <w:pPr>
              <w:pStyle w:val="Prrafodelista"/>
              <w:numPr>
                <w:ilvl w:val="0"/>
                <w:numId w:val="25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EC668F" w:rsidRPr="004329CF" w:rsidRDefault="00EC668F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EC668F" w:rsidRPr="004329CF" w:rsidRDefault="00EC668F" w:rsidP="00F064CA">
            <w:pPr>
              <w:pStyle w:val="Prrafodelista"/>
              <w:numPr>
                <w:ilvl w:val="0"/>
                <w:numId w:val="25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EC668F" w:rsidRPr="004329CF" w:rsidRDefault="00EC668F" w:rsidP="00115B7E">
            <w:pPr>
              <w:pStyle w:val="Prrafodelista"/>
              <w:spacing w:line="240" w:lineRule="atLeast"/>
              <w:ind w:left="307"/>
              <w:rPr>
                <w:rFonts w:ascii="Arial" w:hAnsi="Arial" w:cs="Arial"/>
                <w:b/>
                <w:bCs/>
                <w:noProof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936" w:type="dxa"/>
          </w:tcPr>
          <w:p w:rsidR="00EC668F" w:rsidRPr="004329CF" w:rsidRDefault="00EC668F" w:rsidP="00F064CA">
            <w:pPr>
              <w:pStyle w:val="Prrafodelista"/>
              <w:numPr>
                <w:ilvl w:val="0"/>
                <w:numId w:val="26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EC668F" w:rsidRPr="004329CF" w:rsidRDefault="00EC668F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EC668F" w:rsidRPr="004329CF" w:rsidRDefault="00EC668F" w:rsidP="00F064CA">
            <w:pPr>
              <w:pStyle w:val="Prrafodelista"/>
              <w:numPr>
                <w:ilvl w:val="0"/>
                <w:numId w:val="26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EC668F" w:rsidRPr="004329CF" w:rsidRDefault="00EC668F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</w:tr>
    </w:tbl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936"/>
        <w:gridCol w:w="2936"/>
        <w:gridCol w:w="2936"/>
      </w:tblGrid>
      <w:tr w:rsidR="004329CF" w:rsidRPr="004329CF" w:rsidTr="00115B7E">
        <w:trPr>
          <w:trHeight w:val="212"/>
        </w:trPr>
        <w:tc>
          <w:tcPr>
            <w:tcW w:w="2831" w:type="dxa"/>
          </w:tcPr>
          <w:p w:rsidR="00033D3C" w:rsidRPr="004329CF" w:rsidRDefault="00033D3C" w:rsidP="00115B7E">
            <w:pPr>
              <w:spacing w:line="240" w:lineRule="atLeast"/>
              <w:rPr>
                <w:rFonts w:ascii="Trebuchet MS" w:eastAsia="Times New Roman" w:hAnsi="Trebuchet MS" w:cs="Times New Roman"/>
                <w:sz w:val="18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  <w:lang w:eastAsia="es-AR"/>
              </w:rPr>
              <w:t xml:space="preserve">              </w:t>
            </w:r>
            <w:r w:rsidRPr="004329C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AR"/>
              </w:rPr>
              <w:t>Alguien gritando</w:t>
            </w:r>
          </w:p>
        </w:tc>
        <w:tc>
          <w:tcPr>
            <w:tcW w:w="2832" w:type="dxa"/>
          </w:tcPr>
          <w:p w:rsidR="00033D3C" w:rsidRPr="004329CF" w:rsidRDefault="00033D3C" w:rsidP="00033D3C">
            <w:pPr>
              <w:pStyle w:val="Prrafodelista"/>
              <w:spacing w:line="240" w:lineRule="atLeast"/>
              <w:ind w:left="0"/>
              <w:jc w:val="both"/>
              <w:rPr>
                <w:rFonts w:ascii="Trebuchet MS" w:eastAsia="Times New Roman" w:hAnsi="Trebuchet MS" w:cs="Times New Roman"/>
                <w:sz w:val="18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AR"/>
              </w:rPr>
              <w:t xml:space="preserve"> 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  <w:lang w:eastAsia="es-AR"/>
              </w:rPr>
              <w:t xml:space="preserve"> </w:t>
            </w:r>
            <w:r w:rsidRPr="004329C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AR"/>
              </w:rPr>
              <w:t>Lamentos</w:t>
            </w:r>
          </w:p>
        </w:tc>
        <w:tc>
          <w:tcPr>
            <w:tcW w:w="2979" w:type="dxa"/>
          </w:tcPr>
          <w:p w:rsidR="00033D3C" w:rsidRPr="004329CF" w:rsidRDefault="00033D3C" w:rsidP="00115B7E">
            <w:pPr>
              <w:spacing w:line="240" w:lineRule="atLeast"/>
              <w:rPr>
                <w:rFonts w:ascii="Trebuchet MS" w:eastAsia="Times New Roman" w:hAnsi="Trebuchet MS" w:cs="Times New Roman"/>
                <w:sz w:val="18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AR"/>
              </w:rPr>
              <w:t>Beso</w:t>
            </w:r>
          </w:p>
        </w:tc>
      </w:tr>
      <w:tr w:rsidR="004329CF" w:rsidRPr="004329CF" w:rsidTr="00115B7E">
        <w:tc>
          <w:tcPr>
            <w:tcW w:w="2831" w:type="dxa"/>
          </w:tcPr>
          <w:p w:rsidR="00033D3C" w:rsidRPr="004329CF" w:rsidRDefault="00033D3C" w:rsidP="00F064CA">
            <w:pPr>
              <w:pStyle w:val="Prrafodelista"/>
              <w:numPr>
                <w:ilvl w:val="0"/>
                <w:numId w:val="27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33D3C" w:rsidRPr="004329CF" w:rsidRDefault="00033D3C" w:rsidP="00F064CA">
            <w:pPr>
              <w:pStyle w:val="Prrafodelista"/>
              <w:numPr>
                <w:ilvl w:val="0"/>
                <w:numId w:val="27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832" w:type="dxa"/>
          </w:tcPr>
          <w:p w:rsidR="00033D3C" w:rsidRPr="004329CF" w:rsidRDefault="00033D3C" w:rsidP="00F064CA">
            <w:pPr>
              <w:pStyle w:val="Prrafodelista"/>
              <w:numPr>
                <w:ilvl w:val="0"/>
                <w:numId w:val="28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33D3C" w:rsidRPr="004329CF" w:rsidRDefault="00033D3C" w:rsidP="00F064CA">
            <w:pPr>
              <w:pStyle w:val="Prrafodelista"/>
              <w:numPr>
                <w:ilvl w:val="0"/>
                <w:numId w:val="28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33D3C" w:rsidRPr="004329CF" w:rsidRDefault="00033D3C" w:rsidP="00115B7E">
            <w:pPr>
              <w:pStyle w:val="Prrafodelista"/>
              <w:spacing w:line="240" w:lineRule="atLeast"/>
              <w:ind w:left="307"/>
              <w:rPr>
                <w:rFonts w:ascii="Arial" w:hAnsi="Arial" w:cs="Arial"/>
                <w:b/>
                <w:bCs/>
                <w:noProof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979" w:type="dxa"/>
          </w:tcPr>
          <w:p w:rsidR="00033D3C" w:rsidRPr="004329CF" w:rsidRDefault="00033D3C" w:rsidP="00F064CA">
            <w:pPr>
              <w:pStyle w:val="Prrafodelista"/>
              <w:numPr>
                <w:ilvl w:val="0"/>
                <w:numId w:val="29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33D3C" w:rsidRPr="004329CF" w:rsidRDefault="00033D3C" w:rsidP="00F064CA">
            <w:pPr>
              <w:pStyle w:val="Prrafodelista"/>
              <w:numPr>
                <w:ilvl w:val="0"/>
                <w:numId w:val="29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33D3C" w:rsidRPr="004329CF" w:rsidRDefault="00033D3C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</w:tr>
    </w:tbl>
    <w:p w:rsidR="00FA1E70" w:rsidRPr="004329CF" w:rsidRDefault="00FA1E70" w:rsidP="00FA1E7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tbl>
      <w:tblPr>
        <w:tblStyle w:val="Tablaconcuadrcula"/>
        <w:tblW w:w="8808" w:type="dxa"/>
        <w:tblLook w:val="04A0" w:firstRow="1" w:lastRow="0" w:firstColumn="1" w:lastColumn="0" w:noHBand="0" w:noVBand="1"/>
      </w:tblPr>
      <w:tblGrid>
        <w:gridCol w:w="2936"/>
        <w:gridCol w:w="2936"/>
        <w:gridCol w:w="2936"/>
      </w:tblGrid>
      <w:tr w:rsidR="004329CF" w:rsidRPr="004329CF" w:rsidTr="00033D3C">
        <w:trPr>
          <w:trHeight w:val="212"/>
        </w:trPr>
        <w:tc>
          <w:tcPr>
            <w:tcW w:w="2936" w:type="dxa"/>
          </w:tcPr>
          <w:p w:rsidR="00033D3C" w:rsidRPr="004329CF" w:rsidRDefault="00033D3C" w:rsidP="00033D3C">
            <w:pPr>
              <w:spacing w:line="240" w:lineRule="atLeast"/>
              <w:rPr>
                <w:rFonts w:ascii="Trebuchet MS" w:eastAsia="Times New Roman" w:hAnsi="Trebuchet MS" w:cs="Times New Roman"/>
                <w:sz w:val="16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 xml:space="preserve"> </w:t>
            </w:r>
            <w:r w:rsidRPr="004329CF">
              <w:rPr>
                <w:rFonts w:ascii="Arial" w:eastAsia="Times New Roman" w:hAnsi="Arial" w:cs="Arial"/>
                <w:b/>
                <w:bCs/>
                <w:noProof/>
                <w:sz w:val="16"/>
                <w:szCs w:val="20"/>
                <w:lang w:eastAsia="es-AR"/>
              </w:rPr>
              <w:t xml:space="preserve">              </w:t>
            </w: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Carcajadas</w:t>
            </w:r>
          </w:p>
        </w:tc>
        <w:tc>
          <w:tcPr>
            <w:tcW w:w="2936" w:type="dxa"/>
          </w:tcPr>
          <w:p w:rsidR="00033D3C" w:rsidRPr="004329CF" w:rsidRDefault="00033D3C" w:rsidP="00033D3C">
            <w:pPr>
              <w:pStyle w:val="Prrafodelista"/>
              <w:spacing w:line="240" w:lineRule="atLeast"/>
              <w:ind w:left="0"/>
              <w:jc w:val="both"/>
              <w:rPr>
                <w:rFonts w:ascii="Trebuchet MS" w:eastAsia="Times New Roman" w:hAnsi="Trebuchet MS" w:cs="Times New Roman"/>
                <w:sz w:val="16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AR"/>
              </w:rPr>
              <w:t>Sirena de un carro patrulla policial</w:t>
            </w:r>
          </w:p>
        </w:tc>
        <w:tc>
          <w:tcPr>
            <w:tcW w:w="2936" w:type="dxa"/>
          </w:tcPr>
          <w:p w:rsidR="00033D3C" w:rsidRPr="004329CF" w:rsidRDefault="00033D3C" w:rsidP="00115B7E">
            <w:pPr>
              <w:spacing w:line="240" w:lineRule="atLeast"/>
              <w:rPr>
                <w:rFonts w:ascii="Trebuchet MS" w:eastAsia="Times New Roman" w:hAnsi="Trebuchet MS" w:cs="Times New Roman"/>
                <w:sz w:val="16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Timbre de una casa</w:t>
            </w:r>
          </w:p>
        </w:tc>
      </w:tr>
      <w:tr w:rsidR="004329CF" w:rsidRPr="004329CF" w:rsidTr="00033D3C">
        <w:tc>
          <w:tcPr>
            <w:tcW w:w="2936" w:type="dxa"/>
          </w:tcPr>
          <w:p w:rsidR="00033D3C" w:rsidRPr="004329CF" w:rsidRDefault="00033D3C" w:rsidP="00F064CA">
            <w:pPr>
              <w:pStyle w:val="Prrafodelista"/>
              <w:numPr>
                <w:ilvl w:val="0"/>
                <w:numId w:val="30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33D3C" w:rsidRPr="004329CF" w:rsidRDefault="00033D3C" w:rsidP="00F064CA">
            <w:pPr>
              <w:pStyle w:val="Prrafodelista"/>
              <w:numPr>
                <w:ilvl w:val="0"/>
                <w:numId w:val="30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936" w:type="dxa"/>
          </w:tcPr>
          <w:p w:rsidR="00033D3C" w:rsidRPr="004329CF" w:rsidRDefault="00033D3C" w:rsidP="00F064CA">
            <w:pPr>
              <w:pStyle w:val="Prrafodelista"/>
              <w:numPr>
                <w:ilvl w:val="0"/>
                <w:numId w:val="31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33D3C" w:rsidRPr="004329CF" w:rsidRDefault="00033D3C" w:rsidP="00F064CA">
            <w:pPr>
              <w:pStyle w:val="Prrafodelista"/>
              <w:numPr>
                <w:ilvl w:val="0"/>
                <w:numId w:val="31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33D3C" w:rsidRPr="004329CF" w:rsidRDefault="00033D3C" w:rsidP="00115B7E">
            <w:pPr>
              <w:pStyle w:val="Prrafodelista"/>
              <w:spacing w:line="240" w:lineRule="atLeast"/>
              <w:ind w:left="307"/>
              <w:rPr>
                <w:rFonts w:ascii="Arial" w:hAnsi="Arial" w:cs="Arial"/>
                <w:b/>
                <w:bCs/>
                <w:noProof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936" w:type="dxa"/>
          </w:tcPr>
          <w:p w:rsidR="00033D3C" w:rsidRPr="004329CF" w:rsidRDefault="00033D3C" w:rsidP="00F064CA">
            <w:pPr>
              <w:pStyle w:val="Prrafodelista"/>
              <w:numPr>
                <w:ilvl w:val="0"/>
                <w:numId w:val="32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33D3C" w:rsidRPr="004329CF" w:rsidRDefault="00033D3C" w:rsidP="00F064CA">
            <w:pPr>
              <w:pStyle w:val="Prrafodelista"/>
              <w:numPr>
                <w:ilvl w:val="0"/>
                <w:numId w:val="32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33D3C" w:rsidRPr="004329CF" w:rsidRDefault="00033D3C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</w:tr>
    </w:tbl>
    <w:p w:rsidR="00EC668F" w:rsidRPr="004329CF" w:rsidRDefault="00EC668F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  <w:sectPr w:rsidR="00EC668F" w:rsidRPr="004329CF" w:rsidSect="00EC668F">
          <w:type w:val="continuous"/>
          <w:pgSz w:w="11907" w:h="16839" w:code="9"/>
          <w:pgMar w:top="1417" w:right="1701" w:bottom="1417" w:left="1701" w:header="709" w:footer="709" w:gutter="0"/>
          <w:cols w:space="708"/>
          <w:docGrid w:linePitch="360"/>
        </w:sect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936"/>
        <w:gridCol w:w="2936"/>
        <w:gridCol w:w="2936"/>
      </w:tblGrid>
      <w:tr w:rsidR="004329CF" w:rsidRPr="004329CF" w:rsidTr="00115B7E">
        <w:trPr>
          <w:trHeight w:val="212"/>
        </w:trPr>
        <w:tc>
          <w:tcPr>
            <w:tcW w:w="2831" w:type="dxa"/>
          </w:tcPr>
          <w:p w:rsidR="00033D3C" w:rsidRPr="004329CF" w:rsidRDefault="00033D3C" w:rsidP="00115B7E">
            <w:pPr>
              <w:spacing w:line="240" w:lineRule="atLeast"/>
              <w:rPr>
                <w:rFonts w:ascii="Trebuchet MS" w:eastAsia="Times New Roman" w:hAnsi="Trebuchet MS" w:cs="Times New Roman"/>
                <w:sz w:val="16"/>
                <w:szCs w:val="20"/>
                <w:lang w:eastAsia="es-AR"/>
              </w:rPr>
            </w:pPr>
          </w:p>
        </w:tc>
        <w:tc>
          <w:tcPr>
            <w:tcW w:w="2832" w:type="dxa"/>
          </w:tcPr>
          <w:p w:rsidR="00033D3C" w:rsidRPr="004329CF" w:rsidRDefault="00033D3C" w:rsidP="00115B7E">
            <w:pPr>
              <w:pStyle w:val="Prrafodelista"/>
              <w:spacing w:line="240" w:lineRule="atLeast"/>
              <w:ind w:left="0"/>
              <w:jc w:val="both"/>
              <w:rPr>
                <w:rFonts w:ascii="Trebuchet MS" w:eastAsia="Times New Roman" w:hAnsi="Trebuchet MS" w:cs="Times New Roman"/>
                <w:sz w:val="16"/>
                <w:szCs w:val="20"/>
                <w:lang w:eastAsia="es-AR"/>
              </w:rPr>
            </w:pPr>
          </w:p>
        </w:tc>
        <w:tc>
          <w:tcPr>
            <w:tcW w:w="2979" w:type="dxa"/>
          </w:tcPr>
          <w:p w:rsidR="00033D3C" w:rsidRPr="004329CF" w:rsidRDefault="00033D3C" w:rsidP="00115B7E">
            <w:pPr>
              <w:spacing w:line="240" w:lineRule="atLeast"/>
              <w:rPr>
                <w:rFonts w:ascii="Trebuchet MS" w:eastAsia="Times New Roman" w:hAnsi="Trebuchet MS" w:cs="Times New Roman"/>
                <w:sz w:val="16"/>
                <w:szCs w:val="20"/>
                <w:lang w:eastAsia="es-AR"/>
              </w:rPr>
            </w:pPr>
          </w:p>
        </w:tc>
      </w:tr>
      <w:tr w:rsidR="004329CF" w:rsidRPr="004329CF" w:rsidTr="00115B7E">
        <w:tc>
          <w:tcPr>
            <w:tcW w:w="2831" w:type="dxa"/>
          </w:tcPr>
          <w:p w:rsidR="00033D3C" w:rsidRPr="004329CF" w:rsidRDefault="00033D3C" w:rsidP="00F064CA">
            <w:pPr>
              <w:pStyle w:val="Prrafodelista"/>
              <w:numPr>
                <w:ilvl w:val="0"/>
                <w:numId w:val="37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33D3C" w:rsidRPr="004329CF" w:rsidRDefault="00033D3C" w:rsidP="00F064CA">
            <w:pPr>
              <w:pStyle w:val="Prrafodelista"/>
              <w:numPr>
                <w:ilvl w:val="0"/>
                <w:numId w:val="37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832" w:type="dxa"/>
          </w:tcPr>
          <w:p w:rsidR="00033D3C" w:rsidRPr="004329CF" w:rsidRDefault="00033D3C" w:rsidP="00F064CA">
            <w:pPr>
              <w:pStyle w:val="Prrafodelista"/>
              <w:numPr>
                <w:ilvl w:val="0"/>
                <w:numId w:val="36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33D3C" w:rsidRPr="004329CF" w:rsidRDefault="00033D3C" w:rsidP="00F064CA">
            <w:pPr>
              <w:pStyle w:val="Prrafodelista"/>
              <w:numPr>
                <w:ilvl w:val="0"/>
                <w:numId w:val="36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33D3C" w:rsidRPr="004329CF" w:rsidRDefault="00033D3C" w:rsidP="00115B7E">
            <w:pPr>
              <w:pStyle w:val="Prrafodelista"/>
              <w:spacing w:line="240" w:lineRule="atLeast"/>
              <w:ind w:left="307"/>
              <w:rPr>
                <w:rFonts w:ascii="Arial" w:hAnsi="Arial" w:cs="Arial"/>
                <w:b/>
                <w:bCs/>
                <w:noProof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979" w:type="dxa"/>
          </w:tcPr>
          <w:p w:rsidR="00033D3C" w:rsidRPr="004329CF" w:rsidRDefault="00033D3C" w:rsidP="00F064CA">
            <w:pPr>
              <w:pStyle w:val="Prrafodelista"/>
              <w:numPr>
                <w:ilvl w:val="0"/>
                <w:numId w:val="33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33D3C" w:rsidRPr="004329CF" w:rsidRDefault="00033D3C" w:rsidP="00F064CA">
            <w:pPr>
              <w:pStyle w:val="Prrafodelista"/>
              <w:numPr>
                <w:ilvl w:val="0"/>
                <w:numId w:val="33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33D3C" w:rsidRPr="004329CF" w:rsidRDefault="00033D3C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</w:tr>
    </w:tbl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tbl>
      <w:tblPr>
        <w:tblStyle w:val="Tablaconcuadrcula"/>
        <w:tblW w:w="8808" w:type="dxa"/>
        <w:tblLook w:val="04A0" w:firstRow="1" w:lastRow="0" w:firstColumn="1" w:lastColumn="0" w:noHBand="0" w:noVBand="1"/>
      </w:tblPr>
      <w:tblGrid>
        <w:gridCol w:w="2936"/>
        <w:gridCol w:w="2936"/>
        <w:gridCol w:w="2936"/>
      </w:tblGrid>
      <w:tr w:rsidR="004329CF" w:rsidRPr="004329CF" w:rsidTr="00033D3C">
        <w:trPr>
          <w:trHeight w:val="212"/>
        </w:trPr>
        <w:tc>
          <w:tcPr>
            <w:tcW w:w="2936" w:type="dxa"/>
          </w:tcPr>
          <w:p w:rsidR="00033D3C" w:rsidRPr="004329CF" w:rsidRDefault="00033D3C" w:rsidP="00115B7E">
            <w:pPr>
              <w:spacing w:line="240" w:lineRule="atLeast"/>
              <w:rPr>
                <w:rFonts w:ascii="Trebuchet MS" w:eastAsia="Times New Roman" w:hAnsi="Trebuchet MS" w:cs="Times New Roman"/>
                <w:sz w:val="16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Reloj despertador</w:t>
            </w:r>
          </w:p>
        </w:tc>
        <w:tc>
          <w:tcPr>
            <w:tcW w:w="2936" w:type="dxa"/>
          </w:tcPr>
          <w:p w:rsidR="00033D3C" w:rsidRPr="004329CF" w:rsidRDefault="00033D3C" w:rsidP="00115B7E">
            <w:pPr>
              <w:pStyle w:val="Prrafodelista"/>
              <w:spacing w:line="240" w:lineRule="atLeast"/>
              <w:ind w:left="0"/>
              <w:jc w:val="both"/>
              <w:rPr>
                <w:rFonts w:ascii="Trebuchet MS" w:eastAsia="Times New Roman" w:hAnsi="Trebuchet MS" w:cs="Times New Roman"/>
                <w:sz w:val="16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Aplausos</w:t>
            </w:r>
          </w:p>
        </w:tc>
        <w:tc>
          <w:tcPr>
            <w:tcW w:w="2936" w:type="dxa"/>
          </w:tcPr>
          <w:p w:rsidR="00033D3C" w:rsidRPr="004329CF" w:rsidRDefault="00033D3C" w:rsidP="00115B7E">
            <w:pPr>
              <w:spacing w:line="240" w:lineRule="atLeast"/>
              <w:rPr>
                <w:rFonts w:ascii="Trebuchet MS" w:eastAsia="Times New Roman" w:hAnsi="Trebuchet MS" w:cs="Times New Roman"/>
                <w:sz w:val="16"/>
                <w:szCs w:val="20"/>
                <w:lang w:eastAsia="es-AR"/>
              </w:rPr>
            </w:pPr>
            <w:r w:rsidRPr="004329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Llanto</w:t>
            </w:r>
          </w:p>
        </w:tc>
      </w:tr>
      <w:tr w:rsidR="004329CF" w:rsidRPr="004329CF" w:rsidTr="00033D3C">
        <w:tc>
          <w:tcPr>
            <w:tcW w:w="2936" w:type="dxa"/>
          </w:tcPr>
          <w:p w:rsidR="00033D3C" w:rsidRPr="004329CF" w:rsidRDefault="00033D3C" w:rsidP="00F064CA">
            <w:pPr>
              <w:pStyle w:val="Prrafodelista"/>
              <w:numPr>
                <w:ilvl w:val="0"/>
                <w:numId w:val="38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33D3C" w:rsidRPr="004329CF" w:rsidRDefault="00033D3C" w:rsidP="00F064CA">
            <w:pPr>
              <w:pStyle w:val="Prrafodelista"/>
              <w:numPr>
                <w:ilvl w:val="0"/>
                <w:numId w:val="38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936" w:type="dxa"/>
          </w:tcPr>
          <w:p w:rsidR="00033D3C" w:rsidRPr="004329CF" w:rsidRDefault="00033D3C" w:rsidP="00F064CA">
            <w:pPr>
              <w:pStyle w:val="Prrafodelista"/>
              <w:numPr>
                <w:ilvl w:val="0"/>
                <w:numId w:val="35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33D3C" w:rsidRPr="004329CF" w:rsidRDefault="00033D3C" w:rsidP="00F064CA">
            <w:pPr>
              <w:pStyle w:val="Prrafodelista"/>
              <w:numPr>
                <w:ilvl w:val="0"/>
                <w:numId w:val="35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33D3C" w:rsidRPr="004329CF" w:rsidRDefault="00033D3C" w:rsidP="00115B7E">
            <w:pPr>
              <w:pStyle w:val="Prrafodelista"/>
              <w:spacing w:line="240" w:lineRule="atLeast"/>
              <w:ind w:left="307"/>
              <w:rPr>
                <w:rFonts w:ascii="Arial" w:hAnsi="Arial" w:cs="Arial"/>
                <w:b/>
                <w:bCs/>
                <w:noProof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  <w:tc>
          <w:tcPr>
            <w:tcW w:w="2936" w:type="dxa"/>
          </w:tcPr>
          <w:p w:rsidR="00033D3C" w:rsidRPr="004329CF" w:rsidRDefault="00033D3C" w:rsidP="00F064CA">
            <w:pPr>
              <w:pStyle w:val="Prrafodelista"/>
              <w:numPr>
                <w:ilvl w:val="0"/>
                <w:numId w:val="34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Significante:____________</w:t>
            </w:r>
          </w:p>
          <w:p w:rsidR="00033D3C" w:rsidRPr="004329CF" w:rsidRDefault="00033D3C" w:rsidP="00115B7E">
            <w:pPr>
              <w:pStyle w:val="Prrafodelista"/>
              <w:tabs>
                <w:tab w:val="left" w:pos="454"/>
                <w:tab w:val="left" w:pos="686"/>
              </w:tabs>
              <w:spacing w:line="240" w:lineRule="atLeast"/>
              <w:ind w:left="307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  <w:p w:rsidR="00033D3C" w:rsidRPr="004329CF" w:rsidRDefault="00033D3C" w:rsidP="00F064CA">
            <w:pPr>
              <w:pStyle w:val="Prrafodelista"/>
              <w:numPr>
                <w:ilvl w:val="0"/>
                <w:numId w:val="34"/>
              </w:numPr>
              <w:tabs>
                <w:tab w:val="left" w:pos="454"/>
                <w:tab w:val="left" w:pos="686"/>
              </w:tabs>
              <w:spacing w:line="240" w:lineRule="atLeast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Significado:_____________</w:t>
            </w:r>
          </w:p>
          <w:p w:rsidR="00033D3C" w:rsidRPr="004329CF" w:rsidRDefault="00033D3C" w:rsidP="00115B7E">
            <w:pPr>
              <w:spacing w:line="24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</w:pPr>
            <w:r w:rsidRPr="004329CF">
              <w:rPr>
                <w:rFonts w:ascii="Trebuchet MS" w:eastAsia="Times New Roman" w:hAnsi="Trebuchet MS" w:cs="Times New Roman"/>
                <w:sz w:val="20"/>
                <w:szCs w:val="20"/>
                <w:lang w:eastAsia="es-AR"/>
              </w:rPr>
              <w:t>_______________________</w:t>
            </w:r>
          </w:p>
        </w:tc>
      </w:tr>
    </w:tbl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p w:rsidR="00FA1E70" w:rsidRPr="004329CF" w:rsidRDefault="00FA1E70" w:rsidP="00FA1E70">
      <w:pPr>
        <w:shd w:val="clear" w:color="auto" w:fill="FFFFFF"/>
        <w:spacing w:after="0" w:line="240" w:lineRule="atLeast"/>
        <w:rPr>
          <w:rFonts w:ascii="Trebuchet MS" w:eastAsia="Times New Roman" w:hAnsi="Trebuchet MS" w:cs="Times New Roman"/>
          <w:sz w:val="20"/>
          <w:szCs w:val="20"/>
          <w:lang w:eastAsia="es-AR"/>
        </w:rPr>
      </w:pPr>
    </w:p>
    <w:sectPr w:rsidR="00FA1E70" w:rsidRPr="004329CF" w:rsidSect="00FA1E70">
      <w:type w:val="continuous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4CA" w:rsidRDefault="00F064CA" w:rsidP="00FA1E70">
      <w:pPr>
        <w:spacing w:after="0" w:line="240" w:lineRule="auto"/>
      </w:pPr>
      <w:r>
        <w:separator/>
      </w:r>
    </w:p>
  </w:endnote>
  <w:endnote w:type="continuationSeparator" w:id="0">
    <w:p w:rsidR="00F064CA" w:rsidRDefault="00F064CA" w:rsidP="00FA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4CA" w:rsidRDefault="00F064CA" w:rsidP="00FA1E70">
      <w:pPr>
        <w:spacing w:after="0" w:line="240" w:lineRule="auto"/>
      </w:pPr>
      <w:r>
        <w:separator/>
      </w:r>
    </w:p>
  </w:footnote>
  <w:footnote w:type="continuationSeparator" w:id="0">
    <w:p w:rsidR="00F064CA" w:rsidRDefault="00F064CA" w:rsidP="00FA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F5A" w:rsidRPr="0097137D" w:rsidRDefault="00557F5A" w:rsidP="00557F5A">
    <w:pPr>
      <w:pStyle w:val="Encabezado"/>
    </w:pPr>
    <w:r w:rsidRPr="0097137D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5B7D31ED" wp14:editId="6CF127FE">
          <wp:simplePos x="0" y="0"/>
          <wp:positionH relativeFrom="page">
            <wp:posOffset>6303645</wp:posOffset>
          </wp:positionH>
          <wp:positionV relativeFrom="paragraph">
            <wp:posOffset>-222885</wp:posOffset>
          </wp:positionV>
          <wp:extent cx="952500" cy="909955"/>
          <wp:effectExtent l="0" t="0" r="0" b="4445"/>
          <wp:wrapTight wrapText="bothSides">
            <wp:wrapPolygon edited="0">
              <wp:start x="0" y="0"/>
              <wp:lineTo x="0" y="21253"/>
              <wp:lineTo x="21168" y="21253"/>
              <wp:lineTo x="21168" y="0"/>
              <wp:lineTo x="0" y="0"/>
            </wp:wrapPolygon>
          </wp:wrapTight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0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137D">
      <w:rPr>
        <w:b/>
        <w:bCs/>
      </w:rPr>
      <w:t>Col. Sec. Nº 5027 “GRAL. JOSÉ DE SAN MARTÍN”</w:t>
    </w:r>
  </w:p>
  <w:p w:rsidR="00557F5A" w:rsidRPr="0097137D" w:rsidRDefault="00557F5A" w:rsidP="00557F5A">
    <w:pPr>
      <w:pStyle w:val="Encabezado"/>
      <w:rPr>
        <w:b/>
        <w:bCs/>
      </w:rPr>
    </w:pPr>
    <w:r w:rsidRPr="0097137D">
      <w:rPr>
        <w:b/>
        <w:bCs/>
      </w:rPr>
      <w:t xml:space="preserve">Central: </w:t>
    </w:r>
    <w:r w:rsidRPr="0097137D">
      <w:t>Avda. Líbano Nº 850 – Tel.4231848-</w:t>
    </w:r>
    <w:r w:rsidRPr="0097137D">
      <w:rPr>
        <w:b/>
        <w:bCs/>
      </w:rPr>
      <w:tab/>
      <w:t xml:space="preserve"> Anexo: </w:t>
    </w:r>
    <w:r w:rsidRPr="0097137D">
      <w:t>Avda. Independencia y Lanceros S/N – Tel.4960618</w:t>
    </w:r>
    <w:r w:rsidRPr="0097137D">
      <w:rPr>
        <w:lang w:val="es-ES"/>
      </w:rPr>
      <w:t xml:space="preserve">- </w:t>
    </w:r>
    <w:r w:rsidRPr="0097137D">
      <w:t>4954651</w:t>
    </w:r>
  </w:p>
  <w:p w:rsidR="00557F5A" w:rsidRPr="0097137D" w:rsidRDefault="00557F5A" w:rsidP="00557F5A">
    <w:pPr>
      <w:pStyle w:val="Encabezado"/>
      <w:rPr>
        <w:b/>
        <w:lang w:val="en-US"/>
      </w:rPr>
    </w:pPr>
    <w:r w:rsidRPr="0097137D">
      <w:rPr>
        <w:b/>
        <w:bCs/>
        <w:lang w:val="en-US"/>
      </w:rPr>
      <w:t xml:space="preserve">Web: </w:t>
    </w:r>
    <w:hyperlink r:id="rId2" w:history="1">
      <w:r w:rsidRPr="0097137D">
        <w:rPr>
          <w:rStyle w:val="Hipervnculo"/>
          <w:lang w:val="en-US"/>
        </w:rPr>
        <w:t>www.colsanmartin.com.ar</w:t>
      </w:r>
    </w:hyperlink>
    <w:r w:rsidRPr="0097137D">
      <w:rPr>
        <w:lang w:val="en-US"/>
      </w:rPr>
      <w:t xml:space="preserve">                            </w:t>
    </w:r>
    <w:proofErr w:type="spellStart"/>
    <w:r w:rsidRPr="0097137D">
      <w:rPr>
        <w:b/>
        <w:bCs/>
        <w:lang w:val="en-US"/>
      </w:rPr>
      <w:t>Correo</w:t>
    </w:r>
    <w:proofErr w:type="spellEnd"/>
    <w:r w:rsidRPr="0097137D">
      <w:rPr>
        <w:b/>
        <w:bCs/>
        <w:lang w:val="en-US"/>
      </w:rPr>
      <w:t xml:space="preserve">: </w:t>
    </w:r>
    <w:hyperlink r:id="rId3" w:history="1">
      <w:r w:rsidRPr="0097137D">
        <w:rPr>
          <w:rStyle w:val="Hipervnculo"/>
          <w:lang w:val="en-US"/>
        </w:rPr>
        <w:t>colsanmartin5027@gmail.com</w:t>
      </w:r>
    </w:hyperlink>
  </w:p>
  <w:p w:rsidR="00557F5A" w:rsidRDefault="00557F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2A66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22A43"/>
    <w:multiLevelType w:val="multilevel"/>
    <w:tmpl w:val="19E23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A3B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5455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77462"/>
    <w:multiLevelType w:val="hybridMultilevel"/>
    <w:tmpl w:val="CE8A00B6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27" w:hanging="360"/>
      </w:pPr>
    </w:lvl>
    <w:lvl w:ilvl="2" w:tplc="2C0A001B" w:tentative="1">
      <w:start w:val="1"/>
      <w:numFmt w:val="lowerRoman"/>
      <w:lvlText w:val="%3."/>
      <w:lvlJc w:val="right"/>
      <w:pPr>
        <w:ind w:left="1747" w:hanging="180"/>
      </w:pPr>
    </w:lvl>
    <w:lvl w:ilvl="3" w:tplc="2C0A000F" w:tentative="1">
      <w:start w:val="1"/>
      <w:numFmt w:val="decimal"/>
      <w:lvlText w:val="%4."/>
      <w:lvlJc w:val="left"/>
      <w:pPr>
        <w:ind w:left="2467" w:hanging="360"/>
      </w:pPr>
    </w:lvl>
    <w:lvl w:ilvl="4" w:tplc="2C0A0019" w:tentative="1">
      <w:start w:val="1"/>
      <w:numFmt w:val="lowerLetter"/>
      <w:lvlText w:val="%5."/>
      <w:lvlJc w:val="left"/>
      <w:pPr>
        <w:ind w:left="3187" w:hanging="360"/>
      </w:pPr>
    </w:lvl>
    <w:lvl w:ilvl="5" w:tplc="2C0A001B" w:tentative="1">
      <w:start w:val="1"/>
      <w:numFmt w:val="lowerRoman"/>
      <w:lvlText w:val="%6."/>
      <w:lvlJc w:val="right"/>
      <w:pPr>
        <w:ind w:left="3907" w:hanging="180"/>
      </w:pPr>
    </w:lvl>
    <w:lvl w:ilvl="6" w:tplc="2C0A000F" w:tentative="1">
      <w:start w:val="1"/>
      <w:numFmt w:val="decimal"/>
      <w:lvlText w:val="%7."/>
      <w:lvlJc w:val="left"/>
      <w:pPr>
        <w:ind w:left="4627" w:hanging="360"/>
      </w:pPr>
    </w:lvl>
    <w:lvl w:ilvl="7" w:tplc="2C0A0019" w:tentative="1">
      <w:start w:val="1"/>
      <w:numFmt w:val="lowerLetter"/>
      <w:lvlText w:val="%8."/>
      <w:lvlJc w:val="left"/>
      <w:pPr>
        <w:ind w:left="5347" w:hanging="360"/>
      </w:pPr>
    </w:lvl>
    <w:lvl w:ilvl="8" w:tplc="2C0A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5">
    <w:nsid w:val="15CE2ABC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90131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74854"/>
    <w:multiLevelType w:val="hybridMultilevel"/>
    <w:tmpl w:val="CE8A00B6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27" w:hanging="360"/>
      </w:pPr>
    </w:lvl>
    <w:lvl w:ilvl="2" w:tplc="2C0A001B" w:tentative="1">
      <w:start w:val="1"/>
      <w:numFmt w:val="lowerRoman"/>
      <w:lvlText w:val="%3."/>
      <w:lvlJc w:val="right"/>
      <w:pPr>
        <w:ind w:left="1747" w:hanging="180"/>
      </w:pPr>
    </w:lvl>
    <w:lvl w:ilvl="3" w:tplc="2C0A000F" w:tentative="1">
      <w:start w:val="1"/>
      <w:numFmt w:val="decimal"/>
      <w:lvlText w:val="%4."/>
      <w:lvlJc w:val="left"/>
      <w:pPr>
        <w:ind w:left="2467" w:hanging="360"/>
      </w:pPr>
    </w:lvl>
    <w:lvl w:ilvl="4" w:tplc="2C0A0019" w:tentative="1">
      <w:start w:val="1"/>
      <w:numFmt w:val="lowerLetter"/>
      <w:lvlText w:val="%5."/>
      <w:lvlJc w:val="left"/>
      <w:pPr>
        <w:ind w:left="3187" w:hanging="360"/>
      </w:pPr>
    </w:lvl>
    <w:lvl w:ilvl="5" w:tplc="2C0A001B" w:tentative="1">
      <w:start w:val="1"/>
      <w:numFmt w:val="lowerRoman"/>
      <w:lvlText w:val="%6."/>
      <w:lvlJc w:val="right"/>
      <w:pPr>
        <w:ind w:left="3907" w:hanging="180"/>
      </w:pPr>
    </w:lvl>
    <w:lvl w:ilvl="6" w:tplc="2C0A000F" w:tentative="1">
      <w:start w:val="1"/>
      <w:numFmt w:val="decimal"/>
      <w:lvlText w:val="%7."/>
      <w:lvlJc w:val="left"/>
      <w:pPr>
        <w:ind w:left="4627" w:hanging="360"/>
      </w:pPr>
    </w:lvl>
    <w:lvl w:ilvl="7" w:tplc="2C0A0019" w:tentative="1">
      <w:start w:val="1"/>
      <w:numFmt w:val="lowerLetter"/>
      <w:lvlText w:val="%8."/>
      <w:lvlJc w:val="left"/>
      <w:pPr>
        <w:ind w:left="5347" w:hanging="360"/>
      </w:pPr>
    </w:lvl>
    <w:lvl w:ilvl="8" w:tplc="2C0A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2653015C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31957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905C7"/>
    <w:multiLevelType w:val="multilevel"/>
    <w:tmpl w:val="912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3B48B8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410AD"/>
    <w:multiLevelType w:val="hybridMultilevel"/>
    <w:tmpl w:val="CE8A00B6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27" w:hanging="360"/>
      </w:pPr>
    </w:lvl>
    <w:lvl w:ilvl="2" w:tplc="2C0A001B" w:tentative="1">
      <w:start w:val="1"/>
      <w:numFmt w:val="lowerRoman"/>
      <w:lvlText w:val="%3."/>
      <w:lvlJc w:val="right"/>
      <w:pPr>
        <w:ind w:left="1747" w:hanging="180"/>
      </w:pPr>
    </w:lvl>
    <w:lvl w:ilvl="3" w:tplc="2C0A000F" w:tentative="1">
      <w:start w:val="1"/>
      <w:numFmt w:val="decimal"/>
      <w:lvlText w:val="%4."/>
      <w:lvlJc w:val="left"/>
      <w:pPr>
        <w:ind w:left="2467" w:hanging="360"/>
      </w:pPr>
    </w:lvl>
    <w:lvl w:ilvl="4" w:tplc="2C0A0019" w:tentative="1">
      <w:start w:val="1"/>
      <w:numFmt w:val="lowerLetter"/>
      <w:lvlText w:val="%5."/>
      <w:lvlJc w:val="left"/>
      <w:pPr>
        <w:ind w:left="3187" w:hanging="360"/>
      </w:pPr>
    </w:lvl>
    <w:lvl w:ilvl="5" w:tplc="2C0A001B" w:tentative="1">
      <w:start w:val="1"/>
      <w:numFmt w:val="lowerRoman"/>
      <w:lvlText w:val="%6."/>
      <w:lvlJc w:val="right"/>
      <w:pPr>
        <w:ind w:left="3907" w:hanging="180"/>
      </w:pPr>
    </w:lvl>
    <w:lvl w:ilvl="6" w:tplc="2C0A000F" w:tentative="1">
      <w:start w:val="1"/>
      <w:numFmt w:val="decimal"/>
      <w:lvlText w:val="%7."/>
      <w:lvlJc w:val="left"/>
      <w:pPr>
        <w:ind w:left="4627" w:hanging="360"/>
      </w:pPr>
    </w:lvl>
    <w:lvl w:ilvl="7" w:tplc="2C0A0019" w:tentative="1">
      <w:start w:val="1"/>
      <w:numFmt w:val="lowerLetter"/>
      <w:lvlText w:val="%8."/>
      <w:lvlJc w:val="left"/>
      <w:pPr>
        <w:ind w:left="5347" w:hanging="360"/>
      </w:pPr>
    </w:lvl>
    <w:lvl w:ilvl="8" w:tplc="2C0A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3">
    <w:nsid w:val="3E7F40AD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8212E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61D4A"/>
    <w:multiLevelType w:val="multilevel"/>
    <w:tmpl w:val="C28E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0B111D"/>
    <w:multiLevelType w:val="multilevel"/>
    <w:tmpl w:val="8924BD94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7">
    <w:nsid w:val="47AC4FA8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91620"/>
    <w:multiLevelType w:val="hybridMultilevel"/>
    <w:tmpl w:val="CE8A00B6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27" w:hanging="360"/>
      </w:pPr>
    </w:lvl>
    <w:lvl w:ilvl="2" w:tplc="2C0A001B" w:tentative="1">
      <w:start w:val="1"/>
      <w:numFmt w:val="lowerRoman"/>
      <w:lvlText w:val="%3."/>
      <w:lvlJc w:val="right"/>
      <w:pPr>
        <w:ind w:left="1747" w:hanging="180"/>
      </w:pPr>
    </w:lvl>
    <w:lvl w:ilvl="3" w:tplc="2C0A000F" w:tentative="1">
      <w:start w:val="1"/>
      <w:numFmt w:val="decimal"/>
      <w:lvlText w:val="%4."/>
      <w:lvlJc w:val="left"/>
      <w:pPr>
        <w:ind w:left="2467" w:hanging="360"/>
      </w:pPr>
    </w:lvl>
    <w:lvl w:ilvl="4" w:tplc="2C0A0019" w:tentative="1">
      <w:start w:val="1"/>
      <w:numFmt w:val="lowerLetter"/>
      <w:lvlText w:val="%5."/>
      <w:lvlJc w:val="left"/>
      <w:pPr>
        <w:ind w:left="3187" w:hanging="360"/>
      </w:pPr>
    </w:lvl>
    <w:lvl w:ilvl="5" w:tplc="2C0A001B" w:tentative="1">
      <w:start w:val="1"/>
      <w:numFmt w:val="lowerRoman"/>
      <w:lvlText w:val="%6."/>
      <w:lvlJc w:val="right"/>
      <w:pPr>
        <w:ind w:left="3907" w:hanging="180"/>
      </w:pPr>
    </w:lvl>
    <w:lvl w:ilvl="6" w:tplc="2C0A000F" w:tentative="1">
      <w:start w:val="1"/>
      <w:numFmt w:val="decimal"/>
      <w:lvlText w:val="%7."/>
      <w:lvlJc w:val="left"/>
      <w:pPr>
        <w:ind w:left="4627" w:hanging="360"/>
      </w:pPr>
    </w:lvl>
    <w:lvl w:ilvl="7" w:tplc="2C0A0019" w:tentative="1">
      <w:start w:val="1"/>
      <w:numFmt w:val="lowerLetter"/>
      <w:lvlText w:val="%8."/>
      <w:lvlJc w:val="left"/>
      <w:pPr>
        <w:ind w:left="5347" w:hanging="360"/>
      </w:pPr>
    </w:lvl>
    <w:lvl w:ilvl="8" w:tplc="2C0A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9">
    <w:nsid w:val="4A0E4D62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465A6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46320"/>
    <w:multiLevelType w:val="hybridMultilevel"/>
    <w:tmpl w:val="CE8A00B6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27" w:hanging="360"/>
      </w:pPr>
    </w:lvl>
    <w:lvl w:ilvl="2" w:tplc="2C0A001B" w:tentative="1">
      <w:start w:val="1"/>
      <w:numFmt w:val="lowerRoman"/>
      <w:lvlText w:val="%3."/>
      <w:lvlJc w:val="right"/>
      <w:pPr>
        <w:ind w:left="1747" w:hanging="180"/>
      </w:pPr>
    </w:lvl>
    <w:lvl w:ilvl="3" w:tplc="2C0A000F" w:tentative="1">
      <w:start w:val="1"/>
      <w:numFmt w:val="decimal"/>
      <w:lvlText w:val="%4."/>
      <w:lvlJc w:val="left"/>
      <w:pPr>
        <w:ind w:left="2467" w:hanging="360"/>
      </w:pPr>
    </w:lvl>
    <w:lvl w:ilvl="4" w:tplc="2C0A0019" w:tentative="1">
      <w:start w:val="1"/>
      <w:numFmt w:val="lowerLetter"/>
      <w:lvlText w:val="%5."/>
      <w:lvlJc w:val="left"/>
      <w:pPr>
        <w:ind w:left="3187" w:hanging="360"/>
      </w:pPr>
    </w:lvl>
    <w:lvl w:ilvl="5" w:tplc="2C0A001B" w:tentative="1">
      <w:start w:val="1"/>
      <w:numFmt w:val="lowerRoman"/>
      <w:lvlText w:val="%6."/>
      <w:lvlJc w:val="right"/>
      <w:pPr>
        <w:ind w:left="3907" w:hanging="180"/>
      </w:pPr>
    </w:lvl>
    <w:lvl w:ilvl="6" w:tplc="2C0A000F" w:tentative="1">
      <w:start w:val="1"/>
      <w:numFmt w:val="decimal"/>
      <w:lvlText w:val="%7."/>
      <w:lvlJc w:val="left"/>
      <w:pPr>
        <w:ind w:left="4627" w:hanging="360"/>
      </w:pPr>
    </w:lvl>
    <w:lvl w:ilvl="7" w:tplc="2C0A0019" w:tentative="1">
      <w:start w:val="1"/>
      <w:numFmt w:val="lowerLetter"/>
      <w:lvlText w:val="%8."/>
      <w:lvlJc w:val="left"/>
      <w:pPr>
        <w:ind w:left="5347" w:hanging="360"/>
      </w:pPr>
    </w:lvl>
    <w:lvl w:ilvl="8" w:tplc="2C0A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22">
    <w:nsid w:val="4D0B7030"/>
    <w:multiLevelType w:val="hybridMultilevel"/>
    <w:tmpl w:val="CE8A00B6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27" w:hanging="360"/>
      </w:pPr>
    </w:lvl>
    <w:lvl w:ilvl="2" w:tplc="2C0A001B" w:tentative="1">
      <w:start w:val="1"/>
      <w:numFmt w:val="lowerRoman"/>
      <w:lvlText w:val="%3."/>
      <w:lvlJc w:val="right"/>
      <w:pPr>
        <w:ind w:left="1747" w:hanging="180"/>
      </w:pPr>
    </w:lvl>
    <w:lvl w:ilvl="3" w:tplc="2C0A000F" w:tentative="1">
      <w:start w:val="1"/>
      <w:numFmt w:val="decimal"/>
      <w:lvlText w:val="%4."/>
      <w:lvlJc w:val="left"/>
      <w:pPr>
        <w:ind w:left="2467" w:hanging="360"/>
      </w:pPr>
    </w:lvl>
    <w:lvl w:ilvl="4" w:tplc="2C0A0019" w:tentative="1">
      <w:start w:val="1"/>
      <w:numFmt w:val="lowerLetter"/>
      <w:lvlText w:val="%5."/>
      <w:lvlJc w:val="left"/>
      <w:pPr>
        <w:ind w:left="3187" w:hanging="360"/>
      </w:pPr>
    </w:lvl>
    <w:lvl w:ilvl="5" w:tplc="2C0A001B" w:tentative="1">
      <w:start w:val="1"/>
      <w:numFmt w:val="lowerRoman"/>
      <w:lvlText w:val="%6."/>
      <w:lvlJc w:val="right"/>
      <w:pPr>
        <w:ind w:left="3907" w:hanging="180"/>
      </w:pPr>
    </w:lvl>
    <w:lvl w:ilvl="6" w:tplc="2C0A000F" w:tentative="1">
      <w:start w:val="1"/>
      <w:numFmt w:val="decimal"/>
      <w:lvlText w:val="%7."/>
      <w:lvlJc w:val="left"/>
      <w:pPr>
        <w:ind w:left="4627" w:hanging="360"/>
      </w:pPr>
    </w:lvl>
    <w:lvl w:ilvl="7" w:tplc="2C0A0019" w:tentative="1">
      <w:start w:val="1"/>
      <w:numFmt w:val="lowerLetter"/>
      <w:lvlText w:val="%8."/>
      <w:lvlJc w:val="left"/>
      <w:pPr>
        <w:ind w:left="5347" w:hanging="360"/>
      </w:pPr>
    </w:lvl>
    <w:lvl w:ilvl="8" w:tplc="2C0A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23">
    <w:nsid w:val="4EB412E5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F6091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B506B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72086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75A11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D4146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53A3A"/>
    <w:multiLevelType w:val="hybridMultilevel"/>
    <w:tmpl w:val="CE8A00B6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27" w:hanging="360"/>
      </w:pPr>
    </w:lvl>
    <w:lvl w:ilvl="2" w:tplc="2C0A001B" w:tentative="1">
      <w:start w:val="1"/>
      <w:numFmt w:val="lowerRoman"/>
      <w:lvlText w:val="%3."/>
      <w:lvlJc w:val="right"/>
      <w:pPr>
        <w:ind w:left="1747" w:hanging="180"/>
      </w:pPr>
    </w:lvl>
    <w:lvl w:ilvl="3" w:tplc="2C0A000F" w:tentative="1">
      <w:start w:val="1"/>
      <w:numFmt w:val="decimal"/>
      <w:lvlText w:val="%4."/>
      <w:lvlJc w:val="left"/>
      <w:pPr>
        <w:ind w:left="2467" w:hanging="360"/>
      </w:pPr>
    </w:lvl>
    <w:lvl w:ilvl="4" w:tplc="2C0A0019" w:tentative="1">
      <w:start w:val="1"/>
      <w:numFmt w:val="lowerLetter"/>
      <w:lvlText w:val="%5."/>
      <w:lvlJc w:val="left"/>
      <w:pPr>
        <w:ind w:left="3187" w:hanging="360"/>
      </w:pPr>
    </w:lvl>
    <w:lvl w:ilvl="5" w:tplc="2C0A001B" w:tentative="1">
      <w:start w:val="1"/>
      <w:numFmt w:val="lowerRoman"/>
      <w:lvlText w:val="%6."/>
      <w:lvlJc w:val="right"/>
      <w:pPr>
        <w:ind w:left="3907" w:hanging="180"/>
      </w:pPr>
    </w:lvl>
    <w:lvl w:ilvl="6" w:tplc="2C0A000F" w:tentative="1">
      <w:start w:val="1"/>
      <w:numFmt w:val="decimal"/>
      <w:lvlText w:val="%7."/>
      <w:lvlJc w:val="left"/>
      <w:pPr>
        <w:ind w:left="4627" w:hanging="360"/>
      </w:pPr>
    </w:lvl>
    <w:lvl w:ilvl="7" w:tplc="2C0A0019" w:tentative="1">
      <w:start w:val="1"/>
      <w:numFmt w:val="lowerLetter"/>
      <w:lvlText w:val="%8."/>
      <w:lvlJc w:val="left"/>
      <w:pPr>
        <w:ind w:left="5347" w:hanging="360"/>
      </w:pPr>
    </w:lvl>
    <w:lvl w:ilvl="8" w:tplc="2C0A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30">
    <w:nsid w:val="69E96C99"/>
    <w:multiLevelType w:val="hybridMultilevel"/>
    <w:tmpl w:val="CE8A00B6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27" w:hanging="360"/>
      </w:pPr>
    </w:lvl>
    <w:lvl w:ilvl="2" w:tplc="2C0A001B" w:tentative="1">
      <w:start w:val="1"/>
      <w:numFmt w:val="lowerRoman"/>
      <w:lvlText w:val="%3."/>
      <w:lvlJc w:val="right"/>
      <w:pPr>
        <w:ind w:left="1747" w:hanging="180"/>
      </w:pPr>
    </w:lvl>
    <w:lvl w:ilvl="3" w:tplc="2C0A000F" w:tentative="1">
      <w:start w:val="1"/>
      <w:numFmt w:val="decimal"/>
      <w:lvlText w:val="%4."/>
      <w:lvlJc w:val="left"/>
      <w:pPr>
        <w:ind w:left="2467" w:hanging="360"/>
      </w:pPr>
    </w:lvl>
    <w:lvl w:ilvl="4" w:tplc="2C0A0019" w:tentative="1">
      <w:start w:val="1"/>
      <w:numFmt w:val="lowerLetter"/>
      <w:lvlText w:val="%5."/>
      <w:lvlJc w:val="left"/>
      <w:pPr>
        <w:ind w:left="3187" w:hanging="360"/>
      </w:pPr>
    </w:lvl>
    <w:lvl w:ilvl="5" w:tplc="2C0A001B" w:tentative="1">
      <w:start w:val="1"/>
      <w:numFmt w:val="lowerRoman"/>
      <w:lvlText w:val="%6."/>
      <w:lvlJc w:val="right"/>
      <w:pPr>
        <w:ind w:left="3907" w:hanging="180"/>
      </w:pPr>
    </w:lvl>
    <w:lvl w:ilvl="6" w:tplc="2C0A000F" w:tentative="1">
      <w:start w:val="1"/>
      <w:numFmt w:val="decimal"/>
      <w:lvlText w:val="%7."/>
      <w:lvlJc w:val="left"/>
      <w:pPr>
        <w:ind w:left="4627" w:hanging="360"/>
      </w:pPr>
    </w:lvl>
    <w:lvl w:ilvl="7" w:tplc="2C0A0019" w:tentative="1">
      <w:start w:val="1"/>
      <w:numFmt w:val="lowerLetter"/>
      <w:lvlText w:val="%8."/>
      <w:lvlJc w:val="left"/>
      <w:pPr>
        <w:ind w:left="5347" w:hanging="360"/>
      </w:pPr>
    </w:lvl>
    <w:lvl w:ilvl="8" w:tplc="2C0A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31">
    <w:nsid w:val="6A185B5D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2319C"/>
    <w:multiLevelType w:val="hybridMultilevel"/>
    <w:tmpl w:val="CE8A00B6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27" w:hanging="360"/>
      </w:pPr>
    </w:lvl>
    <w:lvl w:ilvl="2" w:tplc="2C0A001B" w:tentative="1">
      <w:start w:val="1"/>
      <w:numFmt w:val="lowerRoman"/>
      <w:lvlText w:val="%3."/>
      <w:lvlJc w:val="right"/>
      <w:pPr>
        <w:ind w:left="1747" w:hanging="180"/>
      </w:pPr>
    </w:lvl>
    <w:lvl w:ilvl="3" w:tplc="2C0A000F" w:tentative="1">
      <w:start w:val="1"/>
      <w:numFmt w:val="decimal"/>
      <w:lvlText w:val="%4."/>
      <w:lvlJc w:val="left"/>
      <w:pPr>
        <w:ind w:left="2467" w:hanging="360"/>
      </w:pPr>
    </w:lvl>
    <w:lvl w:ilvl="4" w:tplc="2C0A0019" w:tentative="1">
      <w:start w:val="1"/>
      <w:numFmt w:val="lowerLetter"/>
      <w:lvlText w:val="%5."/>
      <w:lvlJc w:val="left"/>
      <w:pPr>
        <w:ind w:left="3187" w:hanging="360"/>
      </w:pPr>
    </w:lvl>
    <w:lvl w:ilvl="5" w:tplc="2C0A001B" w:tentative="1">
      <w:start w:val="1"/>
      <w:numFmt w:val="lowerRoman"/>
      <w:lvlText w:val="%6."/>
      <w:lvlJc w:val="right"/>
      <w:pPr>
        <w:ind w:left="3907" w:hanging="180"/>
      </w:pPr>
    </w:lvl>
    <w:lvl w:ilvl="6" w:tplc="2C0A000F" w:tentative="1">
      <w:start w:val="1"/>
      <w:numFmt w:val="decimal"/>
      <w:lvlText w:val="%7."/>
      <w:lvlJc w:val="left"/>
      <w:pPr>
        <w:ind w:left="4627" w:hanging="360"/>
      </w:pPr>
    </w:lvl>
    <w:lvl w:ilvl="7" w:tplc="2C0A0019" w:tentative="1">
      <w:start w:val="1"/>
      <w:numFmt w:val="lowerLetter"/>
      <w:lvlText w:val="%8."/>
      <w:lvlJc w:val="left"/>
      <w:pPr>
        <w:ind w:left="5347" w:hanging="360"/>
      </w:pPr>
    </w:lvl>
    <w:lvl w:ilvl="8" w:tplc="2C0A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33">
    <w:nsid w:val="75E51C41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CA272B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086F56"/>
    <w:multiLevelType w:val="hybridMultilevel"/>
    <w:tmpl w:val="CE8A00B6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27" w:hanging="360"/>
      </w:pPr>
    </w:lvl>
    <w:lvl w:ilvl="2" w:tplc="2C0A001B" w:tentative="1">
      <w:start w:val="1"/>
      <w:numFmt w:val="lowerRoman"/>
      <w:lvlText w:val="%3."/>
      <w:lvlJc w:val="right"/>
      <w:pPr>
        <w:ind w:left="1747" w:hanging="180"/>
      </w:pPr>
    </w:lvl>
    <w:lvl w:ilvl="3" w:tplc="2C0A000F" w:tentative="1">
      <w:start w:val="1"/>
      <w:numFmt w:val="decimal"/>
      <w:lvlText w:val="%4."/>
      <w:lvlJc w:val="left"/>
      <w:pPr>
        <w:ind w:left="2467" w:hanging="360"/>
      </w:pPr>
    </w:lvl>
    <w:lvl w:ilvl="4" w:tplc="2C0A0019" w:tentative="1">
      <w:start w:val="1"/>
      <w:numFmt w:val="lowerLetter"/>
      <w:lvlText w:val="%5."/>
      <w:lvlJc w:val="left"/>
      <w:pPr>
        <w:ind w:left="3187" w:hanging="360"/>
      </w:pPr>
    </w:lvl>
    <w:lvl w:ilvl="5" w:tplc="2C0A001B" w:tentative="1">
      <w:start w:val="1"/>
      <w:numFmt w:val="lowerRoman"/>
      <w:lvlText w:val="%6."/>
      <w:lvlJc w:val="right"/>
      <w:pPr>
        <w:ind w:left="3907" w:hanging="180"/>
      </w:pPr>
    </w:lvl>
    <w:lvl w:ilvl="6" w:tplc="2C0A000F" w:tentative="1">
      <w:start w:val="1"/>
      <w:numFmt w:val="decimal"/>
      <w:lvlText w:val="%7."/>
      <w:lvlJc w:val="left"/>
      <w:pPr>
        <w:ind w:left="4627" w:hanging="360"/>
      </w:pPr>
    </w:lvl>
    <w:lvl w:ilvl="7" w:tplc="2C0A0019" w:tentative="1">
      <w:start w:val="1"/>
      <w:numFmt w:val="lowerLetter"/>
      <w:lvlText w:val="%8."/>
      <w:lvlJc w:val="left"/>
      <w:pPr>
        <w:ind w:left="5347" w:hanging="360"/>
      </w:pPr>
    </w:lvl>
    <w:lvl w:ilvl="8" w:tplc="2C0A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36">
    <w:nsid w:val="795B76DC"/>
    <w:multiLevelType w:val="hybridMultilevel"/>
    <w:tmpl w:val="B94E7CCE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077F06"/>
    <w:multiLevelType w:val="hybridMultilevel"/>
    <w:tmpl w:val="CE8A00B6"/>
    <w:lvl w:ilvl="0" w:tplc="3E84C128">
      <w:start w:val="1"/>
      <w:numFmt w:val="lowerLetter"/>
      <w:lvlText w:val="%1)"/>
      <w:lvlJc w:val="left"/>
      <w:pPr>
        <w:ind w:left="3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27" w:hanging="360"/>
      </w:pPr>
    </w:lvl>
    <w:lvl w:ilvl="2" w:tplc="2C0A001B" w:tentative="1">
      <w:start w:val="1"/>
      <w:numFmt w:val="lowerRoman"/>
      <w:lvlText w:val="%3."/>
      <w:lvlJc w:val="right"/>
      <w:pPr>
        <w:ind w:left="1747" w:hanging="180"/>
      </w:pPr>
    </w:lvl>
    <w:lvl w:ilvl="3" w:tplc="2C0A000F" w:tentative="1">
      <w:start w:val="1"/>
      <w:numFmt w:val="decimal"/>
      <w:lvlText w:val="%4."/>
      <w:lvlJc w:val="left"/>
      <w:pPr>
        <w:ind w:left="2467" w:hanging="360"/>
      </w:pPr>
    </w:lvl>
    <w:lvl w:ilvl="4" w:tplc="2C0A0019" w:tentative="1">
      <w:start w:val="1"/>
      <w:numFmt w:val="lowerLetter"/>
      <w:lvlText w:val="%5."/>
      <w:lvlJc w:val="left"/>
      <w:pPr>
        <w:ind w:left="3187" w:hanging="360"/>
      </w:pPr>
    </w:lvl>
    <w:lvl w:ilvl="5" w:tplc="2C0A001B" w:tentative="1">
      <w:start w:val="1"/>
      <w:numFmt w:val="lowerRoman"/>
      <w:lvlText w:val="%6."/>
      <w:lvlJc w:val="right"/>
      <w:pPr>
        <w:ind w:left="3907" w:hanging="180"/>
      </w:pPr>
    </w:lvl>
    <w:lvl w:ilvl="6" w:tplc="2C0A000F" w:tentative="1">
      <w:start w:val="1"/>
      <w:numFmt w:val="decimal"/>
      <w:lvlText w:val="%7."/>
      <w:lvlJc w:val="left"/>
      <w:pPr>
        <w:ind w:left="4627" w:hanging="360"/>
      </w:pPr>
    </w:lvl>
    <w:lvl w:ilvl="7" w:tplc="2C0A0019" w:tentative="1">
      <w:start w:val="1"/>
      <w:numFmt w:val="lowerLetter"/>
      <w:lvlText w:val="%8."/>
      <w:lvlJc w:val="left"/>
      <w:pPr>
        <w:ind w:left="5347" w:hanging="360"/>
      </w:pPr>
    </w:lvl>
    <w:lvl w:ilvl="8" w:tplc="2C0A001B" w:tentative="1">
      <w:start w:val="1"/>
      <w:numFmt w:val="lowerRoman"/>
      <w:lvlText w:val="%9."/>
      <w:lvlJc w:val="right"/>
      <w:pPr>
        <w:ind w:left="6067" w:hanging="180"/>
      </w:p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6"/>
  </w:num>
  <w:num w:numId="5">
    <w:abstractNumId w:val="32"/>
  </w:num>
  <w:num w:numId="6">
    <w:abstractNumId w:val="13"/>
  </w:num>
  <w:num w:numId="7">
    <w:abstractNumId w:val="24"/>
  </w:num>
  <w:num w:numId="8">
    <w:abstractNumId w:val="25"/>
  </w:num>
  <w:num w:numId="9">
    <w:abstractNumId w:val="22"/>
  </w:num>
  <w:num w:numId="10">
    <w:abstractNumId w:val="9"/>
  </w:num>
  <w:num w:numId="11">
    <w:abstractNumId w:val="23"/>
  </w:num>
  <w:num w:numId="12">
    <w:abstractNumId w:val="35"/>
  </w:num>
  <w:num w:numId="13">
    <w:abstractNumId w:val="6"/>
  </w:num>
  <w:num w:numId="14">
    <w:abstractNumId w:val="31"/>
  </w:num>
  <w:num w:numId="15">
    <w:abstractNumId w:val="21"/>
  </w:num>
  <w:num w:numId="16">
    <w:abstractNumId w:val="3"/>
  </w:num>
  <w:num w:numId="17">
    <w:abstractNumId w:val="36"/>
  </w:num>
  <w:num w:numId="18">
    <w:abstractNumId w:val="18"/>
  </w:num>
  <w:num w:numId="19">
    <w:abstractNumId w:val="34"/>
  </w:num>
  <w:num w:numId="20">
    <w:abstractNumId w:val="27"/>
  </w:num>
  <w:num w:numId="21">
    <w:abstractNumId w:val="4"/>
  </w:num>
  <w:num w:numId="22">
    <w:abstractNumId w:val="8"/>
  </w:num>
  <w:num w:numId="23">
    <w:abstractNumId w:val="26"/>
  </w:num>
  <w:num w:numId="24">
    <w:abstractNumId w:val="29"/>
  </w:num>
  <w:num w:numId="25">
    <w:abstractNumId w:val="5"/>
  </w:num>
  <w:num w:numId="26">
    <w:abstractNumId w:val="11"/>
  </w:num>
  <w:num w:numId="27">
    <w:abstractNumId w:val="30"/>
  </w:num>
  <w:num w:numId="28">
    <w:abstractNumId w:val="0"/>
  </w:num>
  <w:num w:numId="29">
    <w:abstractNumId w:val="14"/>
  </w:num>
  <w:num w:numId="30">
    <w:abstractNumId w:val="7"/>
  </w:num>
  <w:num w:numId="31">
    <w:abstractNumId w:val="2"/>
  </w:num>
  <w:num w:numId="32">
    <w:abstractNumId w:val="20"/>
  </w:num>
  <w:num w:numId="33">
    <w:abstractNumId w:val="28"/>
  </w:num>
  <w:num w:numId="34">
    <w:abstractNumId w:val="19"/>
  </w:num>
  <w:num w:numId="35">
    <w:abstractNumId w:val="33"/>
  </w:num>
  <w:num w:numId="36">
    <w:abstractNumId w:val="17"/>
  </w:num>
  <w:num w:numId="37">
    <w:abstractNumId w:val="12"/>
  </w:num>
  <w:num w:numId="38">
    <w:abstractNumId w:val="3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70"/>
    <w:rsid w:val="00033D3C"/>
    <w:rsid w:val="00094200"/>
    <w:rsid w:val="00110442"/>
    <w:rsid w:val="002217A5"/>
    <w:rsid w:val="00324A56"/>
    <w:rsid w:val="004329CF"/>
    <w:rsid w:val="00557F5A"/>
    <w:rsid w:val="008539A5"/>
    <w:rsid w:val="00996B3C"/>
    <w:rsid w:val="00C1392F"/>
    <w:rsid w:val="00C92F5E"/>
    <w:rsid w:val="00EC668F"/>
    <w:rsid w:val="00F064CA"/>
    <w:rsid w:val="00FA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70D80-9562-4398-A87B-DC7E3CFE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A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A1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1E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1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E70"/>
  </w:style>
  <w:style w:type="paragraph" w:styleId="Piedepgina">
    <w:name w:val="footer"/>
    <w:basedOn w:val="Normal"/>
    <w:link w:val="PiedepginaCar"/>
    <w:uiPriority w:val="99"/>
    <w:unhideWhenUsed/>
    <w:rsid w:val="00FA1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E70"/>
  </w:style>
  <w:style w:type="character" w:styleId="Hipervnculo">
    <w:name w:val="Hyperlink"/>
    <w:basedOn w:val="Fuentedeprrafopredeter"/>
    <w:uiPriority w:val="99"/>
    <w:unhideWhenUsed/>
    <w:rsid w:val="00557F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0993">
              <w:marLeft w:val="0"/>
              <w:marRight w:val="0"/>
              <w:marTop w:val="96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9431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ografias.com/trabajos14/comer/comer.shtml" TargetMode="External"/><Relationship Id="rId18" Type="http://schemas.openxmlformats.org/officeDocument/2006/relationships/hyperlink" Target="http://www.monografias.com/trabajos36/signos-simbolos/signos-simbolos.shtml" TargetMode="External"/><Relationship Id="rId26" Type="http://schemas.openxmlformats.org/officeDocument/2006/relationships/image" Target="media/image8.gif"/><Relationship Id="rId39" Type="http://schemas.openxmlformats.org/officeDocument/2006/relationships/image" Target="media/image21.gif"/><Relationship Id="rId21" Type="http://schemas.openxmlformats.org/officeDocument/2006/relationships/image" Target="media/image3.gif"/><Relationship Id="rId34" Type="http://schemas.openxmlformats.org/officeDocument/2006/relationships/image" Target="media/image16.gif"/><Relationship Id="rId42" Type="http://schemas.openxmlformats.org/officeDocument/2006/relationships/hyperlink" Target="http://www.monografias.com/trabajos5/elso/elso.shtml" TargetMode="External"/><Relationship Id="rId47" Type="http://schemas.openxmlformats.org/officeDocument/2006/relationships/hyperlink" Target="http://www.monografias.com/trabajos11/bancs/bancs.shtml" TargetMode="External"/><Relationship Id="rId7" Type="http://schemas.openxmlformats.org/officeDocument/2006/relationships/hyperlink" Target="mailto:sandraalbornos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ografias.com/trabajos16/desarrollo-del-lenguaje/desarrollo-del-lenguaje.shtml" TargetMode="External"/><Relationship Id="rId29" Type="http://schemas.openxmlformats.org/officeDocument/2006/relationships/image" Target="media/image11.gif"/><Relationship Id="rId11" Type="http://schemas.openxmlformats.org/officeDocument/2006/relationships/hyperlink" Target="http://www.monografias.com/trabajos12/eticaplic/eticaplic.shtml" TargetMode="External"/><Relationship Id="rId24" Type="http://schemas.openxmlformats.org/officeDocument/2006/relationships/image" Target="media/image6.gif"/><Relationship Id="rId32" Type="http://schemas.openxmlformats.org/officeDocument/2006/relationships/image" Target="media/image14.gif"/><Relationship Id="rId37" Type="http://schemas.openxmlformats.org/officeDocument/2006/relationships/image" Target="media/image19.gif"/><Relationship Id="rId40" Type="http://schemas.openxmlformats.org/officeDocument/2006/relationships/hyperlink" Target="http://www.monografias.com/trabajos35/concepto-de-lenguaje/concepto-de-lenguaje.shtml" TargetMode="External"/><Relationship Id="rId45" Type="http://schemas.openxmlformats.org/officeDocument/2006/relationships/hyperlink" Target="http://www.monografias.com/trabajos12/elorigest/elorigest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nografias.com/trabajos11/teopub/teopub.shtml" TargetMode="External"/><Relationship Id="rId23" Type="http://schemas.openxmlformats.org/officeDocument/2006/relationships/image" Target="media/image5.gif"/><Relationship Id="rId28" Type="http://schemas.openxmlformats.org/officeDocument/2006/relationships/image" Target="media/image10.gif"/><Relationship Id="rId36" Type="http://schemas.openxmlformats.org/officeDocument/2006/relationships/image" Target="media/image18.gif"/><Relationship Id="rId49" Type="http://schemas.openxmlformats.org/officeDocument/2006/relationships/theme" Target="theme/theme1.xml"/><Relationship Id="rId10" Type="http://schemas.openxmlformats.org/officeDocument/2006/relationships/hyperlink" Target="mailto:margaritadlevalle72@gmail.com" TargetMode="External"/><Relationship Id="rId19" Type="http://schemas.openxmlformats.org/officeDocument/2006/relationships/header" Target="header1.xml"/><Relationship Id="rId31" Type="http://schemas.openxmlformats.org/officeDocument/2006/relationships/image" Target="media/image13.gif"/><Relationship Id="rId44" Type="http://schemas.openxmlformats.org/officeDocument/2006/relationships/hyperlink" Target="http://www.monografias.com/trabajos910/comunidades-de-hombres/comunidades-de-hombres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garitadlevalle72@gmail.com" TargetMode="External"/><Relationship Id="rId14" Type="http://schemas.openxmlformats.org/officeDocument/2006/relationships/hyperlink" Target="http://www.monografias.com/trabajos29/saussure-coseriu-martinet-categorias-linguisticas/saussure-coseriu-martinet-categorias-linguisticas.shtml" TargetMode="External"/><Relationship Id="rId22" Type="http://schemas.openxmlformats.org/officeDocument/2006/relationships/image" Target="media/image4.gif"/><Relationship Id="rId27" Type="http://schemas.openxmlformats.org/officeDocument/2006/relationships/image" Target="media/image9.gif"/><Relationship Id="rId30" Type="http://schemas.openxmlformats.org/officeDocument/2006/relationships/image" Target="media/image12.gif"/><Relationship Id="rId35" Type="http://schemas.openxmlformats.org/officeDocument/2006/relationships/image" Target="media/image17.gif"/><Relationship Id="rId43" Type="http://schemas.openxmlformats.org/officeDocument/2006/relationships/hyperlink" Target="http://www.monografias.com/trabajos2/inicristiabas/inicristiabas.s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marcelalabonia@yahoo.com.ar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nografias.com/trabajos12/fundteo/fundteo.shtml" TargetMode="External"/><Relationship Id="rId17" Type="http://schemas.openxmlformats.org/officeDocument/2006/relationships/hyperlink" Target="http://www.monografias.com/trabajos2/mercambiario/mercambiario.shtml" TargetMode="External"/><Relationship Id="rId25" Type="http://schemas.openxmlformats.org/officeDocument/2006/relationships/image" Target="media/image7.gif"/><Relationship Id="rId33" Type="http://schemas.openxmlformats.org/officeDocument/2006/relationships/image" Target="media/image15.gif"/><Relationship Id="rId38" Type="http://schemas.openxmlformats.org/officeDocument/2006/relationships/image" Target="media/image20.gif"/><Relationship Id="rId46" Type="http://schemas.openxmlformats.org/officeDocument/2006/relationships/hyperlink" Target="http://www.monografias.com/Salud/index.shtml" TargetMode="External"/><Relationship Id="rId20" Type="http://schemas.openxmlformats.org/officeDocument/2006/relationships/image" Target="media/image2.gif"/><Relationship Id="rId41" Type="http://schemas.openxmlformats.org/officeDocument/2006/relationships/hyperlink" Target="http://www.monografias.com/trabajos7/senti/senti.s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1688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margaritadlevalle72@gmail.com</dc:creator>
  <cp:keywords/>
  <dc:description/>
  <cp:lastModifiedBy>Gabriela Vistas</cp:lastModifiedBy>
  <cp:revision>2</cp:revision>
  <dcterms:created xsi:type="dcterms:W3CDTF">2020-07-09T01:11:00Z</dcterms:created>
  <dcterms:modified xsi:type="dcterms:W3CDTF">2020-07-09T01:11:00Z</dcterms:modified>
</cp:coreProperties>
</file>