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2A6659" w14:textId="7D2A72EB" w:rsidR="00206C80" w:rsidRPr="00291D0C" w:rsidRDefault="00291D0C" w:rsidP="00291D0C">
      <w:pPr>
        <w:jc w:val="center"/>
        <w:rPr>
          <w:b/>
          <w:bCs/>
          <w:iCs/>
          <w:u w:val="single"/>
          <w:lang w:val="es-ES"/>
        </w:rPr>
      </w:pPr>
      <w:r w:rsidRPr="00291D0C">
        <w:rPr>
          <w:b/>
          <w:bCs/>
          <w:iCs/>
          <w:u w:val="single"/>
          <w:lang w:val="es-ES"/>
        </w:rPr>
        <w:t>DE LO PRESENCIAL A LOÑ DIGITAL</w:t>
      </w:r>
    </w:p>
    <w:p w14:paraId="10E239EF" w14:textId="09FA15BB" w:rsidR="003C2C59" w:rsidRPr="00291D0C" w:rsidRDefault="00291D0C" w:rsidP="003F1EB3">
      <w:pPr>
        <w:rPr>
          <w:bCs/>
          <w:iCs/>
          <w:u w:val="single"/>
          <w:lang w:val="es-ES"/>
        </w:rPr>
      </w:pPr>
      <w:r w:rsidRPr="00291D0C">
        <w:rPr>
          <w:bCs/>
          <w:iCs/>
          <w:u w:val="single"/>
          <w:lang w:val="es-ES"/>
        </w:rPr>
        <w:t>MATERIA</w:t>
      </w:r>
      <w:bookmarkStart w:id="0" w:name="_GoBack"/>
      <w:bookmarkEnd w:id="0"/>
      <w:r w:rsidRPr="00291D0C">
        <w:rPr>
          <w:bCs/>
          <w:iCs/>
          <w:u w:val="single"/>
          <w:lang w:val="es-ES"/>
        </w:rPr>
        <w:t>: HISTORIA</w:t>
      </w:r>
      <w:r w:rsidR="003C2C59" w:rsidRPr="00291D0C">
        <w:rPr>
          <w:bCs/>
          <w:iCs/>
          <w:u w:val="single"/>
          <w:lang w:val="es-ES"/>
        </w:rPr>
        <w:t xml:space="preserve"> DEL PENSAMIENTO SOCIAL</w:t>
      </w:r>
    </w:p>
    <w:p w14:paraId="1B86D58F" w14:textId="0FB669FA" w:rsidR="003C2C59" w:rsidRPr="00444E97" w:rsidRDefault="003C2C59" w:rsidP="003C2C59">
      <w:pPr>
        <w:rPr>
          <w:rFonts w:ascii="Arial" w:hAnsi="Arial" w:cs="Arial"/>
          <w:sz w:val="24"/>
          <w:szCs w:val="24"/>
        </w:rPr>
      </w:pPr>
      <w:r w:rsidRPr="00291D0C">
        <w:rPr>
          <w:rFonts w:ascii="Arial" w:hAnsi="Arial" w:cs="Arial"/>
          <w:sz w:val="24"/>
          <w:szCs w:val="24"/>
        </w:rPr>
        <w:t xml:space="preserve">Curso: 4°  </w:t>
      </w:r>
      <w:r w:rsidR="00291D0C">
        <w:rPr>
          <w:rFonts w:ascii="Arial" w:hAnsi="Arial" w:cs="Arial"/>
          <w:sz w:val="24"/>
          <w:szCs w:val="24"/>
        </w:rPr>
        <w:t xml:space="preserve">           </w:t>
      </w:r>
      <w:r w:rsidRPr="00291D0C">
        <w:rPr>
          <w:rFonts w:ascii="Arial" w:hAnsi="Arial" w:cs="Arial"/>
          <w:sz w:val="24"/>
          <w:szCs w:val="24"/>
        </w:rPr>
        <w:t xml:space="preserve"> </w:t>
      </w:r>
      <w:r w:rsidR="00291D0C">
        <w:rPr>
          <w:rFonts w:ascii="Arial" w:hAnsi="Arial" w:cs="Arial"/>
          <w:sz w:val="24"/>
          <w:szCs w:val="24"/>
        </w:rPr>
        <w:t xml:space="preserve">   </w:t>
      </w:r>
      <w:r w:rsidRPr="00291D0C">
        <w:rPr>
          <w:rFonts w:ascii="Arial" w:hAnsi="Arial" w:cs="Arial"/>
          <w:sz w:val="24"/>
          <w:szCs w:val="24"/>
        </w:rPr>
        <w:t xml:space="preserve"> Ciclo: Orientado                       </w:t>
      </w:r>
      <w:r w:rsidR="00291D0C">
        <w:rPr>
          <w:rFonts w:ascii="Arial" w:hAnsi="Arial" w:cs="Arial"/>
          <w:sz w:val="24"/>
          <w:szCs w:val="24"/>
        </w:rPr>
        <w:t xml:space="preserve">            </w:t>
      </w:r>
      <w:r w:rsidRPr="00291D0C">
        <w:rPr>
          <w:rFonts w:ascii="Arial" w:hAnsi="Arial" w:cs="Arial"/>
          <w:sz w:val="24"/>
          <w:szCs w:val="24"/>
        </w:rPr>
        <w:t xml:space="preserve">      </w:t>
      </w:r>
      <w:r w:rsidR="00291D0C" w:rsidRPr="00291D0C">
        <w:rPr>
          <w:rFonts w:ascii="Arial" w:hAnsi="Arial" w:cs="Arial"/>
          <w:sz w:val="24"/>
          <w:szCs w:val="24"/>
        </w:rPr>
        <w:t>Turno:</w:t>
      </w:r>
      <w:r w:rsidRPr="00291D0C">
        <w:rPr>
          <w:rFonts w:ascii="Arial" w:hAnsi="Arial" w:cs="Arial"/>
          <w:sz w:val="24"/>
          <w:szCs w:val="24"/>
        </w:rPr>
        <w:t xml:space="preserve"> tarde y vespertino</w:t>
      </w:r>
    </w:p>
    <w:p w14:paraId="52130A2B" w14:textId="77777777" w:rsidR="003C2C59" w:rsidRPr="00AC14C1" w:rsidRDefault="003C2C59" w:rsidP="003C2C59">
      <w:pPr>
        <w:rPr>
          <w:rFonts w:ascii="Arial" w:hAnsi="Arial" w:cs="Arial"/>
          <w:b/>
          <w:sz w:val="24"/>
          <w:szCs w:val="24"/>
          <w:u w:val="single"/>
        </w:rPr>
      </w:pPr>
      <w:r w:rsidRPr="00AC14C1">
        <w:rPr>
          <w:rFonts w:ascii="Arial" w:hAnsi="Arial" w:cs="Arial"/>
          <w:b/>
          <w:sz w:val="24"/>
          <w:szCs w:val="24"/>
          <w:u w:val="single"/>
        </w:rPr>
        <w:t>Contenido a des</w:t>
      </w:r>
      <w:r w:rsidR="00AC14C1" w:rsidRPr="00AC14C1">
        <w:rPr>
          <w:rFonts w:ascii="Arial" w:hAnsi="Arial" w:cs="Arial"/>
          <w:b/>
          <w:sz w:val="24"/>
          <w:szCs w:val="24"/>
          <w:u w:val="single"/>
        </w:rPr>
        <w:t xml:space="preserve">arrollar: ESI </w:t>
      </w:r>
    </w:p>
    <w:p w14:paraId="6D5389A3" w14:textId="2A3A1D87" w:rsidR="003C2C59" w:rsidRDefault="003C2C59" w:rsidP="003C2C59">
      <w:pPr>
        <w:rPr>
          <w:rFonts w:ascii="Arial" w:hAnsi="Arial" w:cs="Arial"/>
          <w:sz w:val="24"/>
          <w:szCs w:val="24"/>
        </w:rPr>
      </w:pPr>
      <w:r w:rsidRPr="00444E97">
        <w:rPr>
          <w:rFonts w:ascii="Arial" w:hAnsi="Arial" w:cs="Arial"/>
          <w:sz w:val="24"/>
          <w:szCs w:val="24"/>
        </w:rPr>
        <w:t xml:space="preserve">Profesor: Romero García Silvana Karina --    </w:t>
      </w:r>
    </w:p>
    <w:p w14:paraId="3A82439D" w14:textId="77777777" w:rsidR="003C2C59" w:rsidRPr="00444E97" w:rsidRDefault="003C2C59" w:rsidP="003C2C5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Debes enviar al correo de la profesora-</w:t>
      </w:r>
      <w:r w:rsidRPr="00444E97">
        <w:rPr>
          <w:rFonts w:ascii="Arial" w:hAnsi="Arial" w:cs="Arial"/>
          <w:sz w:val="24"/>
          <w:szCs w:val="24"/>
        </w:rPr>
        <w:t xml:space="preserve">   Email: </w:t>
      </w:r>
      <w:hyperlink r:id="rId7" w:history="1">
        <w:r w:rsidRPr="00444E97">
          <w:rPr>
            <w:rStyle w:val="Hipervnculo"/>
            <w:rFonts w:ascii="Arial" w:hAnsi="Arial" w:cs="Arial"/>
            <w:sz w:val="24"/>
            <w:szCs w:val="24"/>
          </w:rPr>
          <w:t>silvanaromero_10@hotmail.com</w:t>
        </w:r>
      </w:hyperlink>
    </w:p>
    <w:p w14:paraId="708FF810" w14:textId="77777777" w:rsidR="003C2C59" w:rsidRPr="006A68F6" w:rsidRDefault="003C2C59" w:rsidP="003C2C59">
      <w:pPr>
        <w:rPr>
          <w:rFonts w:ascii="Arial" w:hAnsi="Arial" w:cs="Arial"/>
          <w:b/>
          <w:sz w:val="24"/>
          <w:szCs w:val="24"/>
        </w:rPr>
      </w:pPr>
      <w:r w:rsidRPr="00444E97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Completando tus datos</w:t>
      </w:r>
    </w:p>
    <w:p w14:paraId="11A690CE" w14:textId="77777777" w:rsidR="003C2C59" w:rsidRDefault="003C2C59" w:rsidP="003C2C5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rFonts w:ascii="Calibri" w:hAnsi="Calibri" w:cs="Segoe UI"/>
          <w:b/>
          <w:bCs/>
          <w:sz w:val="20"/>
          <w:szCs w:val="20"/>
          <w:lang w:val="es-ES"/>
        </w:rPr>
        <w:t>APELLIDO Y NOMBRE:         </w:t>
      </w:r>
      <w:r>
        <w:rPr>
          <w:rStyle w:val="eop"/>
          <w:rFonts w:ascii="Calibri" w:hAnsi="Calibri" w:cs="Segoe UI"/>
          <w:b/>
          <w:bCs/>
          <w:sz w:val="20"/>
          <w:szCs w:val="20"/>
        </w:rPr>
        <w:t> </w:t>
      </w:r>
    </w:p>
    <w:p w14:paraId="7FB16734" w14:textId="77777777" w:rsidR="003C2C59" w:rsidRDefault="003C2C59" w:rsidP="003C2C5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rFonts w:ascii="Calibri" w:hAnsi="Calibri" w:cs="Segoe UI"/>
          <w:b/>
          <w:bCs/>
          <w:sz w:val="20"/>
          <w:szCs w:val="20"/>
          <w:lang w:val="es-ES"/>
        </w:rPr>
        <w:t>CURSO:       DIVISIÓN:                  TURNO:</w:t>
      </w:r>
      <w:r>
        <w:rPr>
          <w:rStyle w:val="eop"/>
          <w:rFonts w:ascii="Calibri" w:hAnsi="Calibri" w:cs="Segoe UI"/>
          <w:b/>
          <w:bCs/>
          <w:sz w:val="20"/>
          <w:szCs w:val="20"/>
        </w:rPr>
        <w:t> </w:t>
      </w:r>
    </w:p>
    <w:p w14:paraId="6E88C35A" w14:textId="77777777" w:rsidR="003C2C59" w:rsidRDefault="003C2C59" w:rsidP="003C2C5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rFonts w:ascii="Calibri" w:hAnsi="Calibri" w:cs="Segoe UI"/>
          <w:b/>
          <w:bCs/>
          <w:sz w:val="20"/>
          <w:szCs w:val="20"/>
          <w:lang w:val="es-ES"/>
        </w:rPr>
        <w:t>E-MAIL:      </w:t>
      </w:r>
      <w:r>
        <w:rPr>
          <w:rStyle w:val="eop"/>
          <w:rFonts w:ascii="Calibri" w:hAnsi="Calibri" w:cs="Segoe UI"/>
          <w:b/>
          <w:bCs/>
          <w:sz w:val="20"/>
          <w:szCs w:val="20"/>
        </w:rPr>
        <w:t> </w:t>
      </w:r>
    </w:p>
    <w:p w14:paraId="608C22C4" w14:textId="77777777" w:rsidR="003C2C59" w:rsidRPr="003C2C59" w:rsidRDefault="003C2C59" w:rsidP="003C2C59">
      <w:pPr>
        <w:pStyle w:val="paragraph"/>
        <w:spacing w:before="0" w:beforeAutospacing="0" w:after="0" w:afterAutospacing="0"/>
        <w:textAlignment w:val="baseline"/>
        <w:rPr>
          <w:rFonts w:ascii="Calibri" w:hAnsi="Calibri" w:cs="Segoe UI"/>
          <w:b/>
          <w:bCs/>
          <w:sz w:val="20"/>
          <w:szCs w:val="20"/>
          <w:lang w:val="es-ES"/>
        </w:rPr>
      </w:pPr>
      <w:r>
        <w:rPr>
          <w:rStyle w:val="normaltextrun"/>
          <w:rFonts w:ascii="Calibri" w:hAnsi="Calibri" w:cs="Segoe UI"/>
          <w:b/>
          <w:bCs/>
          <w:sz w:val="20"/>
          <w:szCs w:val="20"/>
          <w:lang w:val="es-ES"/>
        </w:rPr>
        <w:t xml:space="preserve">TELÉFONO:                                     </w:t>
      </w:r>
    </w:p>
    <w:p w14:paraId="0A37501D" w14:textId="77777777" w:rsidR="003C2C59" w:rsidRPr="003C2C59" w:rsidRDefault="003C2C59" w:rsidP="00AC14C1"/>
    <w:p w14:paraId="1C12A669" w14:textId="77C1B69A" w:rsidR="00AC14C1" w:rsidRPr="00E93B5F" w:rsidRDefault="16CFA851" w:rsidP="16CFA851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16CFA851">
        <w:rPr>
          <w:rFonts w:ascii="Arial" w:hAnsi="Arial" w:cs="Arial"/>
          <w:b/>
          <w:bCs/>
          <w:sz w:val="24"/>
          <w:szCs w:val="24"/>
          <w:u w:val="single"/>
        </w:rPr>
        <w:t>TRABAJO N° 2 PRESENTAR HASTA EL 21 DE JULIO</w:t>
      </w:r>
    </w:p>
    <w:p w14:paraId="36031836" w14:textId="392D741E" w:rsidR="00AC14C1" w:rsidRDefault="16CFA851" w:rsidP="16CFA851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16CFA851">
        <w:rPr>
          <w:rFonts w:ascii="Arial" w:hAnsi="Arial" w:cs="Arial"/>
          <w:b/>
          <w:bCs/>
          <w:sz w:val="24"/>
          <w:szCs w:val="24"/>
          <w:u w:val="single"/>
        </w:rPr>
        <w:t>TEMA</w:t>
      </w:r>
      <w:r w:rsidR="00291D0C" w:rsidRPr="16CFA851">
        <w:rPr>
          <w:rFonts w:ascii="Arial" w:hAnsi="Arial" w:cs="Arial"/>
          <w:b/>
          <w:bCs/>
          <w:sz w:val="24"/>
          <w:szCs w:val="24"/>
          <w:u w:val="single"/>
        </w:rPr>
        <w:t>: ESI</w:t>
      </w:r>
    </w:p>
    <w:p w14:paraId="68B08B96" w14:textId="77777777" w:rsidR="00AC14C1" w:rsidRDefault="00AC14C1" w:rsidP="00AC14C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Seguramente a lo largo de tu trayectoria escolar abordaste temas vinculados a la ESI, en lo que queda del año iras descubriendo  no nos referimos a la genitalidad del ser humano, sino a una educación integral, abarcativa y pluralista.</w:t>
      </w:r>
    </w:p>
    <w:p w14:paraId="0B5D9B95" w14:textId="50A8A183" w:rsidR="00AC14C1" w:rsidRPr="00471DFE" w:rsidRDefault="00AC14C1" w:rsidP="00AC14C1">
      <w:pPr>
        <w:rPr>
          <w:rFonts w:ascii="Arial" w:hAnsi="Arial" w:cs="Arial"/>
          <w:sz w:val="24"/>
          <w:szCs w:val="24"/>
          <w:u w:val="single"/>
        </w:rPr>
      </w:pPr>
      <w:r w:rsidRPr="00471DFE">
        <w:rPr>
          <w:rFonts w:ascii="Arial" w:hAnsi="Arial" w:cs="Arial"/>
          <w:sz w:val="24"/>
          <w:szCs w:val="24"/>
          <w:u w:val="single"/>
        </w:rPr>
        <w:t xml:space="preserve">Investiga y </w:t>
      </w:r>
      <w:r w:rsidR="00291D0C" w:rsidRPr="00471DFE">
        <w:rPr>
          <w:rFonts w:ascii="Arial" w:hAnsi="Arial" w:cs="Arial"/>
          <w:sz w:val="24"/>
          <w:szCs w:val="24"/>
          <w:u w:val="single"/>
        </w:rPr>
        <w:t>responde</w:t>
      </w:r>
      <w:r w:rsidR="00291D0C">
        <w:rPr>
          <w:rFonts w:ascii="Arial" w:hAnsi="Arial" w:cs="Arial"/>
          <w:sz w:val="24"/>
          <w:szCs w:val="24"/>
          <w:u w:val="single"/>
        </w:rPr>
        <w:t xml:space="preserve"> (no</w:t>
      </w:r>
      <w:r>
        <w:rPr>
          <w:rFonts w:ascii="Arial" w:hAnsi="Arial" w:cs="Arial"/>
          <w:sz w:val="24"/>
          <w:szCs w:val="24"/>
          <w:u w:val="single"/>
        </w:rPr>
        <w:t xml:space="preserve"> menos de cinco renglones cada respuestas)</w:t>
      </w:r>
    </w:p>
    <w:p w14:paraId="67F6A3B4" w14:textId="77777777" w:rsidR="00AC14C1" w:rsidRPr="00471DFE" w:rsidRDefault="00AC14C1" w:rsidP="00AC14C1">
      <w:pPr>
        <w:rPr>
          <w:rFonts w:ascii="Arial" w:hAnsi="Arial" w:cs="Arial"/>
          <w:sz w:val="24"/>
          <w:szCs w:val="24"/>
        </w:rPr>
      </w:pPr>
      <w:r w:rsidRPr="00471DFE">
        <w:rPr>
          <w:rFonts w:ascii="Arial" w:hAnsi="Arial" w:cs="Arial"/>
          <w:sz w:val="24"/>
          <w:szCs w:val="24"/>
        </w:rPr>
        <w:t>1- ¿Que es la ESI</w:t>
      </w:r>
      <w:r>
        <w:rPr>
          <w:rFonts w:ascii="Arial" w:hAnsi="Arial" w:cs="Arial"/>
          <w:sz w:val="24"/>
          <w:szCs w:val="24"/>
        </w:rPr>
        <w:t>?</w:t>
      </w:r>
      <w:r w:rsidRPr="00471DFE">
        <w:rPr>
          <w:rFonts w:ascii="Arial" w:hAnsi="Arial" w:cs="Arial"/>
          <w:sz w:val="24"/>
          <w:szCs w:val="24"/>
        </w:rPr>
        <w:t xml:space="preserve">- </w:t>
      </w:r>
    </w:p>
    <w:p w14:paraId="31B48D93" w14:textId="77777777" w:rsidR="00AC14C1" w:rsidRDefault="00AC14C1" w:rsidP="00AC14C1">
      <w:pPr>
        <w:rPr>
          <w:rFonts w:ascii="Arial" w:hAnsi="Arial" w:cs="Arial"/>
          <w:sz w:val="24"/>
          <w:szCs w:val="24"/>
        </w:rPr>
      </w:pPr>
      <w:r w:rsidRPr="00471DFE">
        <w:rPr>
          <w:rFonts w:ascii="Arial" w:hAnsi="Arial" w:cs="Arial"/>
          <w:sz w:val="24"/>
          <w:szCs w:val="24"/>
        </w:rPr>
        <w:t>2 -¿</w:t>
      </w:r>
      <w:r>
        <w:rPr>
          <w:rFonts w:ascii="Arial" w:hAnsi="Arial" w:cs="Arial"/>
          <w:sz w:val="24"/>
          <w:szCs w:val="24"/>
        </w:rPr>
        <w:t>P</w:t>
      </w:r>
      <w:r w:rsidRPr="00471DFE">
        <w:rPr>
          <w:rFonts w:ascii="Arial" w:hAnsi="Arial" w:cs="Arial"/>
          <w:sz w:val="24"/>
          <w:szCs w:val="24"/>
        </w:rPr>
        <w:t>orque es importantes su desarrollo en todos los niveles de la escuela</w:t>
      </w:r>
      <w:r>
        <w:rPr>
          <w:rFonts w:ascii="Arial" w:hAnsi="Arial" w:cs="Arial"/>
          <w:sz w:val="24"/>
          <w:szCs w:val="24"/>
        </w:rPr>
        <w:t>?</w:t>
      </w:r>
    </w:p>
    <w:p w14:paraId="681D2E3F" w14:textId="77777777" w:rsidR="00AC14C1" w:rsidRDefault="00AC14C1" w:rsidP="00AC14C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3-¿Que significa perspectiva de género?</w:t>
      </w:r>
    </w:p>
    <w:p w14:paraId="729205BA" w14:textId="77777777" w:rsidR="00AC14C1" w:rsidRDefault="00AC14C1" w:rsidP="00AC14C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4- ¿Qué es ser machista?</w:t>
      </w:r>
    </w:p>
    <w:p w14:paraId="414A3410" w14:textId="77777777" w:rsidR="00AC14C1" w:rsidRPr="00471DFE" w:rsidRDefault="00AC14C1" w:rsidP="00AC14C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5- ¿Qué es el patriarcado?</w:t>
      </w:r>
    </w:p>
    <w:p w14:paraId="013D6393" w14:textId="77777777" w:rsidR="00AC14C1" w:rsidRDefault="00AC14C1" w:rsidP="00AC14C1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*Puedes incluir imágenes en tu tarea</w:t>
      </w:r>
    </w:p>
    <w:p w14:paraId="5DAB6C7B" w14:textId="77777777" w:rsidR="00AC14C1" w:rsidRDefault="00AC14C1" w:rsidP="00AC14C1">
      <w:pPr>
        <w:rPr>
          <w:rFonts w:ascii="Arial" w:hAnsi="Arial" w:cs="Arial"/>
          <w:b/>
          <w:sz w:val="24"/>
          <w:szCs w:val="24"/>
          <w:u w:val="single"/>
        </w:rPr>
      </w:pPr>
    </w:p>
    <w:p w14:paraId="1A4E7534" w14:textId="77777777" w:rsidR="00291D0C" w:rsidRDefault="00291D0C" w:rsidP="00AC14C1">
      <w:pPr>
        <w:rPr>
          <w:rFonts w:ascii="Arial" w:hAnsi="Arial" w:cs="Arial"/>
          <w:b/>
          <w:sz w:val="24"/>
          <w:szCs w:val="24"/>
          <w:u w:val="single"/>
        </w:rPr>
      </w:pPr>
    </w:p>
    <w:p w14:paraId="4EF31A44" w14:textId="77777777" w:rsidR="00291D0C" w:rsidRPr="00E93B5F" w:rsidRDefault="00291D0C" w:rsidP="00AC14C1">
      <w:pPr>
        <w:rPr>
          <w:rFonts w:ascii="Arial" w:hAnsi="Arial" w:cs="Arial"/>
          <w:b/>
          <w:sz w:val="24"/>
          <w:szCs w:val="24"/>
          <w:u w:val="single"/>
        </w:rPr>
      </w:pPr>
    </w:p>
    <w:p w14:paraId="6B6B8F31" w14:textId="77777777" w:rsidR="00AC14C1" w:rsidRDefault="00AC14C1" w:rsidP="00AC14C1">
      <w:pPr>
        <w:ind w:firstLine="708"/>
        <w:rPr>
          <w:rFonts w:ascii="Arial" w:hAnsi="Arial" w:cs="Arial"/>
          <w:b/>
          <w:sz w:val="24"/>
          <w:szCs w:val="24"/>
          <w:u w:val="single"/>
        </w:rPr>
      </w:pPr>
      <w:r w:rsidRPr="00E93B5F">
        <w:rPr>
          <w:rFonts w:ascii="Arial" w:hAnsi="Arial" w:cs="Arial"/>
          <w:b/>
          <w:sz w:val="24"/>
          <w:szCs w:val="24"/>
          <w:u w:val="single"/>
        </w:rPr>
        <w:t>TRABAJO N° 4</w:t>
      </w:r>
      <w:r w:rsidR="00E31796">
        <w:rPr>
          <w:rFonts w:ascii="Arial" w:hAnsi="Arial" w:cs="Arial"/>
          <w:b/>
          <w:sz w:val="24"/>
          <w:szCs w:val="24"/>
          <w:u w:val="single"/>
        </w:rPr>
        <w:t xml:space="preserve"> -PRESENTAR HASTA EL 27</w:t>
      </w:r>
      <w:r>
        <w:rPr>
          <w:rFonts w:ascii="Arial" w:hAnsi="Arial" w:cs="Arial"/>
          <w:b/>
          <w:sz w:val="24"/>
          <w:szCs w:val="24"/>
          <w:u w:val="single"/>
        </w:rPr>
        <w:t xml:space="preserve"> DE JUL</w:t>
      </w:r>
      <w:r w:rsidRPr="00E93B5F">
        <w:rPr>
          <w:rFonts w:ascii="Arial" w:hAnsi="Arial" w:cs="Arial"/>
          <w:b/>
          <w:sz w:val="24"/>
          <w:szCs w:val="24"/>
          <w:u w:val="single"/>
        </w:rPr>
        <w:t>IO</w:t>
      </w:r>
    </w:p>
    <w:p w14:paraId="294A806E" w14:textId="77777777" w:rsidR="00AC14C1" w:rsidRDefault="00AC14C1" w:rsidP="00AC14C1">
      <w:pPr>
        <w:rPr>
          <w:rFonts w:ascii="Arial" w:hAnsi="Arial" w:cs="Arial"/>
          <w:sz w:val="24"/>
          <w:szCs w:val="24"/>
        </w:rPr>
      </w:pPr>
      <w:r w:rsidRPr="00447E1E">
        <w:rPr>
          <w:rFonts w:ascii="Arial" w:hAnsi="Arial" w:cs="Arial"/>
          <w:b/>
          <w:sz w:val="24"/>
          <w:szCs w:val="24"/>
        </w:rPr>
        <w:t>Tema:</w:t>
      </w:r>
      <w:r>
        <w:rPr>
          <w:rFonts w:ascii="Arial" w:hAnsi="Arial" w:cs="Arial"/>
          <w:sz w:val="24"/>
          <w:szCs w:val="24"/>
        </w:rPr>
        <w:t xml:space="preserve"> Afectividad</w:t>
      </w:r>
    </w:p>
    <w:p w14:paraId="4A3F929C" w14:textId="15708FEF" w:rsidR="00AC14C1" w:rsidRDefault="00AC14C1" w:rsidP="00AC14C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1-Lee sobre el eje de </w:t>
      </w:r>
      <w:r w:rsidR="00291D0C">
        <w:rPr>
          <w:rFonts w:ascii="Arial" w:hAnsi="Arial" w:cs="Arial"/>
          <w:sz w:val="24"/>
          <w:szCs w:val="24"/>
        </w:rPr>
        <w:t>ESI:</w:t>
      </w:r>
      <w:r>
        <w:rPr>
          <w:rFonts w:ascii="Arial" w:hAnsi="Arial" w:cs="Arial"/>
          <w:sz w:val="24"/>
          <w:szCs w:val="24"/>
        </w:rPr>
        <w:t xml:space="preserve"> valorar la afectividad</w:t>
      </w:r>
    </w:p>
    <w:p w14:paraId="73127FDD" w14:textId="77777777" w:rsidR="00AC14C1" w:rsidRPr="00447E1E" w:rsidRDefault="00AC14C1" w:rsidP="00AC14C1">
      <w:pPr>
        <w:rPr>
          <w:rFonts w:ascii="Arial" w:hAnsi="Arial" w:cs="Arial"/>
          <w:b/>
          <w:sz w:val="24"/>
          <w:szCs w:val="24"/>
          <w:u w:val="single"/>
        </w:rPr>
      </w:pPr>
      <w:r w:rsidRPr="00447E1E">
        <w:rPr>
          <w:rFonts w:ascii="Arial" w:hAnsi="Arial" w:cs="Arial"/>
          <w:sz w:val="24"/>
          <w:szCs w:val="24"/>
        </w:rPr>
        <w:t xml:space="preserve"> </w:t>
      </w:r>
      <w:r w:rsidRPr="00447E1E">
        <w:rPr>
          <w:rFonts w:ascii="Arial" w:hAnsi="Arial" w:cs="Arial"/>
          <w:b/>
          <w:sz w:val="24"/>
          <w:szCs w:val="24"/>
          <w:u w:val="single"/>
        </w:rPr>
        <w:t>Valorar la afectividad</w:t>
      </w:r>
    </w:p>
    <w:p w14:paraId="04504019" w14:textId="77777777" w:rsidR="00AC14C1" w:rsidRPr="00447E1E" w:rsidRDefault="00AC14C1" w:rsidP="00291D0C">
      <w:pPr>
        <w:jc w:val="both"/>
        <w:rPr>
          <w:rFonts w:ascii="Arial" w:hAnsi="Arial" w:cs="Arial"/>
          <w:sz w:val="24"/>
          <w:szCs w:val="24"/>
        </w:rPr>
      </w:pPr>
      <w:r w:rsidRPr="00447E1E">
        <w:rPr>
          <w:rFonts w:ascii="Arial" w:hAnsi="Arial" w:cs="Arial"/>
          <w:sz w:val="24"/>
          <w:szCs w:val="24"/>
        </w:rPr>
        <w:lastRenderedPageBreak/>
        <w:t>Vinculado con la especificidad hum</w:t>
      </w:r>
      <w:r>
        <w:rPr>
          <w:rFonts w:ascii="Arial" w:hAnsi="Arial" w:cs="Arial"/>
          <w:sz w:val="24"/>
          <w:szCs w:val="24"/>
        </w:rPr>
        <w:t xml:space="preserve">ana, no podemos dejar fuera los </w:t>
      </w:r>
      <w:r w:rsidRPr="00447E1E">
        <w:rPr>
          <w:rFonts w:ascii="Arial" w:hAnsi="Arial" w:cs="Arial"/>
          <w:sz w:val="24"/>
          <w:szCs w:val="24"/>
        </w:rPr>
        <w:t xml:space="preserve">aspectos relacionados con los </w:t>
      </w:r>
      <w:r>
        <w:rPr>
          <w:rFonts w:ascii="Arial" w:hAnsi="Arial" w:cs="Arial"/>
          <w:sz w:val="24"/>
          <w:szCs w:val="24"/>
        </w:rPr>
        <w:t xml:space="preserve">sentimientos, los valores y las </w:t>
      </w:r>
      <w:r w:rsidRPr="00447E1E">
        <w:rPr>
          <w:rFonts w:ascii="Arial" w:hAnsi="Arial" w:cs="Arial"/>
          <w:sz w:val="24"/>
          <w:szCs w:val="24"/>
        </w:rPr>
        <w:t>emociones en el marco de los vínc</w:t>
      </w:r>
      <w:r>
        <w:rPr>
          <w:rFonts w:ascii="Arial" w:hAnsi="Arial" w:cs="Arial"/>
          <w:sz w:val="24"/>
          <w:szCs w:val="24"/>
        </w:rPr>
        <w:t xml:space="preserve">ulos y las relaciones sociales. </w:t>
      </w:r>
      <w:r w:rsidRPr="00447E1E">
        <w:rPr>
          <w:rFonts w:ascii="Arial" w:hAnsi="Arial" w:cs="Arial"/>
          <w:sz w:val="24"/>
          <w:szCs w:val="24"/>
        </w:rPr>
        <w:t>Incorporar esta dimensión nos aleja de perspecti</w:t>
      </w:r>
      <w:r>
        <w:rPr>
          <w:rFonts w:ascii="Arial" w:hAnsi="Arial" w:cs="Arial"/>
          <w:sz w:val="24"/>
          <w:szCs w:val="24"/>
        </w:rPr>
        <w:t xml:space="preserve">vas reduccionistas </w:t>
      </w:r>
      <w:r w:rsidRPr="00447E1E">
        <w:rPr>
          <w:rFonts w:ascii="Arial" w:hAnsi="Arial" w:cs="Arial"/>
          <w:sz w:val="24"/>
          <w:szCs w:val="24"/>
        </w:rPr>
        <w:t>donde las personas se definen</w:t>
      </w:r>
      <w:r>
        <w:rPr>
          <w:rFonts w:ascii="Arial" w:hAnsi="Arial" w:cs="Arial"/>
          <w:sz w:val="24"/>
          <w:szCs w:val="24"/>
        </w:rPr>
        <w:t xml:space="preserve"> por un único y exclusivo rasgo </w:t>
      </w:r>
      <w:r w:rsidRPr="00447E1E">
        <w:rPr>
          <w:rFonts w:ascii="Arial" w:hAnsi="Arial" w:cs="Arial"/>
          <w:sz w:val="24"/>
          <w:szCs w:val="24"/>
        </w:rPr>
        <w:t>generalmente asociado a la razó</w:t>
      </w:r>
      <w:r>
        <w:rPr>
          <w:rFonts w:ascii="Arial" w:hAnsi="Arial" w:cs="Arial"/>
          <w:sz w:val="24"/>
          <w:szCs w:val="24"/>
        </w:rPr>
        <w:t xml:space="preserve">n como oposición a la dimensión </w:t>
      </w:r>
      <w:r w:rsidRPr="00447E1E">
        <w:rPr>
          <w:rFonts w:ascii="Arial" w:hAnsi="Arial" w:cs="Arial"/>
          <w:sz w:val="24"/>
          <w:szCs w:val="24"/>
        </w:rPr>
        <w:t>afectiva y nos permite tener una visión integral de los seres humanos.</w:t>
      </w:r>
    </w:p>
    <w:p w14:paraId="3D001439" w14:textId="77777777" w:rsidR="00AC14C1" w:rsidRPr="00447E1E" w:rsidRDefault="00AC14C1" w:rsidP="00291D0C">
      <w:pPr>
        <w:jc w:val="both"/>
        <w:rPr>
          <w:rFonts w:ascii="Arial" w:hAnsi="Arial" w:cs="Arial"/>
          <w:sz w:val="24"/>
          <w:szCs w:val="24"/>
        </w:rPr>
      </w:pPr>
      <w:r w:rsidRPr="00447E1E">
        <w:rPr>
          <w:rFonts w:ascii="Arial" w:hAnsi="Arial" w:cs="Arial"/>
          <w:sz w:val="24"/>
          <w:szCs w:val="24"/>
        </w:rPr>
        <w:t>También significa valorar el lugar que ocu</w:t>
      </w:r>
      <w:r>
        <w:rPr>
          <w:rFonts w:ascii="Arial" w:hAnsi="Arial" w:cs="Arial"/>
          <w:sz w:val="24"/>
          <w:szCs w:val="24"/>
        </w:rPr>
        <w:t xml:space="preserve">pan las emociones y </w:t>
      </w:r>
      <w:r w:rsidRPr="00447E1E">
        <w:rPr>
          <w:rFonts w:ascii="Arial" w:hAnsi="Arial" w:cs="Arial"/>
          <w:sz w:val="24"/>
          <w:szCs w:val="24"/>
        </w:rPr>
        <w:t>sentimientos en el aprendizaje y contribu</w:t>
      </w:r>
      <w:r>
        <w:rPr>
          <w:rFonts w:ascii="Arial" w:hAnsi="Arial" w:cs="Arial"/>
          <w:sz w:val="24"/>
          <w:szCs w:val="24"/>
        </w:rPr>
        <w:t xml:space="preserve">ir al desarrollo de capacidades </w:t>
      </w:r>
      <w:r w:rsidRPr="00447E1E">
        <w:rPr>
          <w:rFonts w:ascii="Arial" w:hAnsi="Arial" w:cs="Arial"/>
          <w:sz w:val="24"/>
          <w:szCs w:val="24"/>
        </w:rPr>
        <w:t>afectivas como la empatía, la solidaridad, el respeto.</w:t>
      </w:r>
    </w:p>
    <w:p w14:paraId="7C40E105" w14:textId="77777777" w:rsidR="00AC14C1" w:rsidRDefault="00AC14C1" w:rsidP="00291D0C">
      <w:pPr>
        <w:jc w:val="both"/>
        <w:rPr>
          <w:rFonts w:ascii="Arial" w:hAnsi="Arial" w:cs="Arial"/>
          <w:sz w:val="24"/>
          <w:szCs w:val="24"/>
        </w:rPr>
      </w:pPr>
      <w:r w:rsidRPr="00447E1E">
        <w:rPr>
          <w:rFonts w:ascii="Arial" w:hAnsi="Arial" w:cs="Arial"/>
          <w:sz w:val="24"/>
          <w:szCs w:val="24"/>
        </w:rPr>
        <w:t>Tener presente el aspecto afectivo no imp</w:t>
      </w:r>
      <w:r>
        <w:rPr>
          <w:rFonts w:ascii="Arial" w:hAnsi="Arial" w:cs="Arial"/>
          <w:sz w:val="24"/>
          <w:szCs w:val="24"/>
        </w:rPr>
        <w:t xml:space="preserve">lica anular o invisibilizar las </w:t>
      </w:r>
      <w:r w:rsidRPr="00447E1E">
        <w:rPr>
          <w:rFonts w:ascii="Arial" w:hAnsi="Arial" w:cs="Arial"/>
          <w:sz w:val="24"/>
          <w:szCs w:val="24"/>
        </w:rPr>
        <w:t>tensiones o los conflictos que están prese</w:t>
      </w:r>
      <w:r>
        <w:rPr>
          <w:rFonts w:ascii="Arial" w:hAnsi="Arial" w:cs="Arial"/>
          <w:sz w:val="24"/>
          <w:szCs w:val="24"/>
        </w:rPr>
        <w:t xml:space="preserve">ntes en todos los vínculos, por </w:t>
      </w:r>
      <w:r w:rsidRPr="00447E1E">
        <w:rPr>
          <w:rFonts w:ascii="Arial" w:hAnsi="Arial" w:cs="Arial"/>
          <w:sz w:val="24"/>
          <w:szCs w:val="24"/>
        </w:rPr>
        <w:t>el contrario, nos permite dar cuenta de es</w:t>
      </w:r>
      <w:r>
        <w:rPr>
          <w:rFonts w:ascii="Arial" w:hAnsi="Arial" w:cs="Arial"/>
          <w:sz w:val="24"/>
          <w:szCs w:val="24"/>
        </w:rPr>
        <w:t xml:space="preserve">as tensiones y abordarlas de la </w:t>
      </w:r>
      <w:r w:rsidRPr="00447E1E">
        <w:rPr>
          <w:rFonts w:ascii="Arial" w:hAnsi="Arial" w:cs="Arial"/>
          <w:sz w:val="24"/>
          <w:szCs w:val="24"/>
        </w:rPr>
        <w:t>mejor manera posible para que por e</w:t>
      </w:r>
      <w:r>
        <w:rPr>
          <w:rFonts w:ascii="Arial" w:hAnsi="Arial" w:cs="Arial"/>
          <w:sz w:val="24"/>
          <w:szCs w:val="24"/>
        </w:rPr>
        <w:t xml:space="preserve">jemplo no se resuelvan desde la </w:t>
      </w:r>
      <w:r w:rsidRPr="00447E1E">
        <w:rPr>
          <w:rFonts w:ascii="Arial" w:hAnsi="Arial" w:cs="Arial"/>
          <w:sz w:val="24"/>
          <w:szCs w:val="24"/>
        </w:rPr>
        <w:t xml:space="preserve">violencia. </w:t>
      </w:r>
    </w:p>
    <w:p w14:paraId="6F639E32" w14:textId="77777777" w:rsidR="00AC14C1" w:rsidRPr="00447E1E" w:rsidRDefault="00AC14C1" w:rsidP="00291D0C">
      <w:pPr>
        <w:jc w:val="both"/>
        <w:rPr>
          <w:rFonts w:ascii="Arial" w:hAnsi="Arial" w:cs="Arial"/>
          <w:sz w:val="24"/>
          <w:szCs w:val="24"/>
        </w:rPr>
      </w:pPr>
      <w:r w:rsidRPr="00447E1E">
        <w:rPr>
          <w:rFonts w:ascii="Arial" w:hAnsi="Arial" w:cs="Arial"/>
          <w:sz w:val="24"/>
          <w:szCs w:val="24"/>
        </w:rPr>
        <w:t xml:space="preserve">Trabajar activamente lo que </w:t>
      </w:r>
      <w:r>
        <w:rPr>
          <w:rFonts w:ascii="Arial" w:hAnsi="Arial" w:cs="Arial"/>
          <w:sz w:val="24"/>
          <w:szCs w:val="24"/>
        </w:rPr>
        <w:t xml:space="preserve">sentimos cuando estamos junto a </w:t>
      </w:r>
      <w:r w:rsidRPr="00447E1E">
        <w:rPr>
          <w:rFonts w:ascii="Arial" w:hAnsi="Arial" w:cs="Arial"/>
          <w:sz w:val="24"/>
          <w:szCs w:val="24"/>
        </w:rPr>
        <w:t xml:space="preserve">otras personas nos da la posibilidad de </w:t>
      </w:r>
      <w:r>
        <w:rPr>
          <w:rFonts w:ascii="Arial" w:hAnsi="Arial" w:cs="Arial"/>
          <w:sz w:val="24"/>
          <w:szCs w:val="24"/>
        </w:rPr>
        <w:t xml:space="preserve">entender mejor lo que nos pasa  </w:t>
      </w:r>
      <w:r w:rsidRPr="00447E1E">
        <w:rPr>
          <w:rFonts w:ascii="Arial" w:hAnsi="Arial" w:cs="Arial"/>
          <w:sz w:val="24"/>
          <w:szCs w:val="24"/>
        </w:rPr>
        <w:t>y lo que les pasa a las/as demás, de</w:t>
      </w:r>
      <w:r>
        <w:rPr>
          <w:rFonts w:ascii="Arial" w:hAnsi="Arial" w:cs="Arial"/>
          <w:sz w:val="24"/>
          <w:szCs w:val="24"/>
        </w:rPr>
        <w:t xml:space="preserve"> comprender y de ponernos en el </w:t>
      </w:r>
      <w:r w:rsidRPr="00447E1E">
        <w:rPr>
          <w:rFonts w:ascii="Arial" w:hAnsi="Arial" w:cs="Arial"/>
          <w:sz w:val="24"/>
          <w:szCs w:val="24"/>
        </w:rPr>
        <w:t>lugar del/la otro/a. Desde esta perspec</w:t>
      </w:r>
      <w:r>
        <w:rPr>
          <w:rFonts w:ascii="Arial" w:hAnsi="Arial" w:cs="Arial"/>
          <w:sz w:val="24"/>
          <w:szCs w:val="24"/>
        </w:rPr>
        <w:t xml:space="preserve">tiva se busca reflexionar sobre </w:t>
      </w:r>
      <w:r w:rsidRPr="00447E1E">
        <w:rPr>
          <w:rFonts w:ascii="Arial" w:hAnsi="Arial" w:cs="Arial"/>
          <w:sz w:val="24"/>
          <w:szCs w:val="24"/>
        </w:rPr>
        <w:t>las maneras que tenemos de manifestar el afec</w:t>
      </w:r>
      <w:r>
        <w:rPr>
          <w:rFonts w:ascii="Arial" w:hAnsi="Arial" w:cs="Arial"/>
          <w:sz w:val="24"/>
          <w:szCs w:val="24"/>
        </w:rPr>
        <w:t xml:space="preserve">to haciendo especial </w:t>
      </w:r>
      <w:r w:rsidRPr="00447E1E">
        <w:rPr>
          <w:rFonts w:ascii="Arial" w:hAnsi="Arial" w:cs="Arial"/>
          <w:sz w:val="24"/>
          <w:szCs w:val="24"/>
        </w:rPr>
        <w:t>hincapié en que esas formas no vuln</w:t>
      </w:r>
      <w:r>
        <w:rPr>
          <w:rFonts w:ascii="Arial" w:hAnsi="Arial" w:cs="Arial"/>
          <w:sz w:val="24"/>
          <w:szCs w:val="24"/>
        </w:rPr>
        <w:t xml:space="preserve">eren los derechos de nadie, por </w:t>
      </w:r>
      <w:r w:rsidRPr="00447E1E">
        <w:rPr>
          <w:rFonts w:ascii="Arial" w:hAnsi="Arial" w:cs="Arial"/>
          <w:sz w:val="24"/>
          <w:szCs w:val="24"/>
        </w:rPr>
        <w:t xml:space="preserve">ejemplo cuando un/a integrante de </w:t>
      </w:r>
      <w:r>
        <w:rPr>
          <w:rFonts w:ascii="Arial" w:hAnsi="Arial" w:cs="Arial"/>
          <w:sz w:val="24"/>
          <w:szCs w:val="24"/>
        </w:rPr>
        <w:t xml:space="preserve">una pareja expresa que no desea </w:t>
      </w:r>
      <w:r w:rsidRPr="00447E1E">
        <w:rPr>
          <w:rFonts w:ascii="Arial" w:hAnsi="Arial" w:cs="Arial"/>
          <w:sz w:val="24"/>
          <w:szCs w:val="24"/>
        </w:rPr>
        <w:t>tener una relación sexual, esa decisión</w:t>
      </w:r>
      <w:r>
        <w:rPr>
          <w:rFonts w:ascii="Arial" w:hAnsi="Arial" w:cs="Arial"/>
          <w:sz w:val="24"/>
          <w:szCs w:val="24"/>
        </w:rPr>
        <w:t xml:space="preserve"> debe ser respetada por la otra </w:t>
      </w:r>
      <w:r w:rsidRPr="00447E1E">
        <w:rPr>
          <w:rFonts w:ascii="Arial" w:hAnsi="Arial" w:cs="Arial"/>
          <w:sz w:val="24"/>
          <w:szCs w:val="24"/>
        </w:rPr>
        <w:t>persona. O también suele ser com</w:t>
      </w:r>
      <w:r>
        <w:rPr>
          <w:rFonts w:ascii="Arial" w:hAnsi="Arial" w:cs="Arial"/>
          <w:sz w:val="24"/>
          <w:szCs w:val="24"/>
        </w:rPr>
        <w:t xml:space="preserve">ún pensar que los celos son una </w:t>
      </w:r>
      <w:r w:rsidRPr="00447E1E">
        <w:rPr>
          <w:rFonts w:ascii="Arial" w:hAnsi="Arial" w:cs="Arial"/>
          <w:sz w:val="24"/>
          <w:szCs w:val="24"/>
        </w:rPr>
        <w:t>demostración positiva del amor, cuan</w:t>
      </w:r>
      <w:r>
        <w:rPr>
          <w:rFonts w:ascii="Arial" w:hAnsi="Arial" w:cs="Arial"/>
          <w:sz w:val="24"/>
          <w:szCs w:val="24"/>
        </w:rPr>
        <w:t xml:space="preserve">do en realidad, constituyen una </w:t>
      </w:r>
      <w:r w:rsidRPr="00447E1E">
        <w:rPr>
          <w:rFonts w:ascii="Arial" w:hAnsi="Arial" w:cs="Arial"/>
          <w:sz w:val="24"/>
          <w:szCs w:val="24"/>
        </w:rPr>
        <w:t>forma coercitiva de expresar el afecto.</w:t>
      </w:r>
    </w:p>
    <w:p w14:paraId="7E62ACD3" w14:textId="2E5D8746" w:rsidR="00AC14C1" w:rsidRPr="00447E1E" w:rsidRDefault="00AC14C1" w:rsidP="00291D0C">
      <w:pPr>
        <w:jc w:val="both"/>
        <w:rPr>
          <w:rFonts w:ascii="Arial" w:hAnsi="Arial" w:cs="Arial"/>
          <w:sz w:val="24"/>
          <w:szCs w:val="24"/>
        </w:rPr>
      </w:pPr>
      <w:r w:rsidRPr="00447E1E">
        <w:rPr>
          <w:rFonts w:ascii="Arial" w:hAnsi="Arial" w:cs="Arial"/>
          <w:sz w:val="24"/>
          <w:szCs w:val="24"/>
        </w:rPr>
        <w:t>La escuela puede contribuir a fortale</w:t>
      </w:r>
      <w:r>
        <w:rPr>
          <w:rFonts w:ascii="Arial" w:hAnsi="Arial" w:cs="Arial"/>
          <w:sz w:val="24"/>
          <w:szCs w:val="24"/>
        </w:rPr>
        <w:t xml:space="preserve">cer las capacidades emocionales </w:t>
      </w:r>
      <w:r w:rsidRPr="00447E1E">
        <w:rPr>
          <w:rFonts w:ascii="Arial" w:hAnsi="Arial" w:cs="Arial"/>
          <w:sz w:val="24"/>
          <w:szCs w:val="24"/>
        </w:rPr>
        <w:t>de los chicos y chicas, brindando herramientas</w:t>
      </w:r>
      <w:r>
        <w:rPr>
          <w:rFonts w:ascii="Arial" w:hAnsi="Arial" w:cs="Arial"/>
          <w:sz w:val="24"/>
          <w:szCs w:val="24"/>
        </w:rPr>
        <w:t xml:space="preserve"> para que cada uno y </w:t>
      </w:r>
      <w:r w:rsidRPr="00447E1E">
        <w:rPr>
          <w:rFonts w:ascii="Arial" w:hAnsi="Arial" w:cs="Arial"/>
          <w:sz w:val="24"/>
          <w:szCs w:val="24"/>
        </w:rPr>
        <w:t xml:space="preserve">cada una </w:t>
      </w:r>
      <w:r w:rsidR="00291D0C" w:rsidRPr="00447E1E">
        <w:rPr>
          <w:rFonts w:ascii="Arial" w:hAnsi="Arial" w:cs="Arial"/>
          <w:sz w:val="24"/>
          <w:szCs w:val="24"/>
        </w:rPr>
        <w:t>puedan</w:t>
      </w:r>
      <w:r w:rsidRPr="00447E1E">
        <w:rPr>
          <w:rFonts w:ascii="Arial" w:hAnsi="Arial" w:cs="Arial"/>
          <w:sz w:val="24"/>
          <w:szCs w:val="24"/>
        </w:rPr>
        <w:t xml:space="preserve"> identificar y decir lo</w:t>
      </w:r>
      <w:r>
        <w:rPr>
          <w:rFonts w:ascii="Arial" w:hAnsi="Arial" w:cs="Arial"/>
          <w:sz w:val="24"/>
          <w:szCs w:val="24"/>
        </w:rPr>
        <w:t xml:space="preserve"> que le sucede y lo que siente. </w:t>
      </w:r>
      <w:r w:rsidRPr="00447E1E">
        <w:rPr>
          <w:rFonts w:ascii="Arial" w:hAnsi="Arial" w:cs="Arial"/>
          <w:sz w:val="24"/>
          <w:szCs w:val="24"/>
        </w:rPr>
        <w:t>Para ello, es importante generar espaci</w:t>
      </w:r>
      <w:r>
        <w:rPr>
          <w:rFonts w:ascii="Arial" w:hAnsi="Arial" w:cs="Arial"/>
          <w:sz w:val="24"/>
          <w:szCs w:val="24"/>
        </w:rPr>
        <w:t xml:space="preserve">os de confianza y diálogo donde </w:t>
      </w:r>
      <w:r w:rsidRPr="00447E1E">
        <w:rPr>
          <w:rFonts w:ascii="Arial" w:hAnsi="Arial" w:cs="Arial"/>
          <w:sz w:val="24"/>
          <w:szCs w:val="24"/>
        </w:rPr>
        <w:t>los chicos y chicas puedan comp</w:t>
      </w:r>
      <w:r>
        <w:rPr>
          <w:rFonts w:ascii="Arial" w:hAnsi="Arial" w:cs="Arial"/>
          <w:sz w:val="24"/>
          <w:szCs w:val="24"/>
        </w:rPr>
        <w:t xml:space="preserve">artir emociones y sentimientos, </w:t>
      </w:r>
      <w:r w:rsidRPr="00447E1E">
        <w:rPr>
          <w:rFonts w:ascii="Arial" w:hAnsi="Arial" w:cs="Arial"/>
          <w:sz w:val="24"/>
          <w:szCs w:val="24"/>
        </w:rPr>
        <w:t>reflexionar sobre ellos/as mismos/as con</w:t>
      </w:r>
      <w:r>
        <w:rPr>
          <w:rFonts w:ascii="Arial" w:hAnsi="Arial" w:cs="Arial"/>
          <w:sz w:val="24"/>
          <w:szCs w:val="24"/>
        </w:rPr>
        <w:t xml:space="preserve">struyendo relaciones y vínculos </w:t>
      </w:r>
      <w:r w:rsidRPr="00447E1E">
        <w:rPr>
          <w:rFonts w:ascii="Arial" w:hAnsi="Arial" w:cs="Arial"/>
          <w:sz w:val="24"/>
          <w:szCs w:val="24"/>
        </w:rPr>
        <w:t>más igualitarios.</w:t>
      </w:r>
    </w:p>
    <w:p w14:paraId="042C5FBF" w14:textId="77777777" w:rsidR="00AC14C1" w:rsidRPr="00447E1E" w:rsidRDefault="00AC14C1" w:rsidP="00291D0C">
      <w:pPr>
        <w:jc w:val="both"/>
        <w:rPr>
          <w:rFonts w:ascii="Arial" w:hAnsi="Arial" w:cs="Arial"/>
          <w:sz w:val="24"/>
          <w:szCs w:val="24"/>
        </w:rPr>
      </w:pPr>
      <w:r w:rsidRPr="00447E1E">
        <w:rPr>
          <w:rFonts w:ascii="Arial" w:hAnsi="Arial" w:cs="Arial"/>
          <w:sz w:val="24"/>
          <w:szCs w:val="24"/>
        </w:rPr>
        <w:t>Para la ESI los irrenunciables del eje “Valorar la afectividad” son:</w:t>
      </w:r>
    </w:p>
    <w:p w14:paraId="2EE769FD" w14:textId="77777777" w:rsidR="00AC14C1" w:rsidRPr="00447E1E" w:rsidRDefault="00AC14C1" w:rsidP="00291D0C">
      <w:pPr>
        <w:jc w:val="both"/>
        <w:rPr>
          <w:rFonts w:ascii="Arial" w:hAnsi="Arial" w:cs="Arial"/>
          <w:sz w:val="24"/>
          <w:szCs w:val="24"/>
        </w:rPr>
      </w:pPr>
      <w:r w:rsidRPr="00447E1E">
        <w:rPr>
          <w:rFonts w:ascii="Arial" w:hAnsi="Arial" w:cs="Arial"/>
          <w:sz w:val="24"/>
          <w:szCs w:val="24"/>
        </w:rPr>
        <w:t xml:space="preserve"> Tener en cuenta que las emociones y </w:t>
      </w:r>
      <w:r>
        <w:rPr>
          <w:rFonts w:ascii="Arial" w:hAnsi="Arial" w:cs="Arial"/>
          <w:sz w:val="24"/>
          <w:szCs w:val="24"/>
        </w:rPr>
        <w:t xml:space="preserve">sentimientos están presentes en </w:t>
      </w:r>
      <w:r w:rsidRPr="00447E1E">
        <w:rPr>
          <w:rFonts w:ascii="Arial" w:hAnsi="Arial" w:cs="Arial"/>
          <w:sz w:val="24"/>
          <w:szCs w:val="24"/>
        </w:rPr>
        <w:t>toda interacción humana.</w:t>
      </w:r>
    </w:p>
    <w:p w14:paraId="43FB2265" w14:textId="77777777" w:rsidR="00AC14C1" w:rsidRPr="00447E1E" w:rsidRDefault="00AC14C1" w:rsidP="00291D0C">
      <w:pPr>
        <w:jc w:val="both"/>
        <w:rPr>
          <w:rFonts w:ascii="Arial" w:hAnsi="Arial" w:cs="Arial"/>
          <w:sz w:val="24"/>
          <w:szCs w:val="24"/>
        </w:rPr>
      </w:pPr>
      <w:r w:rsidRPr="00447E1E">
        <w:rPr>
          <w:rFonts w:ascii="Arial" w:hAnsi="Arial" w:cs="Arial"/>
          <w:sz w:val="24"/>
          <w:szCs w:val="24"/>
        </w:rPr>
        <w:t> Considerar que la afectividad pu</w:t>
      </w:r>
      <w:r>
        <w:rPr>
          <w:rFonts w:ascii="Arial" w:hAnsi="Arial" w:cs="Arial"/>
          <w:sz w:val="24"/>
          <w:szCs w:val="24"/>
        </w:rPr>
        <w:t xml:space="preserve">ede contribuir al encuentro o </w:t>
      </w:r>
      <w:r w:rsidRPr="00447E1E">
        <w:rPr>
          <w:rFonts w:ascii="Arial" w:hAnsi="Arial" w:cs="Arial"/>
          <w:sz w:val="24"/>
          <w:szCs w:val="24"/>
        </w:rPr>
        <w:t>desencuentro con los/as otros/as que interactuamos cotidianamente.</w:t>
      </w:r>
    </w:p>
    <w:p w14:paraId="746DC42F" w14:textId="77777777" w:rsidR="00AC14C1" w:rsidRPr="00447E1E" w:rsidRDefault="00AC14C1" w:rsidP="00291D0C">
      <w:pPr>
        <w:jc w:val="both"/>
        <w:rPr>
          <w:rFonts w:ascii="Arial" w:hAnsi="Arial" w:cs="Arial"/>
          <w:sz w:val="24"/>
          <w:szCs w:val="24"/>
        </w:rPr>
      </w:pPr>
      <w:r w:rsidRPr="00447E1E">
        <w:rPr>
          <w:rFonts w:ascii="Arial" w:hAnsi="Arial" w:cs="Arial"/>
          <w:sz w:val="24"/>
          <w:szCs w:val="24"/>
        </w:rPr>
        <w:t> Generar las condiciones para q</w:t>
      </w:r>
      <w:r>
        <w:rPr>
          <w:rFonts w:ascii="Arial" w:hAnsi="Arial" w:cs="Arial"/>
          <w:sz w:val="24"/>
          <w:szCs w:val="24"/>
        </w:rPr>
        <w:t xml:space="preserve">ue todos/as puedan expresar sus </w:t>
      </w:r>
      <w:r w:rsidRPr="00447E1E">
        <w:rPr>
          <w:rFonts w:ascii="Arial" w:hAnsi="Arial" w:cs="Arial"/>
          <w:sz w:val="24"/>
          <w:szCs w:val="24"/>
        </w:rPr>
        <w:t>puntos de vista respetando las diferenc</w:t>
      </w:r>
      <w:r>
        <w:rPr>
          <w:rFonts w:ascii="Arial" w:hAnsi="Arial" w:cs="Arial"/>
          <w:sz w:val="24"/>
          <w:szCs w:val="24"/>
        </w:rPr>
        <w:t xml:space="preserve">ias, sin anular las tensiones y </w:t>
      </w:r>
      <w:r w:rsidRPr="00447E1E">
        <w:rPr>
          <w:rFonts w:ascii="Arial" w:hAnsi="Arial" w:cs="Arial"/>
          <w:sz w:val="24"/>
          <w:szCs w:val="24"/>
        </w:rPr>
        <w:t>conflictos presentes en los vínculos.</w:t>
      </w:r>
    </w:p>
    <w:p w14:paraId="3D7A03D6" w14:textId="77777777" w:rsidR="00AC14C1" w:rsidRPr="00447E1E" w:rsidRDefault="00AC14C1" w:rsidP="00291D0C">
      <w:pPr>
        <w:jc w:val="both"/>
        <w:rPr>
          <w:rFonts w:ascii="Arial" w:hAnsi="Arial" w:cs="Arial"/>
          <w:sz w:val="24"/>
          <w:szCs w:val="24"/>
        </w:rPr>
      </w:pPr>
      <w:r w:rsidRPr="00447E1E">
        <w:rPr>
          <w:rFonts w:ascii="Arial" w:hAnsi="Arial" w:cs="Arial"/>
          <w:sz w:val="24"/>
          <w:szCs w:val="24"/>
        </w:rPr>
        <w:t> Respetar la intimidad propia y ajena.</w:t>
      </w:r>
    </w:p>
    <w:p w14:paraId="37469A6F" w14:textId="6D4754CA" w:rsidR="00AC14C1" w:rsidRPr="00471DFE" w:rsidRDefault="00AC14C1" w:rsidP="00291D0C">
      <w:pPr>
        <w:jc w:val="both"/>
        <w:rPr>
          <w:rFonts w:ascii="Arial" w:hAnsi="Arial" w:cs="Arial"/>
          <w:sz w:val="24"/>
          <w:szCs w:val="24"/>
        </w:rPr>
      </w:pPr>
      <w:r w:rsidRPr="00447E1E">
        <w:rPr>
          <w:rFonts w:ascii="Arial" w:hAnsi="Arial" w:cs="Arial"/>
          <w:sz w:val="24"/>
          <w:szCs w:val="24"/>
        </w:rPr>
        <w:lastRenderedPageBreak/>
        <w:t> Rechazar toda manifestación coer</w:t>
      </w:r>
      <w:r>
        <w:rPr>
          <w:rFonts w:ascii="Arial" w:hAnsi="Arial" w:cs="Arial"/>
          <w:sz w:val="24"/>
          <w:szCs w:val="24"/>
        </w:rPr>
        <w:t xml:space="preserve">citiva del afecto, y al abuso y </w:t>
      </w:r>
      <w:r w:rsidRPr="00447E1E">
        <w:rPr>
          <w:rFonts w:ascii="Arial" w:hAnsi="Arial" w:cs="Arial"/>
          <w:sz w:val="24"/>
          <w:szCs w:val="24"/>
        </w:rPr>
        <w:t>violencia de género y sexual.</w:t>
      </w:r>
      <w:r w:rsidRPr="00447E1E">
        <w:rPr>
          <w:rFonts w:ascii="Arial" w:hAnsi="Arial" w:cs="Arial"/>
          <w:sz w:val="24"/>
          <w:szCs w:val="24"/>
        </w:rPr>
        <w:cr/>
      </w:r>
      <w:r w:rsidRPr="00447E1E">
        <w:rPr>
          <w:rFonts w:ascii="Arial" w:hAnsi="Arial" w:cs="Arial"/>
          <w:b/>
          <w:color w:val="FF0000"/>
          <w:sz w:val="24"/>
          <w:szCs w:val="24"/>
        </w:rPr>
        <w:t>TAREA: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H</w:t>
      </w:r>
      <w:r w:rsidRPr="00447E1E">
        <w:rPr>
          <w:rFonts w:ascii="Arial" w:hAnsi="Arial" w:cs="Arial"/>
          <w:color w:val="FF0000"/>
          <w:sz w:val="24"/>
          <w:szCs w:val="24"/>
        </w:rPr>
        <w:t>acer una presentación</w:t>
      </w:r>
      <w:r w:rsidR="00E31796">
        <w:rPr>
          <w:rFonts w:ascii="Arial" w:hAnsi="Arial" w:cs="Arial"/>
          <w:color w:val="FF0000"/>
          <w:sz w:val="24"/>
          <w:szCs w:val="24"/>
        </w:rPr>
        <w:t xml:space="preserve"> incluyendo </w:t>
      </w:r>
      <w:r w:rsidR="00291D0C">
        <w:rPr>
          <w:rFonts w:ascii="Arial" w:hAnsi="Arial" w:cs="Arial"/>
          <w:color w:val="FF0000"/>
          <w:sz w:val="24"/>
          <w:szCs w:val="24"/>
        </w:rPr>
        <w:t>texto,</w:t>
      </w:r>
      <w:r w:rsidR="00E31796">
        <w:rPr>
          <w:rFonts w:ascii="Arial" w:hAnsi="Arial" w:cs="Arial"/>
          <w:color w:val="FF0000"/>
          <w:sz w:val="24"/>
          <w:szCs w:val="24"/>
        </w:rPr>
        <w:t xml:space="preserve"> imágenes y si puedes música </w:t>
      </w:r>
      <w:r w:rsidR="00291D0C">
        <w:rPr>
          <w:rFonts w:ascii="Arial" w:hAnsi="Arial" w:cs="Arial"/>
          <w:color w:val="FF0000"/>
          <w:sz w:val="24"/>
          <w:szCs w:val="24"/>
        </w:rPr>
        <w:t xml:space="preserve">(VIDEO. </w:t>
      </w:r>
      <w:r w:rsidR="00E31796">
        <w:rPr>
          <w:rFonts w:ascii="Arial" w:hAnsi="Arial" w:cs="Arial"/>
          <w:color w:val="FF0000"/>
          <w:sz w:val="24"/>
          <w:szCs w:val="24"/>
        </w:rPr>
        <w:t xml:space="preserve">POWER POINT, PREZI, </w:t>
      </w:r>
      <w:r w:rsidR="00291D0C">
        <w:rPr>
          <w:rFonts w:ascii="Arial" w:hAnsi="Arial" w:cs="Arial"/>
          <w:color w:val="FF0000"/>
          <w:sz w:val="24"/>
          <w:szCs w:val="24"/>
        </w:rPr>
        <w:t>ETC)</w:t>
      </w:r>
      <w:r w:rsidRPr="00447E1E">
        <w:rPr>
          <w:rFonts w:ascii="Arial" w:hAnsi="Arial" w:cs="Arial"/>
          <w:color w:val="FF0000"/>
          <w:sz w:val="24"/>
          <w:szCs w:val="24"/>
        </w:rPr>
        <w:t xml:space="preserve"> en base a la idea porque es bueno hablar y vivenciar la afectividad en la escuela y en la vida en general</w:t>
      </w:r>
      <w:r>
        <w:rPr>
          <w:rFonts w:ascii="Arial" w:hAnsi="Arial" w:cs="Arial"/>
          <w:sz w:val="24"/>
          <w:szCs w:val="24"/>
        </w:rPr>
        <w:t>.</w:t>
      </w:r>
    </w:p>
    <w:p w14:paraId="02EB378F" w14:textId="77777777" w:rsidR="002C7DFD" w:rsidRDefault="002C7DFD" w:rsidP="00291D0C">
      <w:pPr>
        <w:jc w:val="both"/>
      </w:pPr>
    </w:p>
    <w:sectPr w:rsidR="002C7DFD" w:rsidSect="00FD5709">
      <w:headerReference w:type="default" r:id="rId8"/>
      <w:pgSz w:w="12240" w:h="15840"/>
      <w:pgMar w:top="1417" w:right="1041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05A809" w14:textId="77777777" w:rsidR="00360128" w:rsidRDefault="00360128" w:rsidP="00206C80">
      <w:pPr>
        <w:spacing w:after="0" w:line="240" w:lineRule="auto"/>
      </w:pPr>
      <w:r>
        <w:separator/>
      </w:r>
    </w:p>
  </w:endnote>
  <w:endnote w:type="continuationSeparator" w:id="0">
    <w:p w14:paraId="5A39BBE3" w14:textId="77777777" w:rsidR="00360128" w:rsidRDefault="00360128" w:rsidP="00206C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C8F396" w14:textId="77777777" w:rsidR="00360128" w:rsidRDefault="00360128" w:rsidP="00206C80">
      <w:pPr>
        <w:spacing w:after="0" w:line="240" w:lineRule="auto"/>
      </w:pPr>
      <w:r>
        <w:separator/>
      </w:r>
    </w:p>
  </w:footnote>
  <w:footnote w:type="continuationSeparator" w:id="0">
    <w:p w14:paraId="72A3D3EC" w14:textId="77777777" w:rsidR="00360128" w:rsidRDefault="00360128" w:rsidP="00206C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86D7E1" w14:textId="5E71B074" w:rsidR="00291D0C" w:rsidRPr="00291D0C" w:rsidRDefault="00291D0C" w:rsidP="00291D0C">
    <w:pPr>
      <w:rPr>
        <w:rFonts w:ascii="Arial Rounded MT Bold" w:hAnsi="Arial Rounded MT Bold"/>
        <w:b/>
        <w:bCs/>
        <w:sz w:val="32"/>
        <w:szCs w:val="32"/>
      </w:rPr>
    </w:pPr>
    <w:r w:rsidRPr="00291D0C">
      <w:rPr>
        <w:noProof/>
        <w:lang w:eastAsia="es-AR"/>
      </w:rPr>
      <w:drawing>
        <wp:anchor distT="0" distB="0" distL="114300" distR="114300" simplePos="0" relativeHeight="251658752" behindDoc="1" locked="0" layoutInCell="1" allowOverlap="1" wp14:anchorId="746237E2" wp14:editId="590DB01F">
          <wp:simplePos x="0" y="0"/>
          <wp:positionH relativeFrom="column">
            <wp:posOffset>5446395</wp:posOffset>
          </wp:positionH>
          <wp:positionV relativeFrom="paragraph">
            <wp:posOffset>-307340</wp:posOffset>
          </wp:positionV>
          <wp:extent cx="1078865" cy="1031240"/>
          <wp:effectExtent l="0" t="0" r="6985" b="0"/>
          <wp:wrapTight wrapText="bothSides">
            <wp:wrapPolygon edited="0">
              <wp:start x="0" y="0"/>
              <wp:lineTo x="0" y="21148"/>
              <wp:lineTo x="21358" y="21148"/>
              <wp:lineTo x="21358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:\tmp\compartido\IMG-20191022-WA000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9848" b="10138"/>
                  <a:stretch>
                    <a:fillRect/>
                  </a:stretch>
                </pic:blipFill>
                <pic:spPr bwMode="auto">
                  <a:xfrm>
                    <a:off x="0" y="0"/>
                    <a:ext cx="1078865" cy="1031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06C80" w:rsidRPr="00206C80">
      <w:rPr>
        <w:b/>
        <w:bCs/>
      </w:rPr>
      <w:t xml:space="preserve"> </w:t>
    </w:r>
    <w:r w:rsidRPr="00291D0C">
      <w:rPr>
        <w:rFonts w:ascii="Arial Rounded MT Bold" w:hAnsi="Arial Rounded MT Bold"/>
        <w:b/>
        <w:bCs/>
        <w:sz w:val="32"/>
        <w:szCs w:val="32"/>
      </w:rPr>
      <w:t>Col. Sec. Nº 5027 “GRAL. JOSÉ DE SAN MARTÍN”</w:t>
    </w:r>
  </w:p>
  <w:p w14:paraId="5114BF9C" w14:textId="77777777" w:rsidR="00291D0C" w:rsidRPr="00291D0C" w:rsidRDefault="00291D0C" w:rsidP="00291D0C">
    <w:pPr>
      <w:tabs>
        <w:tab w:val="center" w:pos="4419"/>
        <w:tab w:val="right" w:pos="8838"/>
      </w:tabs>
      <w:spacing w:after="0" w:line="240" w:lineRule="auto"/>
      <w:rPr>
        <w:b/>
        <w:bCs/>
        <w:sz w:val="18"/>
        <w:szCs w:val="18"/>
      </w:rPr>
    </w:pPr>
    <w:r w:rsidRPr="00291D0C">
      <w:rPr>
        <w:b/>
        <w:bCs/>
        <w:sz w:val="18"/>
        <w:szCs w:val="18"/>
      </w:rPr>
      <w:t xml:space="preserve">Central: </w:t>
    </w:r>
    <w:r w:rsidRPr="00291D0C">
      <w:rPr>
        <w:sz w:val="18"/>
        <w:szCs w:val="18"/>
      </w:rPr>
      <w:t>Avda. Líbano Nº 850 – Tel.4231848</w:t>
    </w:r>
    <w:r w:rsidRPr="00291D0C">
      <w:rPr>
        <w:b/>
        <w:bCs/>
        <w:sz w:val="18"/>
        <w:szCs w:val="18"/>
      </w:rPr>
      <w:tab/>
      <w:t xml:space="preserve"> Anexo: </w:t>
    </w:r>
    <w:r w:rsidRPr="00291D0C">
      <w:rPr>
        <w:sz w:val="18"/>
        <w:szCs w:val="18"/>
      </w:rPr>
      <w:t>Avda. Independencia y Lanceros S/N – Tel.4960618</w:t>
    </w:r>
    <w:r w:rsidRPr="00291D0C">
      <w:rPr>
        <w:sz w:val="18"/>
        <w:szCs w:val="18"/>
        <w:lang w:val="es-ES"/>
      </w:rPr>
      <w:t xml:space="preserve">- </w:t>
    </w:r>
    <w:r w:rsidRPr="00291D0C">
      <w:rPr>
        <w:sz w:val="18"/>
        <w:szCs w:val="18"/>
      </w:rPr>
      <w:t>4954651</w:t>
    </w:r>
  </w:p>
  <w:p w14:paraId="24079AAA" w14:textId="77777777" w:rsidR="00291D0C" w:rsidRPr="00291D0C" w:rsidRDefault="00291D0C" w:rsidP="00291D0C">
    <w:pPr>
      <w:tabs>
        <w:tab w:val="center" w:pos="4419"/>
        <w:tab w:val="right" w:pos="8838"/>
      </w:tabs>
      <w:spacing w:after="0" w:line="240" w:lineRule="auto"/>
      <w:rPr>
        <w:b/>
        <w:bCs/>
        <w:sz w:val="18"/>
        <w:szCs w:val="18"/>
      </w:rPr>
    </w:pPr>
    <w:r w:rsidRPr="00291D0C">
      <w:rPr>
        <w:b/>
        <w:bCs/>
        <w:sz w:val="18"/>
        <w:szCs w:val="18"/>
        <w:lang w:val="es-ES"/>
      </w:rPr>
      <w:t xml:space="preserve">Web: </w:t>
    </w:r>
    <w:hyperlink r:id="rId2" w:history="1">
      <w:r w:rsidRPr="00291D0C">
        <w:rPr>
          <w:color w:val="0000FF"/>
          <w:sz w:val="18"/>
          <w:szCs w:val="18"/>
          <w:u w:val="single"/>
          <w:lang w:val="es-ES"/>
        </w:rPr>
        <w:t>www.colsanmartin.com.ar</w:t>
      </w:r>
    </w:hyperlink>
    <w:r w:rsidRPr="00291D0C">
      <w:t xml:space="preserve">    </w:t>
    </w:r>
    <w:r w:rsidRPr="00291D0C">
      <w:rPr>
        <w:b/>
        <w:bCs/>
        <w:sz w:val="18"/>
        <w:szCs w:val="18"/>
        <w:lang w:val="es-ES"/>
      </w:rPr>
      <w:t xml:space="preserve">Correo:  </w:t>
    </w:r>
    <w:hyperlink r:id="rId3" w:history="1">
      <w:r w:rsidRPr="00291D0C">
        <w:rPr>
          <w:color w:val="0000FF"/>
          <w:sz w:val="18"/>
          <w:szCs w:val="18"/>
          <w:u w:val="single"/>
          <w:lang w:val="es-ES"/>
        </w:rPr>
        <w:t>colsanmartin5027@gmail.com</w:t>
      </w:r>
    </w:hyperlink>
  </w:p>
  <w:p w14:paraId="52C5412D" w14:textId="77777777" w:rsidR="00291D0C" w:rsidRPr="00291D0C" w:rsidRDefault="00291D0C" w:rsidP="00291D0C">
    <w:pPr>
      <w:jc w:val="center"/>
    </w:pPr>
  </w:p>
  <w:p w14:paraId="538ADBDC" w14:textId="4851646F" w:rsidR="00EF5386" w:rsidRDefault="00291D0C" w:rsidP="00206C8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3A08FE"/>
    <w:multiLevelType w:val="multilevel"/>
    <w:tmpl w:val="666E0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BB3AF5"/>
    <w:multiLevelType w:val="hybridMultilevel"/>
    <w:tmpl w:val="4A1221E2"/>
    <w:lvl w:ilvl="0" w:tplc="11F42C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E40AE6"/>
    <w:multiLevelType w:val="hybridMultilevel"/>
    <w:tmpl w:val="4232E6E8"/>
    <w:lvl w:ilvl="0" w:tplc="2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C92B65"/>
    <w:multiLevelType w:val="hybridMultilevel"/>
    <w:tmpl w:val="73E0BBB4"/>
    <w:lvl w:ilvl="0" w:tplc="A5645EF6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8" w:hanging="360"/>
      </w:pPr>
    </w:lvl>
    <w:lvl w:ilvl="2" w:tplc="2C0A001B" w:tentative="1">
      <w:start w:val="1"/>
      <w:numFmt w:val="lowerRoman"/>
      <w:lvlText w:val="%3."/>
      <w:lvlJc w:val="right"/>
      <w:pPr>
        <w:ind w:left="2508" w:hanging="180"/>
      </w:pPr>
    </w:lvl>
    <w:lvl w:ilvl="3" w:tplc="2C0A000F" w:tentative="1">
      <w:start w:val="1"/>
      <w:numFmt w:val="decimal"/>
      <w:lvlText w:val="%4."/>
      <w:lvlJc w:val="left"/>
      <w:pPr>
        <w:ind w:left="3228" w:hanging="360"/>
      </w:pPr>
    </w:lvl>
    <w:lvl w:ilvl="4" w:tplc="2C0A0019" w:tentative="1">
      <w:start w:val="1"/>
      <w:numFmt w:val="lowerLetter"/>
      <w:lvlText w:val="%5."/>
      <w:lvlJc w:val="left"/>
      <w:pPr>
        <w:ind w:left="3948" w:hanging="360"/>
      </w:pPr>
    </w:lvl>
    <w:lvl w:ilvl="5" w:tplc="2C0A001B" w:tentative="1">
      <w:start w:val="1"/>
      <w:numFmt w:val="lowerRoman"/>
      <w:lvlText w:val="%6."/>
      <w:lvlJc w:val="right"/>
      <w:pPr>
        <w:ind w:left="4668" w:hanging="180"/>
      </w:pPr>
    </w:lvl>
    <w:lvl w:ilvl="6" w:tplc="2C0A000F" w:tentative="1">
      <w:start w:val="1"/>
      <w:numFmt w:val="decimal"/>
      <w:lvlText w:val="%7."/>
      <w:lvlJc w:val="left"/>
      <w:pPr>
        <w:ind w:left="5388" w:hanging="360"/>
      </w:pPr>
    </w:lvl>
    <w:lvl w:ilvl="7" w:tplc="2C0A0019" w:tentative="1">
      <w:start w:val="1"/>
      <w:numFmt w:val="lowerLetter"/>
      <w:lvlText w:val="%8."/>
      <w:lvlJc w:val="left"/>
      <w:pPr>
        <w:ind w:left="6108" w:hanging="360"/>
      </w:pPr>
    </w:lvl>
    <w:lvl w:ilvl="8" w:tplc="2C0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31F"/>
    <w:rsid w:val="00206C80"/>
    <w:rsid w:val="00291D0C"/>
    <w:rsid w:val="002A431F"/>
    <w:rsid w:val="002C7DFD"/>
    <w:rsid w:val="00360128"/>
    <w:rsid w:val="003C2C59"/>
    <w:rsid w:val="003D5869"/>
    <w:rsid w:val="003F1EB3"/>
    <w:rsid w:val="003F2F61"/>
    <w:rsid w:val="005A0B1D"/>
    <w:rsid w:val="006358B5"/>
    <w:rsid w:val="00AC14C1"/>
    <w:rsid w:val="00B241B3"/>
    <w:rsid w:val="00B85687"/>
    <w:rsid w:val="00C3369E"/>
    <w:rsid w:val="00D02F32"/>
    <w:rsid w:val="00E31796"/>
    <w:rsid w:val="16CFA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67581"/>
  <w15:docId w15:val="{83178ED9-CD28-45D5-8389-7BBE2C167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F1EB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F1EB3"/>
  </w:style>
  <w:style w:type="character" w:styleId="Hipervnculo">
    <w:name w:val="Hyperlink"/>
    <w:basedOn w:val="Fuentedeprrafopredeter"/>
    <w:uiPriority w:val="99"/>
    <w:unhideWhenUsed/>
    <w:rsid w:val="003F1EB3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F1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F1EB3"/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link w:val="PiedepginaCar"/>
    <w:uiPriority w:val="99"/>
    <w:unhideWhenUsed/>
    <w:rsid w:val="00206C8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06C80"/>
  </w:style>
  <w:style w:type="paragraph" w:customStyle="1" w:styleId="paragraph">
    <w:name w:val="paragraph"/>
    <w:basedOn w:val="Normal"/>
    <w:rsid w:val="003C2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customStyle="1" w:styleId="normaltextrun">
    <w:name w:val="normaltextrun"/>
    <w:basedOn w:val="Fuentedeprrafopredeter"/>
    <w:rsid w:val="003C2C59"/>
  </w:style>
  <w:style w:type="character" w:customStyle="1" w:styleId="eop">
    <w:name w:val="eop"/>
    <w:basedOn w:val="Fuentedeprrafopredeter"/>
    <w:rsid w:val="003C2C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ilvanaromero_10@hot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lsanmartin5027@gmail.com" TargetMode="External"/><Relationship Id="rId2" Type="http://schemas.openxmlformats.org/officeDocument/2006/relationships/hyperlink" Target="https://colsanmartin5027.wixsite.com/salta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643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</dc:creator>
  <cp:keywords/>
  <dc:description/>
  <cp:lastModifiedBy>Gabriela Vistas</cp:lastModifiedBy>
  <cp:revision>2</cp:revision>
  <dcterms:created xsi:type="dcterms:W3CDTF">2020-06-30T17:03:00Z</dcterms:created>
  <dcterms:modified xsi:type="dcterms:W3CDTF">2020-06-30T17:03:00Z</dcterms:modified>
</cp:coreProperties>
</file>