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355ECD" w:rsidRDefault="001C773C" w:rsidP="001C773C">
      <w:pPr>
        <w:ind w:hanging="567"/>
        <w:jc w:val="center"/>
        <w:rPr>
          <w:b/>
          <w:u w:val="single"/>
        </w:rPr>
      </w:pPr>
      <w:r w:rsidRPr="00355ECD">
        <w:rPr>
          <w:b/>
          <w:u w:val="single"/>
        </w:rPr>
        <w:t>DE LO PRESENCIAL A LO DIGITAL</w:t>
      </w:r>
    </w:p>
    <w:p w:rsidR="00D400D8" w:rsidRPr="00355ECD" w:rsidRDefault="00D400D8" w:rsidP="00355ECD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355ECD">
        <w:rPr>
          <w:b/>
          <w:sz w:val="24"/>
          <w:szCs w:val="24"/>
          <w:u w:val="single"/>
        </w:rPr>
        <w:t>TURNO:</w:t>
      </w:r>
      <w:r w:rsidR="00355ECD"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Todos</w:t>
      </w:r>
    </w:p>
    <w:p w:rsidR="00D400D8" w:rsidRPr="00355ECD" w:rsidRDefault="00D400D8" w:rsidP="00355ECD">
      <w:pPr>
        <w:tabs>
          <w:tab w:val="left" w:pos="8610"/>
        </w:tabs>
        <w:rPr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Materia</w:t>
      </w:r>
      <w:r w:rsidRPr="00355ECD">
        <w:rPr>
          <w:b/>
          <w:sz w:val="24"/>
          <w:szCs w:val="24"/>
          <w:u w:val="single"/>
        </w:rPr>
        <w:t>:</w:t>
      </w:r>
      <w:r w:rsidR="00355ECD"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HISTORIA</w:t>
      </w:r>
      <w:r w:rsidRPr="00355ECD">
        <w:rPr>
          <w:sz w:val="24"/>
          <w:szCs w:val="24"/>
          <w:u w:val="single"/>
        </w:rPr>
        <w:t xml:space="preserve">   </w:t>
      </w:r>
    </w:p>
    <w:p w:rsidR="00D400D8" w:rsidRPr="00355ECD" w:rsidRDefault="00D400D8" w:rsidP="00D400D8">
      <w:pPr>
        <w:rPr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Curso</w:t>
      </w:r>
      <w:r w:rsidRPr="00355ECD">
        <w:rPr>
          <w:b/>
          <w:sz w:val="24"/>
          <w:szCs w:val="24"/>
          <w:u w:val="single"/>
        </w:rPr>
        <w:t>:</w:t>
      </w:r>
      <w:r w:rsidRPr="00355ECD">
        <w:rPr>
          <w:sz w:val="24"/>
          <w:szCs w:val="24"/>
          <w:u w:val="single"/>
        </w:rPr>
        <w:t xml:space="preserve"> </w:t>
      </w:r>
      <w:r w:rsidR="00355ECD">
        <w:rPr>
          <w:sz w:val="24"/>
          <w:szCs w:val="24"/>
        </w:rPr>
        <w:t>3º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355ECD">
        <w:rPr>
          <w:rFonts w:ascii="Arial" w:hAnsi="Arial" w:cs="Arial"/>
          <w:b/>
          <w:sz w:val="24"/>
          <w:szCs w:val="24"/>
          <w:u w:val="single"/>
        </w:rPr>
        <w:t>Semana</w:t>
      </w:r>
      <w:r w:rsidRPr="00355ECD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 w:rsidR="00355ECD">
        <w:rPr>
          <w:sz w:val="24"/>
          <w:szCs w:val="24"/>
        </w:rPr>
        <w:t>del 30-03-20   al  03-04-20</w:t>
      </w:r>
      <w:r w:rsidR="007613F5">
        <w:rPr>
          <w:sz w:val="24"/>
          <w:szCs w:val="24"/>
        </w:rPr>
        <w:t xml:space="preserve">             </w:t>
      </w:r>
    </w:p>
    <w:p w:rsidR="00D400D8" w:rsidRPr="00044D2B" w:rsidRDefault="00D400D8" w:rsidP="00D400D8">
      <w:pPr>
        <w:pStyle w:val="NormalWeb"/>
        <w:rPr>
          <w:rFonts w:ascii="Arial" w:hAnsi="Arial" w:cs="Arial"/>
          <w:color w:val="000000"/>
        </w:rPr>
      </w:pPr>
      <w:r w:rsidRPr="00355ECD">
        <w:rPr>
          <w:rFonts w:ascii="Arial" w:hAnsi="Arial" w:cs="Arial"/>
          <w:b/>
          <w:u w:val="single"/>
        </w:rPr>
        <w:t>Profesor</w:t>
      </w:r>
      <w:r w:rsidR="00355ECD" w:rsidRPr="00355ECD">
        <w:rPr>
          <w:rFonts w:ascii="Arial" w:hAnsi="Arial" w:cs="Arial"/>
          <w:b/>
          <w:u w:val="single"/>
        </w:rPr>
        <w:t>a</w:t>
      </w:r>
      <w:r w:rsidR="00355ECD" w:rsidRPr="00355ECD">
        <w:rPr>
          <w:b/>
        </w:rPr>
        <w:t>:</w:t>
      </w:r>
      <w:r w:rsidR="00355ECD" w:rsidRPr="00355ECD">
        <w:t xml:space="preserve"> Lidia</w:t>
      </w:r>
      <w:r w:rsidR="00044D2B">
        <w:t xml:space="preserve"> Gallo </w:t>
      </w:r>
      <w:r w:rsidRPr="00355ECD">
        <w:rPr>
          <w:rFonts w:ascii="Arial" w:hAnsi="Arial" w:cs="Arial"/>
          <w:b/>
          <w:color w:val="000000"/>
          <w:u w:val="single"/>
        </w:rPr>
        <w:t>Curso</w:t>
      </w:r>
      <w:r w:rsidRPr="00355ECD">
        <w:rPr>
          <w:rFonts w:asciiTheme="minorHAnsi" w:hAnsiTheme="minorHAnsi" w:cstheme="minorHAnsi"/>
          <w:color w:val="000000"/>
        </w:rPr>
        <w:t>:</w:t>
      </w:r>
      <w:r w:rsidR="00355ECD">
        <w:rPr>
          <w:rFonts w:asciiTheme="minorHAnsi" w:hAnsiTheme="minorHAnsi" w:cstheme="minorHAnsi"/>
          <w:color w:val="000000"/>
        </w:rPr>
        <w:t xml:space="preserve"> 3º Año  </w:t>
      </w:r>
      <w:r w:rsidRPr="00355ECD">
        <w:rPr>
          <w:rFonts w:ascii="Arial" w:hAnsi="Arial" w:cs="Arial"/>
          <w:b/>
          <w:color w:val="000000"/>
        </w:rPr>
        <w:t>Div: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="00355ECD">
        <w:rPr>
          <w:rFonts w:asciiTheme="minorHAnsi" w:hAnsiTheme="minorHAnsi" w:cstheme="minorHAnsi"/>
          <w:color w:val="000000"/>
        </w:rPr>
        <w:t xml:space="preserve">1º y 2º </w:t>
      </w:r>
      <w:r w:rsidRPr="00355ECD">
        <w:rPr>
          <w:rFonts w:ascii="Arial" w:hAnsi="Arial" w:cs="Arial"/>
          <w:b/>
          <w:color w:val="000000"/>
          <w:u w:val="single"/>
        </w:rPr>
        <w:t>email</w:t>
      </w:r>
      <w:r w:rsidR="00355ECD">
        <w:rPr>
          <w:rFonts w:ascii="Arial" w:hAnsi="Arial" w:cs="Arial"/>
          <w:b/>
          <w:color w:val="000000"/>
          <w:u w:val="single"/>
        </w:rPr>
        <w:t>:</w:t>
      </w:r>
      <w:r w:rsidR="00355ECD" w:rsidRPr="00044D2B">
        <w:rPr>
          <w:rFonts w:ascii="Arial" w:hAnsi="Arial" w:cs="Arial"/>
          <w:color w:val="000000"/>
          <w:sz w:val="18"/>
          <w:szCs w:val="18"/>
        </w:rPr>
        <w:t>lidiamercedes70@hotmail.com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Pr="00355ECD">
        <w:rPr>
          <w:rFonts w:ascii="Arial" w:hAnsi="Arial" w:cs="Arial"/>
          <w:b/>
          <w:color w:val="000000"/>
          <w:u w:val="single"/>
        </w:rPr>
        <w:t>Turno:</w:t>
      </w:r>
      <w:r w:rsidRPr="00355ECD">
        <w:rPr>
          <w:rFonts w:asciiTheme="minorHAnsi" w:hAnsiTheme="minorHAnsi" w:cstheme="minorHAnsi"/>
          <w:color w:val="000000"/>
        </w:rPr>
        <w:t xml:space="preserve"> </w:t>
      </w:r>
      <w:r w:rsidR="00044D2B">
        <w:rPr>
          <w:rFonts w:ascii="Arial" w:hAnsi="Arial" w:cs="Arial"/>
          <w:color w:val="000000"/>
        </w:rPr>
        <w:t>Tarde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2E0786" w:rsidRDefault="00044D2B" w:rsidP="00FC6AE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TEMA:</w:t>
      </w:r>
      <w:r>
        <w:rPr>
          <w:rFonts w:ascii="Arial" w:hAnsi="Arial" w:cs="Arial"/>
          <w:sz w:val="24"/>
          <w:szCs w:val="24"/>
          <w:lang w:val="es-ES"/>
        </w:rPr>
        <w:t xml:space="preserve"> “LOS INICIOS DE LA EDAD CONTEMPORÁNEA”:(Siglo XVIII</w:t>
      </w:r>
      <w:r w:rsidR="00FD6F8C">
        <w:rPr>
          <w:rFonts w:ascii="Arial" w:hAnsi="Arial" w:cs="Arial"/>
          <w:sz w:val="24"/>
          <w:szCs w:val="24"/>
          <w:lang w:val="es-ES"/>
        </w:rPr>
        <w:t>)</w:t>
      </w:r>
    </w:p>
    <w:p w:rsidR="00FD6F8C" w:rsidRDefault="00FD6F8C" w:rsidP="00FC6AE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Actividades:</w:t>
      </w:r>
    </w:p>
    <w:p w:rsidR="00FD6F8C" w:rsidRDefault="00FD6F8C" w:rsidP="00FD6F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Ubicar en la Línea de tiempo lo siguiente:</w:t>
      </w:r>
    </w:p>
    <w:p w:rsidR="00FD6F8C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1804: Napoleón Bonaparte es coronado como emperador, en Francia.</w:t>
      </w:r>
    </w:p>
    <w:p w:rsidR="00FD6F8C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1760: surge la máquina de vapor, inicios de la Primera Revolución Industrial.</w:t>
      </w:r>
    </w:p>
    <w:p w:rsidR="00FD6F8C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1789: “La Toma de la Bastilla”: estalla la Revolución Francesa</w:t>
      </w:r>
      <w:r w:rsidR="00364723">
        <w:rPr>
          <w:rFonts w:ascii="Arial" w:hAnsi="Arial" w:cs="Arial"/>
          <w:sz w:val="24"/>
          <w:szCs w:val="24"/>
          <w:lang w:val="es-ES"/>
        </w:rPr>
        <w:t>.</w:t>
      </w:r>
    </w:p>
    <w:p w:rsidR="00364723" w:rsidRDefault="00364723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1814: Derrota definitiva de Napoleón Bonaparte, crisis de las ideas revolucionarias.</w:t>
      </w:r>
    </w:p>
    <w:p w:rsidR="00FD6F8C" w:rsidRDefault="00FD6F8C" w:rsidP="00FD6F8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FD6F8C" w:rsidRDefault="00364723" w:rsidP="00FD6F8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175</w:t>
      </w:r>
      <w:r w:rsidR="00FD6F8C">
        <w:rPr>
          <w:rFonts w:ascii="Arial" w:hAnsi="Arial" w:cs="Arial"/>
          <w:sz w:val="24"/>
          <w:szCs w:val="24"/>
          <w:lang w:val="es-ES"/>
        </w:rPr>
        <w:t xml:space="preserve">0         </w:t>
      </w:r>
      <w:r>
        <w:rPr>
          <w:rFonts w:ascii="Arial" w:hAnsi="Arial" w:cs="Arial"/>
          <w:sz w:val="24"/>
          <w:szCs w:val="24"/>
          <w:lang w:val="es-ES"/>
        </w:rPr>
        <w:t xml:space="preserve">      1760            1770            </w:t>
      </w:r>
      <w:r w:rsidR="00FD6F8C">
        <w:rPr>
          <w:rFonts w:ascii="Arial" w:hAnsi="Arial" w:cs="Arial"/>
          <w:sz w:val="24"/>
          <w:szCs w:val="24"/>
          <w:lang w:val="es-ES"/>
        </w:rPr>
        <w:t xml:space="preserve"> 1780   </w:t>
      </w:r>
      <w:r>
        <w:rPr>
          <w:rFonts w:ascii="Arial" w:hAnsi="Arial" w:cs="Arial"/>
          <w:sz w:val="24"/>
          <w:szCs w:val="24"/>
          <w:lang w:val="es-ES"/>
        </w:rPr>
        <w:t xml:space="preserve">     1790         1800              1810             1820 </w:t>
      </w:r>
    </w:p>
    <w:p w:rsidR="00364723" w:rsidRDefault="00364723" w:rsidP="003647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Elegir un acontecimiento histórico de la Línea de Tiempo, buscar información al respecto y elaborar un texto significativo, tener en cuenta lo siguiente:</w:t>
      </w:r>
    </w:p>
    <w:p w:rsidR="00364723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causas o motivos</w:t>
      </w:r>
    </w:p>
    <w:p w:rsidR="00364723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actores o sujetos sociales involucrados</w:t>
      </w:r>
    </w:p>
    <w:p w:rsidR="00364723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cambios importantes o resultados</w:t>
      </w:r>
    </w:p>
    <w:p w:rsidR="00364723" w:rsidRDefault="00364723" w:rsidP="003647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Leer comprensivamente el siguiente texto:</w:t>
      </w:r>
    </w:p>
    <w:p w:rsidR="001123D0" w:rsidRDefault="001123D0" w:rsidP="001123D0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123D0" w:rsidRPr="001123D0" w:rsidRDefault="001123D0" w:rsidP="001123D0">
      <w:p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BF1F28" w:rsidRDefault="00BF1F28" w:rsidP="00BF1F28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BF1F28" w:rsidRPr="00BF1F28" w:rsidRDefault="00BF1F28" w:rsidP="00BF1F28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La Doble revolución</w:t>
      </w:r>
    </w:p>
    <w:p w:rsidR="00BF1F28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 xml:space="preserve">En el </w:t>
      </w:r>
      <w:r w:rsidR="00364723">
        <w:rPr>
          <w:rFonts w:ascii="Helvetica" w:hAnsi="Helvetica"/>
          <w:color w:val="555555"/>
          <w:sz w:val="20"/>
          <w:szCs w:val="20"/>
        </w:rPr>
        <w:t>siglo XVIII se inició un proceso de profundos cambios que afectaron la organización política, social y económica de países como Inglaterra y Francia; sin embargo, tales cambios fueron paulatinamente expandiéndose para luego impactar sobre todos los países europeos y finalmente sobre todo el mundo. Para entender o explicar dicho proceso, en la actualidad se habla de una “doble revolución” para referirse conjuntamente a la</w:t>
      </w:r>
      <w:r w:rsidR="00364723"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hyperlink r:id="rId8" w:history="1">
        <w:r w:rsidR="00364723">
          <w:rPr>
            <w:rStyle w:val="Hipervnculo"/>
            <w:rFonts w:ascii="Helvetica" w:hAnsi="Helvetica"/>
            <w:b/>
            <w:bCs/>
            <w:color w:val="A10F2B"/>
            <w:sz w:val="20"/>
            <w:szCs w:val="20"/>
          </w:rPr>
          <w:t>Revolución Francesa</w:t>
        </w:r>
        <w:r w:rsidR="00364723">
          <w:rPr>
            <w:rStyle w:val="apple-converted-space"/>
            <w:rFonts w:ascii="Helvetica" w:hAnsi="Helvetica"/>
            <w:b/>
            <w:bCs/>
            <w:color w:val="A10F2B"/>
            <w:sz w:val="20"/>
            <w:szCs w:val="20"/>
          </w:rPr>
          <w:t> </w:t>
        </w:r>
      </w:hyperlink>
      <w:r w:rsidR="00364723">
        <w:rPr>
          <w:rFonts w:ascii="Helvetica" w:hAnsi="Helvetica"/>
          <w:color w:val="555555"/>
          <w:sz w:val="20"/>
          <w:szCs w:val="20"/>
        </w:rPr>
        <w:t>y a la</w:t>
      </w:r>
      <w:r w:rsidR="00364723"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hyperlink r:id="rId9" w:history="1">
        <w:r w:rsidR="00364723">
          <w:rPr>
            <w:rStyle w:val="Hipervnculo"/>
            <w:rFonts w:ascii="Helvetica" w:hAnsi="Helvetica"/>
            <w:b/>
            <w:bCs/>
            <w:color w:val="A10F2B"/>
            <w:sz w:val="20"/>
            <w:szCs w:val="20"/>
          </w:rPr>
          <w:t>Revolución Industrial</w:t>
        </w:r>
        <w:r w:rsidR="00364723">
          <w:rPr>
            <w:rStyle w:val="apple-converted-space"/>
            <w:rFonts w:ascii="Helvetica" w:hAnsi="Helvetica"/>
            <w:b/>
            <w:bCs/>
            <w:color w:val="A10F2B"/>
            <w:sz w:val="20"/>
            <w:szCs w:val="20"/>
          </w:rPr>
          <w:t> </w:t>
        </w:r>
      </w:hyperlink>
      <w:r w:rsidR="00364723">
        <w:rPr>
          <w:rFonts w:ascii="Helvetica" w:hAnsi="Helvetica"/>
          <w:color w:val="555555"/>
          <w:sz w:val="20"/>
          <w:szCs w:val="20"/>
        </w:rPr>
        <w:t>como el origen del mismo.</w:t>
      </w:r>
    </w:p>
    <w:p w:rsidR="00BF1F28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En su momento, los hombres ilustrados tenían plena conciencia de la necesidad de cambios; por ejemplo, propiciaron la legitimidad del poder, la división de los poderes públicos, los derechos ciudadanos y el modernismo avalado por la presencia de las máquinas en los nuevos modelos de producción. También tenían plena conciencia de que tales cambios eran por sí solos de carácter “revolucionario”; es decir, poco a poco se abandonaba la impresión dominante hasta el Antiguo Régimen de que toda “revolución” suponía retroceso, un retorno al pasado.</w:t>
      </w:r>
    </w:p>
    <w:p w:rsidR="009F7605" w:rsidRDefault="00BF1F28" w:rsidP="009F7605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  <w:r w:rsidRPr="009F7605">
        <w:rPr>
          <w:rFonts w:ascii="Helvetica" w:hAnsi="Helvetica"/>
          <w:color w:val="555555"/>
          <w:sz w:val="20"/>
          <w:szCs w:val="20"/>
        </w:rPr>
        <w:t>Muy por el contrario, por medio de la doble revolución los europeos fueron viendo cómo el mundo se transformaba de manera acelerada, los conocimientos aumentaron de manera desconocida hasta entonces y surge una nueva fe en el progreso de la humanidad. La sociedad emergente del siglo XIX no sería en nada parecida a las anteriores, ahora estamos en presencia de una sociedad en proceso</w:t>
      </w:r>
      <w:r w:rsidR="009F7605">
        <w:rPr>
          <w:rFonts w:ascii="Helvetica" w:hAnsi="Helvetica"/>
          <w:color w:val="555555"/>
          <w:sz w:val="20"/>
          <w:szCs w:val="20"/>
        </w:rPr>
        <w:t xml:space="preserve"> de continua evolución y cambio. Ambas revoluciones lograron cambios profundos, que con el tiempo se difundieron en el resto de Europa y en otros continentes del mundo.</w:t>
      </w:r>
    </w:p>
    <w:p w:rsidR="00BF1F28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Las potencias europeas que vencieron a Napoleón se reunieron en el Congreso Viena en 1814 para reorganizar el mapa político del continente. La intención de los vencedores era restablecer en sus tronos a todos los monarcas depuestos por el emperador y realizar un reparto proporcional de tierras para asegurar la paz y estabilidad de sus reinos.</w:t>
      </w:r>
    </w:p>
    <w:p w:rsidR="00BF1F28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La Restauración significó el triunfo de los principios reaccionarios y conservadores, se abolió todo principio revolucionario y se restableció el absolutismo como sistema político. Sin embargo, este triunfo conservador no sería duradero pues no estaba acorde con los nuevos tiempos, la herencia de la doble revolución y sus profundas transformaciones en la política, economía, sociedad y en la propia mentalidad de las personas, no toleraba otra forma de gobierno que no estuviese sustentada en principios constitucionales y democráticos.</w:t>
      </w:r>
    </w:p>
    <w:p w:rsidR="00BF1F28" w:rsidRPr="00BF1F28" w:rsidRDefault="00BF1F28" w:rsidP="00BF1F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Teniendo en cuenta el texto, responder:</w:t>
      </w:r>
    </w:p>
    <w:p w:rsidR="00BF1F28" w:rsidRPr="00BF1F28" w:rsidRDefault="00BF1F28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¿Por qué se habla de: “doble revolución” en la segunda mitad del siglo XVIII?</w:t>
      </w:r>
    </w:p>
    <w:p w:rsidR="00BF1F28" w:rsidRPr="009F7605" w:rsidRDefault="009F7605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¿</w:t>
      </w:r>
      <w:r>
        <w:rPr>
          <w:rFonts w:ascii="Arial" w:hAnsi="Arial" w:cs="Arial"/>
          <w:color w:val="555555"/>
        </w:rPr>
        <w:t>Qué cambios propiciaban los intelectuales?</w:t>
      </w:r>
    </w:p>
    <w:p w:rsidR="009F7605" w:rsidRPr="006825DB" w:rsidRDefault="009F7605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¿</w:t>
      </w:r>
      <w:r>
        <w:rPr>
          <w:rFonts w:ascii="Arial" w:hAnsi="Arial" w:cs="Arial"/>
          <w:color w:val="555555"/>
        </w:rPr>
        <w:t>Por qué se habla de una nueva sociedad en le siglo XIX?</w:t>
      </w:r>
    </w:p>
    <w:p w:rsidR="006825DB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6825DB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6825DB" w:rsidRPr="009F7605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</w:p>
    <w:p w:rsidR="009F7605" w:rsidRPr="009F7605" w:rsidRDefault="009F7605" w:rsidP="009F760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lastRenderedPageBreak/>
        <w:t>Buscar información y completar el cuadro comparativo con ideas muy breves.</w:t>
      </w:r>
    </w:p>
    <w:p w:rsidR="009F7605" w:rsidRDefault="009F7605" w:rsidP="009F7605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7605" w:rsidTr="009F7605">
        <w:tc>
          <w:tcPr>
            <w:tcW w:w="3354" w:type="dxa"/>
          </w:tcPr>
          <w:p w:rsidR="009F7605" w:rsidRPr="009F7605" w:rsidRDefault="009F7605" w:rsidP="009F7605">
            <w:pPr>
              <w:pStyle w:val="NormalWeb"/>
              <w:tabs>
                <w:tab w:val="left" w:pos="960"/>
              </w:tabs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  <w:u w:val="single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555555"/>
              </w:rPr>
              <w:t>ASPECTOS A COMPARAR</w:t>
            </w:r>
          </w:p>
        </w:tc>
        <w:tc>
          <w:tcPr>
            <w:tcW w:w="3354" w:type="dxa"/>
          </w:tcPr>
          <w:p w:rsidR="009F7605" w:rsidRP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b/>
                <w:color w:val="555555"/>
              </w:rPr>
            </w:pPr>
            <w:r>
              <w:rPr>
                <w:rFonts w:ascii="Arial" w:hAnsi="Arial" w:cs="Arial"/>
                <w:b/>
                <w:color w:val="555555"/>
              </w:rPr>
              <w:t>PRIMERA REVOLUCION INDUSTRIAL</w:t>
            </w:r>
          </w:p>
        </w:tc>
        <w:tc>
          <w:tcPr>
            <w:tcW w:w="3355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</w:rPr>
            </w:pPr>
            <w:r>
              <w:rPr>
                <w:rFonts w:ascii="Arial" w:hAnsi="Arial" w:cs="Arial"/>
                <w:b/>
                <w:color w:val="555555"/>
              </w:rPr>
              <w:t>REVOLUCIÓN FRANCESA</w:t>
            </w:r>
          </w:p>
          <w:p w:rsidR="006825DB" w:rsidRPr="009F7605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</w:rPr>
            </w:pPr>
            <w:r>
              <w:rPr>
                <w:rFonts w:ascii="Arial" w:hAnsi="Arial" w:cs="Arial"/>
                <w:b/>
                <w:color w:val="555555"/>
              </w:rPr>
              <w:t xml:space="preserve">         (primer período)</w:t>
            </w:r>
          </w:p>
        </w:tc>
      </w:tr>
      <w:tr w:rsidR="009F7605" w:rsidTr="009F7605">
        <w:tc>
          <w:tcPr>
            <w:tcW w:w="3354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TIEMPO CRONOLOGICO</w:t>
            </w:r>
          </w:p>
        </w:tc>
        <w:tc>
          <w:tcPr>
            <w:tcW w:w="3354" w:type="dxa"/>
          </w:tcPr>
          <w:p w:rsidR="009F7605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 xml:space="preserve">                1760 - 1830</w:t>
            </w:r>
          </w:p>
        </w:tc>
        <w:tc>
          <w:tcPr>
            <w:tcW w:w="3355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9F7605" w:rsidTr="009F7605">
        <w:tc>
          <w:tcPr>
            <w:tcW w:w="3354" w:type="dxa"/>
          </w:tcPr>
          <w:p w:rsidR="009F7605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TIPO DE REVOLUCIÓN</w:t>
            </w:r>
          </w:p>
        </w:tc>
        <w:tc>
          <w:tcPr>
            <w:tcW w:w="3354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3355" w:type="dxa"/>
          </w:tcPr>
          <w:p w:rsidR="009F7605" w:rsidRDefault="006825DB" w:rsidP="006825DB">
            <w:pPr>
              <w:pStyle w:val="NormalWeb"/>
              <w:spacing w:before="0" w:beforeAutospacing="0" w:after="150" w:afterAutospacing="0" w:line="312" w:lineRule="atLeast"/>
              <w:ind w:firstLine="708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SOCIAL Y POLITICA</w:t>
            </w:r>
          </w:p>
        </w:tc>
      </w:tr>
      <w:tr w:rsidR="009F7605" w:rsidTr="009F7605">
        <w:tc>
          <w:tcPr>
            <w:tcW w:w="3354" w:type="dxa"/>
          </w:tcPr>
          <w:p w:rsidR="009F7605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SUJETOS SOCIALES INVOLUCRADOS</w:t>
            </w:r>
          </w:p>
        </w:tc>
        <w:tc>
          <w:tcPr>
            <w:tcW w:w="3354" w:type="dxa"/>
          </w:tcPr>
          <w:p w:rsidR="009F7605" w:rsidRP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>
              <w:rPr>
                <w:rFonts w:ascii="Arial" w:hAnsi="Arial" w:cs="Arial"/>
                <w:color w:val="555555"/>
              </w:rPr>
              <w:t>Burgueses – campesinos – obreros.</w:t>
            </w:r>
          </w:p>
        </w:tc>
        <w:tc>
          <w:tcPr>
            <w:tcW w:w="3355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9F7605" w:rsidTr="009F7605">
        <w:tc>
          <w:tcPr>
            <w:tcW w:w="3354" w:type="dxa"/>
          </w:tcPr>
          <w:p w:rsid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  <w:p w:rsidR="009F7605" w:rsidRPr="006825DB" w:rsidRDefault="006825DB" w:rsidP="006825DB">
            <w:pPr>
              <w:rPr>
                <w:rFonts w:ascii="Arial" w:hAnsi="Arial" w:cs="Arial"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sz w:val="24"/>
                <w:szCs w:val="24"/>
                <w:lang w:eastAsia="es-AR"/>
              </w:rPr>
              <w:t>CAMBIOS IMPORTANTES</w:t>
            </w:r>
          </w:p>
        </w:tc>
        <w:tc>
          <w:tcPr>
            <w:tcW w:w="3354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3355" w:type="dxa"/>
          </w:tcPr>
          <w:p w:rsidR="009F7605" w:rsidRDefault="006825DB" w:rsidP="006825DB">
            <w:pPr>
              <w:pStyle w:val="NormalWeb"/>
              <w:spacing w:before="0" w:beforeAutospacing="0" w:after="150" w:afterAutospacing="0" w:line="312" w:lineRule="atLeast"/>
              <w:ind w:firstLine="708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SURGE LA DEMOCRACIA MODERNA, LOS DERECHOS SOCIALES Y POLITICOS, Y LA DIVISION DE PODERES PÚBLICOS.</w:t>
            </w:r>
          </w:p>
        </w:tc>
      </w:tr>
      <w:tr w:rsidR="009F7605" w:rsidTr="009F7605">
        <w:tc>
          <w:tcPr>
            <w:tcW w:w="3354" w:type="dxa"/>
          </w:tcPr>
          <w:p w:rsidR="006825DB" w:rsidRDefault="006825DB" w:rsidP="006825DB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6825DB" w:rsidRP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>
              <w:rPr>
                <w:rFonts w:ascii="Arial" w:hAnsi="Arial" w:cs="Arial"/>
                <w:color w:val="555555"/>
              </w:rPr>
              <w:t>MOTORES - PRINCIPIOS</w:t>
            </w:r>
          </w:p>
          <w:p w:rsid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3354" w:type="dxa"/>
          </w:tcPr>
          <w:p w:rsidR="006825D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6825DB" w:rsidRDefault="006825DB" w:rsidP="006825DB">
            <w:pPr>
              <w:rPr>
                <w:lang w:eastAsia="es-AR"/>
              </w:rPr>
            </w:pPr>
          </w:p>
          <w:p w:rsidR="009F7605" w:rsidRPr="006825DB" w:rsidRDefault="006825DB" w:rsidP="006825DB">
            <w:pPr>
              <w:rPr>
                <w:rFonts w:ascii="Arial" w:hAnsi="Arial" w:cs="Arial"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sz w:val="24"/>
                <w:szCs w:val="24"/>
                <w:lang w:eastAsia="es-AR"/>
              </w:rPr>
              <w:t>HIERRO – CARBON - VAPOR</w:t>
            </w:r>
          </w:p>
        </w:tc>
        <w:tc>
          <w:tcPr>
            <w:tcW w:w="3355" w:type="dxa"/>
          </w:tcPr>
          <w:p w:rsidR="009F7605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</w:tbl>
    <w:p w:rsidR="009F7605" w:rsidRPr="00BF1F28" w:rsidRDefault="009F7605" w:rsidP="009F7605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  <w:sz w:val="20"/>
          <w:szCs w:val="20"/>
        </w:rPr>
      </w:pPr>
    </w:p>
    <w:p w:rsidR="00BF1F28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Helvetica" w:hAnsi="Helvetica"/>
          <w:color w:val="555555"/>
          <w:sz w:val="20"/>
          <w:szCs w:val="20"/>
        </w:rPr>
      </w:pPr>
    </w:p>
    <w:p w:rsidR="00364723" w:rsidRPr="00364723" w:rsidRDefault="00364723" w:rsidP="00364723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364723" w:rsidRPr="00364723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00" w:rsidRDefault="00C46300" w:rsidP="00C27487">
      <w:pPr>
        <w:spacing w:after="0" w:line="240" w:lineRule="auto"/>
      </w:pPr>
      <w:r>
        <w:separator/>
      </w:r>
    </w:p>
  </w:endnote>
  <w:endnote w:type="continuationSeparator" w:id="0">
    <w:p w:rsidR="00C46300" w:rsidRDefault="00C46300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00" w:rsidRDefault="00C46300" w:rsidP="00C27487">
      <w:pPr>
        <w:spacing w:after="0" w:line="240" w:lineRule="auto"/>
      </w:pPr>
      <w:r>
        <w:separator/>
      </w:r>
    </w:p>
  </w:footnote>
  <w:footnote w:type="continuationSeparator" w:id="0">
    <w:p w:rsidR="00C46300" w:rsidRDefault="00C46300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23D0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3DCD"/>
    <w:multiLevelType w:val="hybridMultilevel"/>
    <w:tmpl w:val="A5066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3AE"/>
    <w:multiLevelType w:val="hybridMultilevel"/>
    <w:tmpl w:val="91329D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22CD5910"/>
    <w:multiLevelType w:val="hybridMultilevel"/>
    <w:tmpl w:val="28C42D96"/>
    <w:lvl w:ilvl="0" w:tplc="5E0E9D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024A"/>
    <w:multiLevelType w:val="hybridMultilevel"/>
    <w:tmpl w:val="210066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32E72"/>
    <w:rsid w:val="00035D54"/>
    <w:rsid w:val="00044D2B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3D0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55ECD"/>
    <w:rsid w:val="003645B5"/>
    <w:rsid w:val="00364723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25DB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88172B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9F7605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BF1F28"/>
    <w:rsid w:val="00C03A93"/>
    <w:rsid w:val="00C052AD"/>
    <w:rsid w:val="00C157C2"/>
    <w:rsid w:val="00C17465"/>
    <w:rsid w:val="00C23D92"/>
    <w:rsid w:val="00C27487"/>
    <w:rsid w:val="00C36942"/>
    <w:rsid w:val="00C46300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4617D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D6F8C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89DF31B-1FD7-4468-9003-0FD98529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Fuentedeprrafopredeter"/>
    <w:rsid w:val="0036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esorenlinea.cl/universalhistoria/RevolucFrances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ofesorenlinea.cl/universalhistoria/RevolucionIndustrial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F0CC-0631-48A7-8025-1EAD9BDD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Gabriela Vistas</cp:lastModifiedBy>
  <cp:revision>2</cp:revision>
  <cp:lastPrinted>2019-10-24T00:22:00Z</cp:lastPrinted>
  <dcterms:created xsi:type="dcterms:W3CDTF">2020-03-30T19:10:00Z</dcterms:created>
  <dcterms:modified xsi:type="dcterms:W3CDTF">2020-03-30T19:10:00Z</dcterms:modified>
</cp:coreProperties>
</file>