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B84D9D" w14:textId="77777777" w:rsidR="00B427E4" w:rsidRPr="00B427E4" w:rsidRDefault="00B427E4" w:rsidP="00B427E4">
      <w:pPr>
        <w:widowControl w:val="0"/>
        <w:autoSpaceDE w:val="0"/>
        <w:autoSpaceDN w:val="0"/>
        <w:spacing w:before="73" w:after="0" w:line="240" w:lineRule="auto"/>
        <w:ind w:left="4082" w:right="4072"/>
        <w:jc w:val="center"/>
        <w:outlineLvl w:val="0"/>
        <w:rPr>
          <w:rFonts w:ascii="Times New Roman" w:eastAsia="Times New Roman" w:hAnsi="Times New Roman" w:cs="Times New Roman"/>
          <w:b/>
          <w:bCs/>
          <w:lang w:val="es-ES" w:eastAsia="es-ES" w:bidi="es-ES"/>
        </w:rPr>
      </w:pPr>
    </w:p>
    <w:p w14:paraId="728646B1" w14:textId="77777777" w:rsidR="00B427E4" w:rsidRPr="00B427E4" w:rsidRDefault="00B427E4" w:rsidP="00B427E4">
      <w:pPr>
        <w:spacing w:line="256" w:lineRule="auto"/>
        <w:jc w:val="center"/>
        <w:rPr>
          <w:lang w:val="es-AR"/>
        </w:rPr>
      </w:pPr>
      <w:r w:rsidRPr="00B427E4">
        <w:rPr>
          <w:rFonts w:ascii="Arial Rounded MT Bold" w:hAnsi="Arial Rounded MT Bold"/>
          <w:b/>
          <w:bCs/>
          <w:noProof/>
          <w:lang w:val="es-ES" w:eastAsia="es-ES"/>
        </w:rPr>
        <w:drawing>
          <wp:anchor distT="0" distB="0" distL="114300" distR="114300" simplePos="0" relativeHeight="251659264" behindDoc="1" locked="0" layoutInCell="1" allowOverlap="1" wp14:anchorId="254EE261" wp14:editId="5E4F7C67">
            <wp:simplePos x="0" y="0"/>
            <wp:positionH relativeFrom="margin">
              <wp:posOffset>5606415</wp:posOffset>
            </wp:positionH>
            <wp:positionV relativeFrom="paragraph">
              <wp:posOffset>-154305</wp:posOffset>
            </wp:positionV>
            <wp:extent cx="772795" cy="738505"/>
            <wp:effectExtent l="19050" t="0" r="8255" b="0"/>
            <wp:wrapTight wrapText="bothSides">
              <wp:wrapPolygon edited="0">
                <wp:start x="-532" y="0"/>
                <wp:lineTo x="-532" y="21173"/>
                <wp:lineTo x="21831" y="21173"/>
                <wp:lineTo x="21831" y="0"/>
                <wp:lineTo x="-532" y="0"/>
              </wp:wrapPolygon>
            </wp:wrapTight>
            <wp:docPr id="84" name="Imagen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tmp\compartido\IMG-20191022-WA0002.jpg"/>
                    <pic:cNvPicPr>
                      <a:picLocks noChangeAspect="1" noChangeArrowheads="1"/>
                    </pic:cNvPicPr>
                  </pic:nvPicPr>
                  <pic:blipFill>
                    <a:blip r:embed="rId5"/>
                    <a:srcRect t="9848" b="10138"/>
                    <a:stretch>
                      <a:fillRect/>
                    </a:stretch>
                  </pic:blipFill>
                  <pic:spPr bwMode="auto">
                    <a:xfrm>
                      <a:off x="0" y="0"/>
                      <a:ext cx="772795" cy="738505"/>
                    </a:xfrm>
                    <a:prstGeom prst="rect">
                      <a:avLst/>
                    </a:prstGeom>
                    <a:noFill/>
                    <a:ln w="9525">
                      <a:noFill/>
                      <a:miter lim="800000"/>
                      <a:headEnd/>
                      <a:tailEnd/>
                    </a:ln>
                  </pic:spPr>
                </pic:pic>
              </a:graphicData>
            </a:graphic>
          </wp:anchor>
        </w:drawing>
      </w:r>
      <w:r w:rsidRPr="00B427E4">
        <w:rPr>
          <w:rFonts w:ascii="Arial Rounded MT Bold" w:hAnsi="Arial Rounded MT Bold"/>
          <w:b/>
          <w:bCs/>
          <w:lang w:val="es-AR"/>
        </w:rPr>
        <w:t xml:space="preserve">Col. Sec. </w:t>
      </w:r>
      <w:proofErr w:type="spellStart"/>
      <w:r w:rsidRPr="00B427E4">
        <w:rPr>
          <w:rFonts w:ascii="Arial Rounded MT Bold" w:hAnsi="Arial Rounded MT Bold"/>
          <w:b/>
          <w:bCs/>
          <w:lang w:val="es-AR"/>
        </w:rPr>
        <w:t>Nº</w:t>
      </w:r>
      <w:proofErr w:type="spellEnd"/>
      <w:r w:rsidRPr="00B427E4">
        <w:rPr>
          <w:rFonts w:ascii="Arial Rounded MT Bold" w:hAnsi="Arial Rounded MT Bold"/>
          <w:b/>
          <w:bCs/>
          <w:lang w:val="es-AR"/>
        </w:rPr>
        <w:t xml:space="preserve"> 5027 “GRAL. JOSÉ DE SAN MARTÍN”</w:t>
      </w:r>
    </w:p>
    <w:p w14:paraId="2452F029" w14:textId="77777777" w:rsidR="00B427E4" w:rsidRPr="00B427E4" w:rsidRDefault="00B427E4" w:rsidP="00B427E4">
      <w:pPr>
        <w:tabs>
          <w:tab w:val="center" w:pos="4419"/>
          <w:tab w:val="right" w:pos="8838"/>
        </w:tabs>
        <w:spacing w:after="0" w:line="240" w:lineRule="auto"/>
        <w:jc w:val="center"/>
        <w:rPr>
          <w:rFonts w:ascii="Calibri" w:eastAsia="Calibri" w:hAnsi="Calibri" w:cs="Times New Roman"/>
          <w:b/>
          <w:bCs/>
          <w:sz w:val="18"/>
          <w:szCs w:val="18"/>
          <w:lang w:val="es-AR"/>
        </w:rPr>
      </w:pPr>
      <w:r w:rsidRPr="00B427E4">
        <w:rPr>
          <w:rFonts w:ascii="Calibri" w:eastAsia="Calibri" w:hAnsi="Calibri" w:cs="Times New Roman"/>
          <w:b/>
          <w:bCs/>
          <w:sz w:val="18"/>
          <w:szCs w:val="18"/>
          <w:lang w:val="es-AR"/>
        </w:rPr>
        <w:t xml:space="preserve">Central: </w:t>
      </w:r>
      <w:r w:rsidRPr="00B427E4">
        <w:rPr>
          <w:rFonts w:ascii="Calibri" w:eastAsia="Calibri" w:hAnsi="Calibri" w:cs="Times New Roman"/>
          <w:sz w:val="18"/>
          <w:szCs w:val="18"/>
          <w:lang w:val="es-AR"/>
        </w:rPr>
        <w:t xml:space="preserve">Avda. Líbano </w:t>
      </w:r>
      <w:proofErr w:type="spellStart"/>
      <w:r w:rsidRPr="00B427E4">
        <w:rPr>
          <w:rFonts w:ascii="Calibri" w:eastAsia="Calibri" w:hAnsi="Calibri" w:cs="Times New Roman"/>
          <w:sz w:val="18"/>
          <w:szCs w:val="18"/>
          <w:lang w:val="es-AR"/>
        </w:rPr>
        <w:t>Nº</w:t>
      </w:r>
      <w:proofErr w:type="spellEnd"/>
      <w:r w:rsidRPr="00B427E4">
        <w:rPr>
          <w:rFonts w:ascii="Calibri" w:eastAsia="Calibri" w:hAnsi="Calibri" w:cs="Times New Roman"/>
          <w:sz w:val="18"/>
          <w:szCs w:val="18"/>
          <w:lang w:val="es-AR"/>
        </w:rPr>
        <w:t xml:space="preserve"> 850 – Tel.4231848-</w:t>
      </w:r>
      <w:r w:rsidRPr="00B427E4">
        <w:rPr>
          <w:rFonts w:ascii="Calibri" w:eastAsia="Calibri" w:hAnsi="Calibri" w:cs="Times New Roman"/>
          <w:b/>
          <w:bCs/>
          <w:sz w:val="18"/>
          <w:szCs w:val="18"/>
          <w:lang w:val="es-AR"/>
        </w:rPr>
        <w:tab/>
        <w:t xml:space="preserve"> Anexo: </w:t>
      </w:r>
      <w:r w:rsidRPr="00B427E4">
        <w:rPr>
          <w:rFonts w:ascii="Calibri" w:eastAsia="Calibri" w:hAnsi="Calibri" w:cs="Times New Roman"/>
          <w:sz w:val="18"/>
          <w:szCs w:val="18"/>
          <w:lang w:val="es-AR"/>
        </w:rPr>
        <w:t>Avda. Independencia y Lanceros S/N – Tel.4960618</w:t>
      </w:r>
      <w:r w:rsidRPr="00B427E4">
        <w:rPr>
          <w:rFonts w:ascii="Calibri" w:eastAsia="Calibri" w:hAnsi="Calibri" w:cs="Times New Roman"/>
          <w:sz w:val="18"/>
          <w:szCs w:val="18"/>
          <w:lang w:val="es-ES"/>
        </w:rPr>
        <w:t xml:space="preserve">- </w:t>
      </w:r>
      <w:r w:rsidRPr="00B427E4">
        <w:rPr>
          <w:rFonts w:ascii="Calibri" w:eastAsia="Calibri" w:hAnsi="Calibri" w:cs="Times New Roman"/>
          <w:sz w:val="18"/>
          <w:szCs w:val="18"/>
          <w:lang w:val="es-AR"/>
        </w:rPr>
        <w:t>4954651</w:t>
      </w:r>
    </w:p>
    <w:p w14:paraId="1CD4121D" w14:textId="77777777" w:rsidR="00B427E4" w:rsidRPr="00B427E4" w:rsidRDefault="00B427E4" w:rsidP="00B427E4">
      <w:pPr>
        <w:tabs>
          <w:tab w:val="center" w:pos="4419"/>
          <w:tab w:val="right" w:pos="8838"/>
        </w:tabs>
        <w:spacing w:after="0" w:line="240" w:lineRule="auto"/>
        <w:ind w:firstLine="709"/>
        <w:jc w:val="center"/>
        <w:rPr>
          <w:rFonts w:ascii="Calibri" w:eastAsia="Calibri" w:hAnsi="Calibri" w:cs="Times New Roman"/>
          <w:b/>
          <w:sz w:val="20"/>
          <w:szCs w:val="20"/>
          <w:lang w:val="es-ES"/>
        </w:rPr>
      </w:pPr>
      <w:r w:rsidRPr="00B427E4">
        <w:rPr>
          <w:rFonts w:ascii="Calibri" w:eastAsia="Calibri" w:hAnsi="Calibri" w:cs="Times New Roman"/>
          <w:b/>
          <w:bCs/>
          <w:sz w:val="18"/>
          <w:szCs w:val="18"/>
          <w:lang w:val="es-ES"/>
        </w:rPr>
        <w:t xml:space="preserve">Web: </w:t>
      </w:r>
      <w:hyperlink r:id="rId6" w:history="1">
        <w:r w:rsidRPr="00B427E4">
          <w:rPr>
            <w:rFonts w:ascii="Calibri" w:eastAsia="Calibri" w:hAnsi="Calibri" w:cs="Times New Roman"/>
            <w:sz w:val="18"/>
            <w:szCs w:val="18"/>
            <w:u w:val="single"/>
            <w:lang w:val="es-ES"/>
          </w:rPr>
          <w:t>www.colsanmartin.com.</w:t>
        </w:r>
        <w:r w:rsidRPr="00B427E4">
          <w:rPr>
            <w:rFonts w:ascii="Calibri" w:eastAsia="Calibri" w:hAnsi="Calibri" w:cs="Times New Roman"/>
            <w:sz w:val="18"/>
            <w:szCs w:val="18"/>
            <w:lang w:val="es-ES"/>
          </w:rPr>
          <w:t>ar</w:t>
        </w:r>
      </w:hyperlink>
      <w:r w:rsidRPr="00B427E4">
        <w:rPr>
          <w:rFonts w:ascii="Calibri" w:eastAsia="Calibri" w:hAnsi="Calibri" w:cs="Times New Roman"/>
          <w:b/>
          <w:bCs/>
          <w:sz w:val="18"/>
          <w:szCs w:val="18"/>
          <w:lang w:val="es-ES"/>
        </w:rPr>
        <w:t xml:space="preserve">Correo: </w:t>
      </w:r>
      <w:hyperlink r:id="rId7" w:history="1">
        <w:r w:rsidRPr="00B427E4">
          <w:rPr>
            <w:rFonts w:ascii="Calibri" w:eastAsia="Calibri" w:hAnsi="Calibri" w:cs="Times New Roman"/>
            <w:sz w:val="18"/>
            <w:szCs w:val="18"/>
            <w:u w:val="single"/>
            <w:lang w:val="es-ES"/>
          </w:rPr>
          <w:t>colsanmartin5027@gmail.com</w:t>
        </w:r>
      </w:hyperlink>
    </w:p>
    <w:p w14:paraId="0EC7A560" w14:textId="77777777" w:rsidR="00B427E4" w:rsidRPr="00B427E4" w:rsidRDefault="00B427E4" w:rsidP="00B427E4">
      <w:pPr>
        <w:widowControl w:val="0"/>
        <w:autoSpaceDE w:val="0"/>
        <w:autoSpaceDN w:val="0"/>
        <w:spacing w:before="73" w:after="0" w:line="240" w:lineRule="auto"/>
        <w:ind w:left="4082" w:right="4072"/>
        <w:jc w:val="center"/>
        <w:outlineLvl w:val="0"/>
        <w:rPr>
          <w:rFonts w:ascii="Times New Roman" w:eastAsia="Times New Roman" w:hAnsi="Times New Roman" w:cs="Times New Roman"/>
          <w:b/>
          <w:bCs/>
          <w:lang w:val="es-ES" w:eastAsia="es-ES" w:bidi="es-ES"/>
        </w:rPr>
      </w:pPr>
    </w:p>
    <w:p w14:paraId="1C200841" w14:textId="77777777" w:rsidR="00B427E4" w:rsidRPr="00B427E4" w:rsidRDefault="00B427E4" w:rsidP="00B427E4">
      <w:pPr>
        <w:widowControl w:val="0"/>
        <w:autoSpaceDE w:val="0"/>
        <w:autoSpaceDN w:val="0"/>
        <w:spacing w:before="73" w:after="0" w:line="240" w:lineRule="auto"/>
        <w:ind w:left="4082" w:right="4072"/>
        <w:jc w:val="center"/>
        <w:outlineLvl w:val="0"/>
        <w:rPr>
          <w:rFonts w:ascii="Times New Roman" w:eastAsia="Times New Roman" w:hAnsi="Times New Roman" w:cs="Times New Roman"/>
          <w:b/>
          <w:bCs/>
          <w:lang w:val="es-ES" w:eastAsia="es-ES" w:bidi="es-ES"/>
        </w:rPr>
      </w:pPr>
    </w:p>
    <w:p w14:paraId="13E957D1" w14:textId="77777777" w:rsidR="00B427E4" w:rsidRPr="00B427E4" w:rsidRDefault="00B427E4" w:rsidP="00B427E4">
      <w:pPr>
        <w:widowControl w:val="0"/>
        <w:autoSpaceDE w:val="0"/>
        <w:autoSpaceDN w:val="0"/>
        <w:spacing w:before="73" w:after="0" w:line="240" w:lineRule="auto"/>
        <w:ind w:left="4082" w:right="4072"/>
        <w:jc w:val="center"/>
        <w:outlineLvl w:val="0"/>
        <w:rPr>
          <w:rFonts w:ascii="Times New Roman" w:eastAsia="Times New Roman" w:hAnsi="Times New Roman" w:cs="Times New Roman"/>
          <w:b/>
          <w:bCs/>
          <w:lang w:val="es-ES" w:eastAsia="es-ES" w:bidi="es-ES"/>
        </w:rPr>
      </w:pPr>
    </w:p>
    <w:p w14:paraId="79DABB39" w14:textId="77777777" w:rsidR="00B427E4" w:rsidRPr="00B427E4" w:rsidRDefault="00B427E4" w:rsidP="00B427E4">
      <w:pPr>
        <w:spacing w:line="256" w:lineRule="auto"/>
        <w:ind w:hanging="567"/>
        <w:jc w:val="center"/>
        <w:rPr>
          <w:b/>
          <w:lang w:val="es-AR"/>
        </w:rPr>
      </w:pPr>
      <w:r w:rsidRPr="00B427E4">
        <w:rPr>
          <w:b/>
          <w:lang w:val="es-AR"/>
        </w:rPr>
        <w:t>DE LO PRESENCIAL A LO DIGITAL</w:t>
      </w:r>
    </w:p>
    <w:p w14:paraId="574D72CA" w14:textId="77777777" w:rsidR="00B427E4" w:rsidRPr="00B427E4" w:rsidRDefault="00B427E4" w:rsidP="00B427E4">
      <w:pPr>
        <w:spacing w:line="256" w:lineRule="auto"/>
        <w:rPr>
          <w:b/>
          <w:sz w:val="24"/>
          <w:szCs w:val="24"/>
          <w:lang w:val="es-AR"/>
        </w:rPr>
      </w:pPr>
      <w:r w:rsidRPr="00B427E4">
        <w:rPr>
          <w:b/>
          <w:sz w:val="24"/>
          <w:szCs w:val="24"/>
          <w:lang w:val="es-AR"/>
        </w:rPr>
        <w:t xml:space="preserve">TURNOS: Todos </w:t>
      </w:r>
    </w:p>
    <w:p w14:paraId="51399D9A" w14:textId="77777777" w:rsidR="00B427E4" w:rsidRPr="00B427E4" w:rsidRDefault="00B427E4" w:rsidP="00B427E4">
      <w:pPr>
        <w:spacing w:line="256" w:lineRule="auto"/>
        <w:rPr>
          <w:sz w:val="24"/>
          <w:szCs w:val="24"/>
          <w:lang w:val="es-AR"/>
        </w:rPr>
      </w:pPr>
      <w:r w:rsidRPr="00B427E4">
        <w:rPr>
          <w:b/>
          <w:sz w:val="24"/>
          <w:szCs w:val="24"/>
          <w:lang w:val="es-AR"/>
        </w:rPr>
        <w:t>Materia: Educación Tecnológica</w:t>
      </w:r>
    </w:p>
    <w:p w14:paraId="2A5FFE34" w14:textId="77777777" w:rsidR="00B427E4" w:rsidRPr="00B427E4" w:rsidRDefault="00B427E4" w:rsidP="00B427E4">
      <w:pPr>
        <w:spacing w:line="256" w:lineRule="auto"/>
        <w:rPr>
          <w:sz w:val="24"/>
          <w:szCs w:val="24"/>
          <w:lang w:val="es-AR"/>
        </w:rPr>
      </w:pPr>
      <w:r w:rsidRPr="00B427E4">
        <w:rPr>
          <w:b/>
          <w:sz w:val="24"/>
          <w:szCs w:val="24"/>
          <w:lang w:val="es-AR"/>
        </w:rPr>
        <w:t>Curso:  1º Año</w:t>
      </w:r>
      <w:r w:rsidRPr="00B427E4">
        <w:rPr>
          <w:b/>
          <w:sz w:val="24"/>
          <w:szCs w:val="24"/>
          <w:lang w:val="es-AR"/>
        </w:rPr>
        <w:tab/>
      </w:r>
      <w:r w:rsidRPr="00B427E4">
        <w:rPr>
          <w:b/>
          <w:sz w:val="24"/>
          <w:szCs w:val="24"/>
          <w:lang w:val="es-AR"/>
        </w:rPr>
        <w:tab/>
      </w:r>
      <w:proofErr w:type="spellStart"/>
      <w:r w:rsidRPr="00B427E4">
        <w:rPr>
          <w:b/>
          <w:sz w:val="24"/>
          <w:szCs w:val="24"/>
          <w:lang w:val="es-AR"/>
        </w:rPr>
        <w:t>Div</w:t>
      </w:r>
      <w:proofErr w:type="spellEnd"/>
      <w:r w:rsidRPr="00B427E4">
        <w:rPr>
          <w:b/>
          <w:sz w:val="24"/>
          <w:szCs w:val="24"/>
          <w:lang w:val="es-AR"/>
        </w:rPr>
        <w:t>: Todas</w:t>
      </w:r>
    </w:p>
    <w:p w14:paraId="3FA7E1E3" w14:textId="77777777" w:rsidR="00B427E4" w:rsidRPr="00B427E4" w:rsidRDefault="00B427E4" w:rsidP="00B427E4">
      <w:pPr>
        <w:spacing w:line="256" w:lineRule="auto"/>
        <w:rPr>
          <w:b/>
          <w:sz w:val="24"/>
          <w:szCs w:val="24"/>
          <w:lang w:val="es-AR"/>
        </w:rPr>
      </w:pPr>
      <w:r w:rsidRPr="00B427E4">
        <w:rPr>
          <w:b/>
          <w:sz w:val="24"/>
          <w:szCs w:val="24"/>
          <w:lang w:val="es-AR"/>
        </w:rPr>
        <w:t>Semana: 2</w:t>
      </w:r>
      <w:r w:rsidRPr="00B427E4">
        <w:rPr>
          <w:b/>
          <w:sz w:val="24"/>
          <w:szCs w:val="24"/>
          <w:u w:val="single"/>
          <w:lang w:val="es-AR"/>
        </w:rPr>
        <w:t>/11/20 al 11/11/20</w:t>
      </w:r>
    </w:p>
    <w:p w14:paraId="2691A8DE" w14:textId="77777777" w:rsidR="00B427E4" w:rsidRPr="00B427E4" w:rsidRDefault="00B427E4" w:rsidP="00B427E4">
      <w:pPr>
        <w:spacing w:before="100" w:beforeAutospacing="1" w:after="100" w:afterAutospacing="1" w:line="240" w:lineRule="auto"/>
        <w:rPr>
          <w:rFonts w:eastAsia="Times New Roman" w:cstheme="minorHAnsi"/>
          <w:szCs w:val="24"/>
          <w:lang w:val="es-AR" w:eastAsia="es-AR"/>
        </w:rPr>
      </w:pPr>
      <w:r w:rsidRPr="00B427E4">
        <w:rPr>
          <w:rFonts w:eastAsia="Times New Roman" w:cstheme="minorHAnsi"/>
          <w:b/>
          <w:szCs w:val="24"/>
          <w:lang w:val="es-AR" w:eastAsia="es-AR"/>
        </w:rPr>
        <w:t xml:space="preserve">Prof. </w:t>
      </w:r>
      <w:r w:rsidRPr="00B427E4">
        <w:rPr>
          <w:rFonts w:eastAsia="Times New Roman" w:cstheme="minorHAnsi"/>
          <w:szCs w:val="24"/>
          <w:lang w:val="es-AR" w:eastAsia="es-AR"/>
        </w:rPr>
        <w:t xml:space="preserve">Palacios Hugo            </w:t>
      </w:r>
      <w:r w:rsidRPr="00B427E4">
        <w:rPr>
          <w:rFonts w:eastAsia="Times New Roman" w:cstheme="minorHAnsi"/>
          <w:b/>
          <w:szCs w:val="24"/>
          <w:lang w:val="es-AR" w:eastAsia="es-AR"/>
        </w:rPr>
        <w:t>Curso</w:t>
      </w:r>
      <w:r w:rsidRPr="00B427E4">
        <w:rPr>
          <w:rFonts w:eastAsia="Times New Roman" w:cstheme="minorHAnsi"/>
          <w:szCs w:val="24"/>
          <w:lang w:val="es-AR" w:eastAsia="es-AR"/>
        </w:rPr>
        <w:t xml:space="preserve">: 1° </w:t>
      </w:r>
      <w:proofErr w:type="spellStart"/>
      <w:r w:rsidRPr="00B427E4">
        <w:rPr>
          <w:rFonts w:eastAsia="Times New Roman" w:cstheme="minorHAnsi"/>
          <w:b/>
          <w:szCs w:val="24"/>
          <w:lang w:val="es-AR" w:eastAsia="es-AR"/>
        </w:rPr>
        <w:t>Div</w:t>
      </w:r>
      <w:proofErr w:type="spellEnd"/>
      <w:r w:rsidRPr="00B427E4">
        <w:rPr>
          <w:rFonts w:eastAsia="Times New Roman" w:cstheme="minorHAnsi"/>
          <w:szCs w:val="24"/>
          <w:lang w:val="es-AR" w:eastAsia="es-AR"/>
        </w:rPr>
        <w:t xml:space="preserve">: 1°Turno: Mañana E-mail: </w:t>
      </w:r>
      <w:hyperlink r:id="rId8" w:history="1">
        <w:r w:rsidRPr="00B427E4">
          <w:rPr>
            <w:rFonts w:eastAsia="Times New Roman" w:cstheme="minorHAnsi"/>
            <w:szCs w:val="24"/>
            <w:u w:val="single"/>
            <w:lang w:val="es-AR" w:eastAsia="es-AR"/>
          </w:rPr>
          <w:t>hugopalaciosfeel@gmail.com</w:t>
        </w:r>
      </w:hyperlink>
    </w:p>
    <w:p w14:paraId="3D08199A" w14:textId="77777777" w:rsidR="00B427E4" w:rsidRPr="00B427E4" w:rsidRDefault="00B427E4" w:rsidP="00B427E4">
      <w:pPr>
        <w:spacing w:before="100" w:beforeAutospacing="1" w:after="100" w:afterAutospacing="1" w:line="240" w:lineRule="auto"/>
        <w:rPr>
          <w:rFonts w:eastAsia="Times New Roman" w:cstheme="minorHAnsi"/>
          <w:szCs w:val="24"/>
          <w:lang w:val="es-AR" w:eastAsia="es-AR"/>
        </w:rPr>
      </w:pPr>
      <w:r w:rsidRPr="00B427E4">
        <w:rPr>
          <w:rFonts w:ascii="Times New Roman" w:eastAsia="Times New Roman" w:hAnsi="Times New Roman" w:cs="Times New Roman"/>
          <w:b/>
          <w:szCs w:val="24"/>
          <w:lang w:val="es-AR" w:eastAsia="es-AR"/>
        </w:rPr>
        <w:t xml:space="preserve">Prof. </w:t>
      </w:r>
      <w:r w:rsidRPr="00B427E4">
        <w:rPr>
          <w:rFonts w:ascii="Times New Roman" w:eastAsia="Times New Roman" w:hAnsi="Times New Roman" w:cs="Times New Roman"/>
          <w:szCs w:val="24"/>
          <w:lang w:val="es-AR" w:eastAsia="es-AR"/>
        </w:rPr>
        <w:t xml:space="preserve">Amante Margarita  </w:t>
      </w:r>
      <w:r w:rsidRPr="00B427E4">
        <w:rPr>
          <w:rFonts w:eastAsia="Times New Roman" w:cstheme="minorHAnsi"/>
          <w:b/>
          <w:szCs w:val="24"/>
          <w:lang w:val="es-AR" w:eastAsia="es-AR"/>
        </w:rPr>
        <w:t>Curso</w:t>
      </w:r>
      <w:r w:rsidRPr="00B427E4">
        <w:rPr>
          <w:rFonts w:eastAsia="Times New Roman" w:cstheme="minorHAnsi"/>
          <w:szCs w:val="24"/>
          <w:lang w:val="es-AR" w:eastAsia="es-AR"/>
        </w:rPr>
        <w:t xml:space="preserve">:1° </w:t>
      </w:r>
      <w:proofErr w:type="spellStart"/>
      <w:r w:rsidRPr="00B427E4">
        <w:rPr>
          <w:rFonts w:eastAsia="Times New Roman" w:cstheme="minorHAnsi"/>
          <w:b/>
          <w:szCs w:val="24"/>
          <w:lang w:val="es-AR" w:eastAsia="es-AR"/>
        </w:rPr>
        <w:t>Div</w:t>
      </w:r>
      <w:proofErr w:type="spellEnd"/>
      <w:r w:rsidRPr="00B427E4">
        <w:rPr>
          <w:rFonts w:eastAsia="Times New Roman" w:cstheme="minorHAnsi"/>
          <w:szCs w:val="24"/>
          <w:lang w:val="es-AR" w:eastAsia="es-AR"/>
        </w:rPr>
        <w:t xml:space="preserve">: 2°  Turno: Mañana  E-mail: </w:t>
      </w:r>
      <w:hyperlink r:id="rId9" w:history="1">
        <w:r w:rsidRPr="00B427E4">
          <w:rPr>
            <w:rFonts w:eastAsia="Times New Roman" w:cstheme="minorHAnsi"/>
            <w:szCs w:val="24"/>
            <w:u w:val="single"/>
            <w:lang w:val="es-AR" w:eastAsia="es-AR"/>
          </w:rPr>
          <w:t>margaritadlevalle72@gmail.com</w:t>
        </w:r>
      </w:hyperlink>
    </w:p>
    <w:p w14:paraId="7ACAF153" w14:textId="77777777" w:rsidR="00B427E4" w:rsidRPr="00B427E4" w:rsidRDefault="00B427E4" w:rsidP="00B427E4">
      <w:pPr>
        <w:spacing w:before="100" w:beforeAutospacing="1" w:after="100" w:afterAutospacing="1" w:line="240" w:lineRule="auto"/>
        <w:rPr>
          <w:rFonts w:eastAsia="Times New Roman" w:cstheme="minorHAnsi"/>
          <w:szCs w:val="24"/>
          <w:lang w:val="es-AR" w:eastAsia="es-AR"/>
        </w:rPr>
      </w:pPr>
      <w:r w:rsidRPr="00B427E4">
        <w:rPr>
          <w:rFonts w:eastAsia="Times New Roman" w:cstheme="minorHAnsi"/>
          <w:b/>
          <w:szCs w:val="24"/>
          <w:lang w:val="es-AR" w:eastAsia="es-AR"/>
        </w:rPr>
        <w:t xml:space="preserve">Prof. </w:t>
      </w:r>
      <w:r w:rsidRPr="00B427E4">
        <w:rPr>
          <w:rFonts w:eastAsia="Times New Roman" w:cstheme="minorHAnsi"/>
          <w:szCs w:val="24"/>
          <w:lang w:val="es-AR" w:eastAsia="es-AR"/>
        </w:rPr>
        <w:t xml:space="preserve">Palacios Hugo           </w:t>
      </w:r>
      <w:r w:rsidRPr="00B427E4">
        <w:rPr>
          <w:rFonts w:eastAsia="Times New Roman" w:cstheme="minorHAnsi"/>
          <w:b/>
          <w:szCs w:val="24"/>
          <w:lang w:val="es-AR" w:eastAsia="es-AR"/>
        </w:rPr>
        <w:t>Curso</w:t>
      </w:r>
      <w:r w:rsidRPr="00B427E4">
        <w:rPr>
          <w:rFonts w:eastAsia="Times New Roman" w:cstheme="minorHAnsi"/>
          <w:szCs w:val="24"/>
          <w:lang w:val="es-AR" w:eastAsia="es-AR"/>
        </w:rPr>
        <w:t xml:space="preserve">: 1° </w:t>
      </w:r>
      <w:proofErr w:type="spellStart"/>
      <w:r w:rsidRPr="00B427E4">
        <w:rPr>
          <w:rFonts w:eastAsia="Times New Roman" w:cstheme="minorHAnsi"/>
          <w:b/>
          <w:szCs w:val="24"/>
          <w:lang w:val="es-AR" w:eastAsia="es-AR"/>
        </w:rPr>
        <w:t>Div</w:t>
      </w:r>
      <w:proofErr w:type="spellEnd"/>
      <w:r w:rsidRPr="00B427E4">
        <w:rPr>
          <w:rFonts w:eastAsia="Times New Roman" w:cstheme="minorHAnsi"/>
          <w:szCs w:val="24"/>
          <w:lang w:val="es-AR" w:eastAsia="es-AR"/>
        </w:rPr>
        <w:t>: 1°Turno: Tarde     E-mail:</w:t>
      </w:r>
      <w:r w:rsidRPr="00B427E4">
        <w:rPr>
          <w:rFonts w:ascii="Times New Roman" w:eastAsia="Times New Roman" w:hAnsi="Times New Roman" w:cs="Times New Roman"/>
          <w:sz w:val="24"/>
          <w:szCs w:val="24"/>
          <w:lang w:val="es-AR" w:eastAsia="es-AR"/>
        </w:rPr>
        <w:t xml:space="preserve"> </w:t>
      </w:r>
      <w:hyperlink r:id="rId10" w:history="1">
        <w:r w:rsidRPr="00B427E4">
          <w:rPr>
            <w:rFonts w:eastAsia="Times New Roman" w:cstheme="minorHAnsi"/>
            <w:szCs w:val="24"/>
            <w:u w:val="single"/>
            <w:lang w:val="es-AR" w:eastAsia="es-AR"/>
          </w:rPr>
          <w:t>hugopalaciosfeel@gmail.com</w:t>
        </w:r>
      </w:hyperlink>
    </w:p>
    <w:p w14:paraId="5698E8D3" w14:textId="77777777" w:rsidR="00B427E4" w:rsidRPr="00B427E4" w:rsidRDefault="00B427E4" w:rsidP="00B427E4">
      <w:pPr>
        <w:spacing w:before="100" w:beforeAutospacing="1" w:after="100" w:afterAutospacing="1" w:line="240" w:lineRule="auto"/>
        <w:rPr>
          <w:rFonts w:eastAsia="Times New Roman" w:cstheme="minorHAnsi"/>
          <w:szCs w:val="24"/>
          <w:lang w:val="es-AR" w:eastAsia="es-AR"/>
        </w:rPr>
      </w:pPr>
      <w:r w:rsidRPr="00B427E4">
        <w:rPr>
          <w:rFonts w:eastAsia="Times New Roman" w:cstheme="minorHAnsi"/>
          <w:b/>
          <w:szCs w:val="24"/>
          <w:lang w:val="es-AR" w:eastAsia="es-AR"/>
        </w:rPr>
        <w:t xml:space="preserve"> Prof. </w:t>
      </w:r>
      <w:r w:rsidRPr="00B427E4">
        <w:rPr>
          <w:rFonts w:eastAsia="Times New Roman" w:cstheme="minorHAnsi"/>
          <w:szCs w:val="24"/>
          <w:lang w:val="es-AR" w:eastAsia="es-AR"/>
        </w:rPr>
        <w:t xml:space="preserve">Amante Margarita  </w:t>
      </w:r>
      <w:r w:rsidRPr="00B427E4">
        <w:rPr>
          <w:rFonts w:eastAsia="Times New Roman" w:cstheme="minorHAnsi"/>
          <w:b/>
          <w:szCs w:val="24"/>
          <w:lang w:val="es-AR" w:eastAsia="es-AR"/>
        </w:rPr>
        <w:t>Curso</w:t>
      </w:r>
      <w:r w:rsidRPr="00B427E4">
        <w:rPr>
          <w:rFonts w:eastAsia="Times New Roman" w:cstheme="minorHAnsi"/>
          <w:szCs w:val="24"/>
          <w:lang w:val="es-AR" w:eastAsia="es-AR"/>
        </w:rPr>
        <w:t xml:space="preserve">: 1° </w:t>
      </w:r>
      <w:proofErr w:type="spellStart"/>
      <w:r w:rsidRPr="00B427E4">
        <w:rPr>
          <w:rFonts w:eastAsia="Times New Roman" w:cstheme="minorHAnsi"/>
          <w:b/>
          <w:szCs w:val="24"/>
          <w:lang w:val="es-AR" w:eastAsia="es-AR"/>
        </w:rPr>
        <w:t>Div</w:t>
      </w:r>
      <w:proofErr w:type="spellEnd"/>
      <w:r w:rsidRPr="00B427E4">
        <w:rPr>
          <w:rFonts w:eastAsia="Times New Roman" w:cstheme="minorHAnsi"/>
          <w:szCs w:val="24"/>
          <w:lang w:val="es-AR" w:eastAsia="es-AR"/>
        </w:rPr>
        <w:t xml:space="preserve">: 2°Turno: Tarde     E-mail: </w:t>
      </w:r>
      <w:hyperlink r:id="rId11" w:history="1">
        <w:r w:rsidRPr="00B427E4">
          <w:rPr>
            <w:rFonts w:eastAsia="Times New Roman" w:cstheme="minorHAnsi"/>
            <w:szCs w:val="24"/>
            <w:u w:val="single"/>
            <w:lang w:val="es-AR" w:eastAsia="es-AR"/>
          </w:rPr>
          <w:t>margaritadlevalle72@gmail.com</w:t>
        </w:r>
      </w:hyperlink>
    </w:p>
    <w:p w14:paraId="4328C13E" w14:textId="77777777" w:rsidR="00B427E4" w:rsidRPr="00B427E4" w:rsidRDefault="00B427E4" w:rsidP="00B427E4">
      <w:pPr>
        <w:spacing w:before="100" w:beforeAutospacing="1" w:after="100" w:afterAutospacing="1" w:line="240" w:lineRule="auto"/>
        <w:rPr>
          <w:rFonts w:eastAsia="Times New Roman" w:cstheme="minorHAnsi"/>
          <w:szCs w:val="24"/>
          <w:lang w:val="es-AR" w:eastAsia="es-AR"/>
        </w:rPr>
      </w:pPr>
      <w:r w:rsidRPr="00B427E4">
        <w:rPr>
          <w:rFonts w:eastAsia="Times New Roman" w:cstheme="minorHAnsi"/>
          <w:b/>
          <w:szCs w:val="24"/>
          <w:lang w:val="es-AR" w:eastAsia="es-AR"/>
        </w:rPr>
        <w:t xml:space="preserve">Prof. </w:t>
      </w:r>
      <w:r w:rsidRPr="00B427E4">
        <w:rPr>
          <w:rFonts w:eastAsia="Times New Roman" w:cstheme="minorHAnsi"/>
          <w:szCs w:val="24"/>
          <w:lang w:val="es-AR" w:eastAsia="es-AR"/>
        </w:rPr>
        <w:t xml:space="preserve">Amante Margarita   </w:t>
      </w:r>
      <w:r w:rsidRPr="00B427E4">
        <w:rPr>
          <w:rFonts w:eastAsia="Times New Roman" w:cstheme="minorHAnsi"/>
          <w:b/>
          <w:szCs w:val="24"/>
          <w:lang w:val="es-AR" w:eastAsia="es-AR"/>
        </w:rPr>
        <w:t>Curso:</w:t>
      </w:r>
      <w:r w:rsidRPr="00B427E4">
        <w:rPr>
          <w:rFonts w:eastAsia="Times New Roman" w:cstheme="minorHAnsi"/>
          <w:szCs w:val="24"/>
          <w:lang w:val="es-AR" w:eastAsia="es-AR"/>
        </w:rPr>
        <w:t xml:space="preserve">1° </w:t>
      </w:r>
      <w:proofErr w:type="spellStart"/>
      <w:r w:rsidRPr="00B427E4">
        <w:rPr>
          <w:rFonts w:eastAsia="Times New Roman" w:cstheme="minorHAnsi"/>
          <w:b/>
          <w:szCs w:val="24"/>
          <w:lang w:val="es-AR" w:eastAsia="es-AR"/>
        </w:rPr>
        <w:t>Div</w:t>
      </w:r>
      <w:proofErr w:type="spellEnd"/>
      <w:r w:rsidRPr="00B427E4">
        <w:rPr>
          <w:rFonts w:eastAsia="Times New Roman" w:cstheme="minorHAnsi"/>
          <w:szCs w:val="24"/>
          <w:lang w:val="es-AR" w:eastAsia="es-AR"/>
        </w:rPr>
        <w:t xml:space="preserve">: 3°  Turno: Tarde      E-mail: </w:t>
      </w:r>
      <w:hyperlink r:id="rId12" w:history="1">
        <w:r w:rsidRPr="00B427E4">
          <w:rPr>
            <w:rFonts w:eastAsia="Times New Roman" w:cstheme="minorHAnsi"/>
            <w:szCs w:val="24"/>
            <w:u w:val="single"/>
            <w:lang w:val="es-AR" w:eastAsia="es-AR"/>
          </w:rPr>
          <w:t>margaritadlevalle72@gmail.com</w:t>
        </w:r>
      </w:hyperlink>
    </w:p>
    <w:p w14:paraId="0D8A3228" w14:textId="77777777" w:rsidR="00B427E4" w:rsidRPr="00B427E4" w:rsidRDefault="00B427E4" w:rsidP="00B427E4">
      <w:pPr>
        <w:spacing w:before="100" w:beforeAutospacing="1" w:after="100" w:afterAutospacing="1" w:line="240" w:lineRule="auto"/>
        <w:rPr>
          <w:rFonts w:eastAsia="Times New Roman" w:cstheme="minorHAnsi"/>
          <w:szCs w:val="24"/>
          <w:lang w:val="es-AR" w:eastAsia="es-AR"/>
        </w:rPr>
      </w:pPr>
      <w:r w:rsidRPr="00B427E4">
        <w:rPr>
          <w:rFonts w:eastAsia="Times New Roman" w:cstheme="minorHAnsi"/>
          <w:b/>
          <w:szCs w:val="24"/>
          <w:lang w:val="es-AR" w:eastAsia="es-AR"/>
        </w:rPr>
        <w:t xml:space="preserve">Prof. </w:t>
      </w:r>
      <w:r w:rsidRPr="00B427E4">
        <w:rPr>
          <w:rFonts w:eastAsia="Times New Roman" w:cstheme="minorHAnsi"/>
          <w:szCs w:val="24"/>
          <w:lang w:val="es-AR" w:eastAsia="es-AR"/>
        </w:rPr>
        <w:t xml:space="preserve">Amante, Margarita  </w:t>
      </w:r>
      <w:r w:rsidRPr="00B427E4">
        <w:rPr>
          <w:rFonts w:eastAsia="Times New Roman" w:cstheme="minorHAnsi"/>
          <w:b/>
          <w:szCs w:val="24"/>
          <w:lang w:val="es-AR" w:eastAsia="es-AR"/>
        </w:rPr>
        <w:t>Curso:</w:t>
      </w:r>
      <w:r w:rsidRPr="00B427E4">
        <w:rPr>
          <w:rFonts w:eastAsia="Times New Roman" w:cstheme="minorHAnsi"/>
          <w:szCs w:val="24"/>
          <w:lang w:val="es-AR" w:eastAsia="es-AR"/>
        </w:rPr>
        <w:t xml:space="preserve">1° </w:t>
      </w:r>
      <w:proofErr w:type="spellStart"/>
      <w:r w:rsidRPr="00B427E4">
        <w:rPr>
          <w:rFonts w:eastAsia="Times New Roman" w:cstheme="minorHAnsi"/>
          <w:b/>
          <w:szCs w:val="24"/>
          <w:lang w:val="es-AR" w:eastAsia="es-AR"/>
        </w:rPr>
        <w:t>Div</w:t>
      </w:r>
      <w:proofErr w:type="spellEnd"/>
      <w:r w:rsidRPr="00B427E4">
        <w:rPr>
          <w:rFonts w:eastAsia="Times New Roman" w:cstheme="minorHAnsi"/>
          <w:szCs w:val="24"/>
          <w:lang w:val="es-AR" w:eastAsia="es-AR"/>
        </w:rPr>
        <w:t xml:space="preserve">: 1°   T. Vespertino    E-mail: </w:t>
      </w:r>
      <w:hyperlink r:id="rId13" w:history="1">
        <w:r w:rsidRPr="00B427E4">
          <w:rPr>
            <w:rFonts w:eastAsia="Times New Roman" w:cstheme="minorHAnsi"/>
            <w:szCs w:val="24"/>
            <w:u w:val="single"/>
            <w:lang w:val="es-AR" w:eastAsia="es-AR"/>
          </w:rPr>
          <w:t>margaritadlevalle72@gmail.com</w:t>
        </w:r>
      </w:hyperlink>
    </w:p>
    <w:p w14:paraId="09B2D8B7" w14:textId="77777777" w:rsidR="00B427E4" w:rsidRPr="00B427E4" w:rsidRDefault="00B427E4" w:rsidP="00B427E4">
      <w:pPr>
        <w:spacing w:before="100" w:beforeAutospacing="1" w:after="100" w:afterAutospacing="1" w:line="240" w:lineRule="auto"/>
        <w:rPr>
          <w:rFonts w:eastAsia="Times New Roman" w:cstheme="minorHAnsi"/>
          <w:szCs w:val="24"/>
          <w:lang w:val="es-AR" w:eastAsia="es-AR"/>
        </w:rPr>
      </w:pPr>
      <w:r w:rsidRPr="00B427E4">
        <w:rPr>
          <w:rFonts w:eastAsia="Times New Roman" w:cstheme="minorHAnsi"/>
          <w:b/>
          <w:szCs w:val="24"/>
          <w:lang w:val="es-AR" w:eastAsia="es-AR"/>
        </w:rPr>
        <w:t xml:space="preserve">Prof.: </w:t>
      </w:r>
      <w:r w:rsidRPr="00B427E4">
        <w:rPr>
          <w:rFonts w:eastAsia="Times New Roman" w:cstheme="minorHAnsi"/>
          <w:szCs w:val="24"/>
          <w:lang w:val="es-AR" w:eastAsia="es-AR"/>
        </w:rPr>
        <w:t xml:space="preserve">Ozuna Oscar            </w:t>
      </w:r>
      <w:r w:rsidRPr="00B427E4">
        <w:rPr>
          <w:rFonts w:eastAsia="Times New Roman" w:cstheme="minorHAnsi"/>
          <w:b/>
          <w:szCs w:val="24"/>
          <w:lang w:val="es-AR" w:eastAsia="es-AR"/>
        </w:rPr>
        <w:t>Curso</w:t>
      </w:r>
      <w:r w:rsidRPr="00B427E4">
        <w:rPr>
          <w:rFonts w:eastAsia="Times New Roman" w:cstheme="minorHAnsi"/>
          <w:szCs w:val="24"/>
          <w:lang w:val="es-AR" w:eastAsia="es-AR"/>
        </w:rPr>
        <w:t xml:space="preserve">: 1° </w:t>
      </w:r>
      <w:r w:rsidRPr="00B427E4">
        <w:rPr>
          <w:rFonts w:eastAsia="Times New Roman" w:cstheme="minorHAnsi"/>
          <w:b/>
          <w:szCs w:val="24"/>
          <w:lang w:val="es-AR" w:eastAsia="es-AR"/>
        </w:rPr>
        <w:t>Div</w:t>
      </w:r>
      <w:r w:rsidRPr="00B427E4">
        <w:rPr>
          <w:rFonts w:eastAsia="Times New Roman" w:cstheme="minorHAnsi"/>
          <w:szCs w:val="24"/>
          <w:lang w:val="es-AR" w:eastAsia="es-AR"/>
        </w:rPr>
        <w:t xml:space="preserve">:2°   T. Vespertino          E-mail: </w:t>
      </w:r>
      <w:hyperlink r:id="rId14" w:history="1">
        <w:r w:rsidRPr="00B427E4">
          <w:rPr>
            <w:rFonts w:eastAsia="Times New Roman" w:cstheme="minorHAnsi"/>
            <w:szCs w:val="24"/>
            <w:u w:val="single"/>
            <w:lang w:val="es-AR" w:eastAsia="es-AR"/>
          </w:rPr>
          <w:t>oscar.a.ozuna@hotmail.com</w:t>
        </w:r>
      </w:hyperlink>
    </w:p>
    <w:p w14:paraId="2D309017" w14:textId="77777777" w:rsidR="00B427E4" w:rsidRPr="00B427E4" w:rsidRDefault="00B427E4" w:rsidP="00B427E4">
      <w:pPr>
        <w:spacing w:before="100" w:beforeAutospacing="1" w:after="100" w:afterAutospacing="1" w:line="240" w:lineRule="auto"/>
        <w:rPr>
          <w:rFonts w:eastAsia="Times New Roman" w:cstheme="minorHAnsi"/>
          <w:szCs w:val="24"/>
          <w:lang w:val="es-AR" w:eastAsia="es-AR"/>
        </w:rPr>
      </w:pPr>
      <w:r w:rsidRPr="00B427E4">
        <w:rPr>
          <w:rFonts w:eastAsia="Times New Roman" w:cstheme="minorHAnsi"/>
          <w:b/>
          <w:szCs w:val="24"/>
          <w:lang w:val="es-AR" w:eastAsia="es-AR"/>
        </w:rPr>
        <w:t xml:space="preserve">Prof. </w:t>
      </w:r>
      <w:r w:rsidRPr="00B427E4">
        <w:rPr>
          <w:rFonts w:eastAsia="Times New Roman" w:cstheme="minorHAnsi"/>
          <w:szCs w:val="24"/>
          <w:lang w:val="es-AR" w:eastAsia="es-AR"/>
        </w:rPr>
        <w:t xml:space="preserve">Amante, Margarita  </w:t>
      </w:r>
      <w:r w:rsidRPr="00B427E4">
        <w:rPr>
          <w:rFonts w:eastAsia="Times New Roman" w:cstheme="minorHAnsi"/>
          <w:b/>
          <w:szCs w:val="24"/>
          <w:lang w:val="es-AR" w:eastAsia="es-AR"/>
        </w:rPr>
        <w:t>Curso:</w:t>
      </w:r>
      <w:r w:rsidRPr="00B427E4">
        <w:rPr>
          <w:rFonts w:eastAsia="Times New Roman" w:cstheme="minorHAnsi"/>
          <w:szCs w:val="24"/>
          <w:lang w:val="es-AR" w:eastAsia="es-AR"/>
        </w:rPr>
        <w:t xml:space="preserve">1° </w:t>
      </w:r>
      <w:proofErr w:type="spellStart"/>
      <w:r w:rsidRPr="00B427E4">
        <w:rPr>
          <w:rFonts w:eastAsia="Times New Roman" w:cstheme="minorHAnsi"/>
          <w:b/>
          <w:szCs w:val="24"/>
          <w:lang w:val="es-AR" w:eastAsia="es-AR"/>
        </w:rPr>
        <w:t>Div</w:t>
      </w:r>
      <w:proofErr w:type="spellEnd"/>
      <w:r w:rsidRPr="00B427E4">
        <w:rPr>
          <w:rFonts w:eastAsia="Times New Roman" w:cstheme="minorHAnsi"/>
          <w:szCs w:val="24"/>
          <w:lang w:val="es-AR" w:eastAsia="es-AR"/>
        </w:rPr>
        <w:t xml:space="preserve">: 3°  T. Vespertino     E-mail: </w:t>
      </w:r>
      <w:hyperlink r:id="rId15" w:history="1">
        <w:r w:rsidRPr="00B427E4">
          <w:rPr>
            <w:rFonts w:eastAsia="Times New Roman" w:cstheme="minorHAnsi"/>
            <w:szCs w:val="24"/>
            <w:u w:val="single"/>
            <w:lang w:val="es-AR" w:eastAsia="es-AR"/>
          </w:rPr>
          <w:t>margaritadlevalle72@gmail.com</w:t>
        </w:r>
      </w:hyperlink>
    </w:p>
    <w:p w14:paraId="3B149141" w14:textId="77777777" w:rsidR="00B427E4" w:rsidRPr="00B427E4" w:rsidRDefault="00B427E4" w:rsidP="00B427E4">
      <w:pPr>
        <w:spacing w:before="100" w:beforeAutospacing="1" w:after="100" w:afterAutospacing="1" w:line="240" w:lineRule="auto"/>
        <w:rPr>
          <w:rFonts w:eastAsia="Times New Roman" w:cstheme="minorHAnsi"/>
          <w:szCs w:val="24"/>
          <w:lang w:val="es-AR" w:eastAsia="es-AR"/>
        </w:rPr>
      </w:pPr>
      <w:r w:rsidRPr="00B427E4">
        <w:rPr>
          <w:rFonts w:eastAsia="Times New Roman" w:cstheme="minorHAnsi"/>
          <w:b/>
          <w:szCs w:val="24"/>
          <w:lang w:val="es-AR" w:eastAsia="es-AR"/>
        </w:rPr>
        <w:t xml:space="preserve">Prof. </w:t>
      </w:r>
      <w:r w:rsidRPr="00B427E4">
        <w:rPr>
          <w:rFonts w:eastAsia="Times New Roman" w:cstheme="minorHAnsi"/>
          <w:szCs w:val="24"/>
          <w:lang w:val="es-AR" w:eastAsia="es-AR"/>
        </w:rPr>
        <w:t xml:space="preserve">Palacios Hugo           </w:t>
      </w:r>
      <w:r w:rsidRPr="00B427E4">
        <w:rPr>
          <w:rFonts w:eastAsia="Times New Roman" w:cstheme="minorHAnsi"/>
          <w:b/>
          <w:szCs w:val="24"/>
          <w:lang w:val="es-AR" w:eastAsia="es-AR"/>
        </w:rPr>
        <w:t>Curso</w:t>
      </w:r>
      <w:r w:rsidRPr="00B427E4">
        <w:rPr>
          <w:rFonts w:eastAsia="Times New Roman" w:cstheme="minorHAnsi"/>
          <w:szCs w:val="24"/>
          <w:lang w:val="es-AR" w:eastAsia="es-AR"/>
        </w:rPr>
        <w:t xml:space="preserve">: 1° </w:t>
      </w:r>
      <w:proofErr w:type="spellStart"/>
      <w:r w:rsidRPr="00B427E4">
        <w:rPr>
          <w:rFonts w:eastAsia="Times New Roman" w:cstheme="minorHAnsi"/>
          <w:b/>
          <w:szCs w:val="24"/>
          <w:lang w:val="es-AR" w:eastAsia="es-AR"/>
        </w:rPr>
        <w:t>Div</w:t>
      </w:r>
      <w:proofErr w:type="spellEnd"/>
      <w:r w:rsidRPr="00B427E4">
        <w:rPr>
          <w:rFonts w:eastAsia="Times New Roman" w:cstheme="minorHAnsi"/>
          <w:szCs w:val="24"/>
          <w:lang w:val="es-AR" w:eastAsia="es-AR"/>
        </w:rPr>
        <w:t xml:space="preserve">: 4°T. Vespertino            E-mail: </w:t>
      </w:r>
      <w:hyperlink r:id="rId16" w:history="1">
        <w:r w:rsidRPr="00B427E4">
          <w:rPr>
            <w:rFonts w:eastAsia="Times New Roman" w:cstheme="minorHAnsi"/>
            <w:szCs w:val="24"/>
            <w:u w:val="single"/>
            <w:lang w:val="es-AR" w:eastAsia="es-AR"/>
          </w:rPr>
          <w:t>hugopalaciosfeel@gmail.com</w:t>
        </w:r>
      </w:hyperlink>
    </w:p>
    <w:p w14:paraId="1F154EB8" w14:textId="77777777" w:rsidR="00B427E4" w:rsidRPr="00B427E4" w:rsidRDefault="00B427E4" w:rsidP="00B427E4">
      <w:pPr>
        <w:autoSpaceDE w:val="0"/>
        <w:autoSpaceDN w:val="0"/>
        <w:adjustRightInd w:val="0"/>
        <w:spacing w:after="0" w:line="240" w:lineRule="auto"/>
        <w:jc w:val="both"/>
        <w:rPr>
          <w:rFonts w:ascii="Andalus" w:hAnsi="Andalus" w:cs="Andalus"/>
          <w:b/>
          <w:bCs/>
          <w:iCs/>
          <w:sz w:val="24"/>
          <w:szCs w:val="24"/>
          <w:lang w:val="es-AR"/>
        </w:rPr>
      </w:pPr>
      <w:r w:rsidRPr="00B427E4">
        <w:rPr>
          <w:rFonts w:ascii="Andalus" w:hAnsi="Andalus" w:cs="Andalus"/>
          <w:b/>
          <w:bCs/>
          <w:iCs/>
          <w:sz w:val="24"/>
          <w:szCs w:val="24"/>
          <w:lang w:val="es-AR"/>
        </w:rPr>
        <w:t xml:space="preserve">Alumnos: realizar y enviar las tareas al correo del docente según el </w:t>
      </w:r>
      <w:r w:rsidRPr="00B427E4">
        <w:rPr>
          <w:rFonts w:ascii="Andalus" w:hAnsi="Andalus" w:cs="Andalus"/>
          <w:b/>
          <w:bCs/>
          <w:i/>
          <w:iCs/>
          <w:sz w:val="24"/>
          <w:szCs w:val="24"/>
          <w:lang w:val="es-AR"/>
        </w:rPr>
        <w:t>turno, curso, división y fecha de presentación</w:t>
      </w:r>
      <w:r w:rsidRPr="00B427E4">
        <w:rPr>
          <w:rFonts w:ascii="Andalus" w:hAnsi="Andalus" w:cs="Andalus"/>
          <w:b/>
          <w:bCs/>
          <w:iCs/>
          <w:sz w:val="24"/>
          <w:szCs w:val="24"/>
          <w:lang w:val="es-AR"/>
        </w:rPr>
        <w:t>. Una vez corregidas, imprimirlas o copiarlas en la carpeta de Educación Tecnológica.</w:t>
      </w:r>
    </w:p>
    <w:p w14:paraId="0F79B619" w14:textId="77777777" w:rsidR="00B427E4" w:rsidRPr="00B427E4" w:rsidRDefault="00B427E4" w:rsidP="00B427E4">
      <w:pPr>
        <w:spacing w:after="0" w:line="240" w:lineRule="auto"/>
        <w:ind w:hanging="567"/>
        <w:rPr>
          <w:i/>
          <w:lang w:val="es-AR"/>
        </w:rPr>
      </w:pPr>
    </w:p>
    <w:p w14:paraId="4B4B9AF9" w14:textId="77777777" w:rsidR="00B427E4" w:rsidRPr="00B427E4" w:rsidRDefault="00B427E4" w:rsidP="00B427E4">
      <w:pPr>
        <w:spacing w:after="0" w:line="240" w:lineRule="auto"/>
        <w:ind w:hanging="567"/>
        <w:rPr>
          <w:lang w:val="es-AR"/>
        </w:rPr>
      </w:pPr>
    </w:p>
    <w:tbl>
      <w:tblPr>
        <w:tblStyle w:val="Tabladecuadrcula1clara-nfasis11"/>
        <w:tblW w:w="0" w:type="auto"/>
        <w:tblLook w:val="04A0" w:firstRow="1" w:lastRow="0" w:firstColumn="1" w:lastColumn="0" w:noHBand="0" w:noVBand="1"/>
      </w:tblPr>
      <w:tblGrid>
        <w:gridCol w:w="10063"/>
      </w:tblGrid>
      <w:tr w:rsidR="00B427E4" w:rsidRPr="00B427E4" w14:paraId="4E3D6B6C" w14:textId="77777777" w:rsidTr="00856E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3" w:type="dxa"/>
          </w:tcPr>
          <w:p w14:paraId="2E851DA5" w14:textId="77777777" w:rsidR="00B427E4" w:rsidRPr="00B427E4" w:rsidRDefault="00B427E4" w:rsidP="00B427E4">
            <w:pPr>
              <w:spacing w:line="256" w:lineRule="auto"/>
            </w:pPr>
            <w:r w:rsidRPr="00B427E4">
              <w:t>Datos a completar por el alumno</w:t>
            </w:r>
          </w:p>
          <w:p w14:paraId="43CF1EF4" w14:textId="77777777" w:rsidR="00B427E4" w:rsidRPr="00B427E4" w:rsidRDefault="00B427E4" w:rsidP="00B427E4">
            <w:pPr>
              <w:spacing w:line="256" w:lineRule="auto"/>
            </w:pPr>
            <w:r w:rsidRPr="00B427E4">
              <w:t xml:space="preserve">APELLIDO Y NOMBRE:         </w:t>
            </w:r>
          </w:p>
          <w:p w14:paraId="7BE35293" w14:textId="77777777" w:rsidR="00B427E4" w:rsidRPr="00B427E4" w:rsidRDefault="00B427E4" w:rsidP="00B427E4">
            <w:pPr>
              <w:spacing w:line="256" w:lineRule="auto"/>
            </w:pPr>
            <w:r w:rsidRPr="00B427E4">
              <w:t>CURSO:       DIVISIÓN:                  TURNO:</w:t>
            </w:r>
          </w:p>
          <w:p w14:paraId="5AE3CCBC" w14:textId="77777777" w:rsidR="00B427E4" w:rsidRPr="00B427E4" w:rsidRDefault="00B427E4" w:rsidP="00B427E4">
            <w:pPr>
              <w:spacing w:line="256" w:lineRule="auto"/>
            </w:pPr>
            <w:r w:rsidRPr="00B427E4">
              <w:t xml:space="preserve">E-MAIL:      </w:t>
            </w:r>
          </w:p>
          <w:p w14:paraId="70322189" w14:textId="77777777" w:rsidR="00B427E4" w:rsidRPr="00B427E4" w:rsidRDefault="00B427E4" w:rsidP="00B427E4">
            <w:pPr>
              <w:spacing w:line="256" w:lineRule="auto"/>
            </w:pPr>
            <w:r w:rsidRPr="00B427E4">
              <w:t xml:space="preserve">TELÉFONO:                            </w:t>
            </w:r>
            <w:proofErr w:type="gramStart"/>
            <w:r w:rsidRPr="00B427E4">
              <w:t xml:space="preserve">   (</w:t>
            </w:r>
            <w:proofErr w:type="gramEnd"/>
            <w:r w:rsidRPr="00B427E4">
              <w:t>SEÑALAR: FIJO O MÓVIL)</w:t>
            </w:r>
          </w:p>
        </w:tc>
      </w:tr>
    </w:tbl>
    <w:p w14:paraId="509BDE53" w14:textId="5FD8B889" w:rsidR="0022060D" w:rsidRDefault="0022060D">
      <w:pPr>
        <w:rPr>
          <w:lang w:val="es-AR"/>
        </w:rPr>
      </w:pPr>
    </w:p>
    <w:p w14:paraId="182C379F" w14:textId="66344753" w:rsidR="00B427E4" w:rsidRDefault="00B427E4">
      <w:pPr>
        <w:rPr>
          <w:lang w:val="es-AR"/>
        </w:rPr>
      </w:pPr>
      <w:r>
        <w:rPr>
          <w:lang w:val="es-AR"/>
        </w:rPr>
        <w:t xml:space="preserve">Contenidos: La </w:t>
      </w:r>
      <w:r w:rsidR="00BC40A6">
        <w:rPr>
          <w:lang w:val="es-AR"/>
        </w:rPr>
        <w:t>E</w:t>
      </w:r>
      <w:r>
        <w:rPr>
          <w:lang w:val="es-AR"/>
        </w:rPr>
        <w:t>nergía- Formas de Energía</w:t>
      </w:r>
    </w:p>
    <w:p w14:paraId="5E0E6854" w14:textId="01570DA9" w:rsidR="00B427E4" w:rsidRDefault="00B427E4">
      <w:pPr>
        <w:rPr>
          <w:lang w:val="es-AR"/>
        </w:rPr>
      </w:pPr>
      <w:r>
        <w:rPr>
          <w:lang w:val="es-AR"/>
        </w:rPr>
        <w:t>Actividades: búsqueda de información en internet u otro medio</w:t>
      </w:r>
    </w:p>
    <w:p w14:paraId="03B3CE8F" w14:textId="5F5249F0" w:rsidR="00B427E4" w:rsidRDefault="00B427E4">
      <w:pPr>
        <w:rPr>
          <w:lang w:val="es-AR"/>
        </w:rPr>
      </w:pPr>
      <w:r>
        <w:rPr>
          <w:lang w:val="es-AR"/>
        </w:rPr>
        <w:t xml:space="preserve">Competencias: comunicación y </w:t>
      </w:r>
      <w:r w:rsidR="001B4DFE">
        <w:rPr>
          <w:lang w:val="es-AR"/>
        </w:rPr>
        <w:t>participación</w:t>
      </w:r>
      <w:r>
        <w:rPr>
          <w:lang w:val="es-AR"/>
        </w:rPr>
        <w:t xml:space="preserve"> responsable y solidaria.</w:t>
      </w:r>
    </w:p>
    <w:p w14:paraId="0BBD66CF" w14:textId="5D12D379" w:rsidR="00B427E4" w:rsidRDefault="00B427E4">
      <w:pPr>
        <w:rPr>
          <w:lang w:val="es-AR"/>
        </w:rPr>
      </w:pPr>
      <w:r>
        <w:rPr>
          <w:lang w:val="es-AR"/>
        </w:rPr>
        <w:t>Estrategias de enseñanza: investigación, lectura y análisis</w:t>
      </w:r>
    </w:p>
    <w:p w14:paraId="3647BF92" w14:textId="252CB752" w:rsidR="00B427E4" w:rsidRDefault="00B427E4">
      <w:pPr>
        <w:rPr>
          <w:lang w:val="es-AR"/>
        </w:rPr>
      </w:pPr>
      <w:r>
        <w:rPr>
          <w:lang w:val="es-AR"/>
        </w:rPr>
        <w:lastRenderedPageBreak/>
        <w:t xml:space="preserve">Criterios de evaluación: realiza las tareas de investigación </w:t>
      </w:r>
    </w:p>
    <w:p w14:paraId="3F818DD8" w14:textId="3AEF7CA6" w:rsidR="00B427E4" w:rsidRDefault="00B427E4">
      <w:pPr>
        <w:rPr>
          <w:lang w:val="es-AR"/>
        </w:rPr>
      </w:pPr>
      <w:r>
        <w:rPr>
          <w:lang w:val="es-AR"/>
        </w:rPr>
        <w:t xml:space="preserve">Aplica los contenidos </w:t>
      </w:r>
      <w:r w:rsidR="001B4DFE">
        <w:rPr>
          <w:lang w:val="es-AR"/>
        </w:rPr>
        <w:t>teóricos en el desarrollo de las actividades prácticas</w:t>
      </w:r>
    </w:p>
    <w:p w14:paraId="4412D784" w14:textId="0584BE7E" w:rsidR="001B4DFE" w:rsidRDefault="001B4DFE">
      <w:pPr>
        <w:rPr>
          <w:lang w:val="es-AR"/>
        </w:rPr>
      </w:pPr>
      <w:r>
        <w:rPr>
          <w:lang w:val="es-AR"/>
        </w:rPr>
        <w:t>Instrumento de Evaluación: elaboración de trabajos prácticos.</w:t>
      </w:r>
    </w:p>
    <w:p w14:paraId="2CF8E8D3" w14:textId="77777777" w:rsidR="001B4DFE" w:rsidRDefault="001B4DFE">
      <w:pPr>
        <w:rPr>
          <w:lang w:val="es-AR"/>
        </w:rPr>
      </w:pPr>
    </w:p>
    <w:p w14:paraId="036C0FD8" w14:textId="6408BD1E" w:rsidR="001B4DFE" w:rsidRDefault="001B4DFE">
      <w:pPr>
        <w:rPr>
          <w:b/>
          <w:bCs/>
          <w:u w:val="single"/>
          <w:lang w:val="es-AR"/>
        </w:rPr>
      </w:pPr>
      <w:r w:rsidRPr="001B4DFE">
        <w:rPr>
          <w:b/>
          <w:bCs/>
          <w:u w:val="single"/>
          <w:lang w:val="es-AR"/>
        </w:rPr>
        <w:t>LA ENERGÍA</w:t>
      </w:r>
    </w:p>
    <w:p w14:paraId="3E4C1944" w14:textId="1C4BAB65" w:rsidR="001B4DFE" w:rsidRDefault="001B4DFE">
      <w:pPr>
        <w:rPr>
          <w:lang w:val="es-AR"/>
        </w:rPr>
      </w:pPr>
      <w:r>
        <w:rPr>
          <w:lang w:val="es-AR"/>
        </w:rPr>
        <w:t xml:space="preserve">la </w:t>
      </w:r>
      <w:r w:rsidR="008A6D42">
        <w:rPr>
          <w:lang w:val="es-AR"/>
        </w:rPr>
        <w:t>energía</w:t>
      </w:r>
      <w:r>
        <w:rPr>
          <w:lang w:val="es-AR"/>
        </w:rPr>
        <w:t xml:space="preserve"> </w:t>
      </w:r>
      <w:r w:rsidR="008A6D42">
        <w:rPr>
          <w:lang w:val="es-AR"/>
        </w:rPr>
        <w:t>está</w:t>
      </w:r>
      <w:r>
        <w:rPr>
          <w:lang w:val="es-AR"/>
        </w:rPr>
        <w:t xml:space="preserve"> presente en todos los </w:t>
      </w:r>
      <w:r w:rsidR="008A6D42">
        <w:rPr>
          <w:lang w:val="es-AR"/>
        </w:rPr>
        <w:t>fenómenos</w:t>
      </w:r>
      <w:r>
        <w:rPr>
          <w:lang w:val="es-AR"/>
        </w:rPr>
        <w:t xml:space="preserve"> que ocurren en el universo. La energía es una propiedad de los cuerpos y </w:t>
      </w:r>
      <w:r w:rsidR="008A6D42">
        <w:rPr>
          <w:lang w:val="es-AR"/>
        </w:rPr>
        <w:t>tiene</w:t>
      </w:r>
      <w:r>
        <w:rPr>
          <w:lang w:val="es-AR"/>
        </w:rPr>
        <w:t xml:space="preserve"> varias </w:t>
      </w:r>
      <w:r w:rsidR="008A6D42">
        <w:rPr>
          <w:lang w:val="es-AR"/>
        </w:rPr>
        <w:t>características:</w:t>
      </w:r>
    </w:p>
    <w:p w14:paraId="5FA039D6" w14:textId="5DEE9D6B" w:rsidR="008A6D42" w:rsidRPr="008A6D42" w:rsidRDefault="008A6D42" w:rsidP="008A6D42">
      <w:pPr>
        <w:pStyle w:val="Prrafodelista"/>
        <w:numPr>
          <w:ilvl w:val="0"/>
          <w:numId w:val="1"/>
        </w:numPr>
        <w:rPr>
          <w:lang w:val="es-AR"/>
        </w:rPr>
      </w:pPr>
      <w:r w:rsidRPr="008A6D42">
        <w:rPr>
          <w:lang w:val="es-AR"/>
        </w:rPr>
        <w:t xml:space="preserve">permite producir cambios en los cuerpos </w:t>
      </w:r>
      <w:r w:rsidR="00BC40A6" w:rsidRPr="008A6D42">
        <w:rPr>
          <w:lang w:val="es-AR"/>
        </w:rPr>
        <w:t>(como</w:t>
      </w:r>
      <w:r w:rsidRPr="008A6D42">
        <w:rPr>
          <w:lang w:val="es-AR"/>
        </w:rPr>
        <w:t xml:space="preserve"> el aumento de temperatura de un vaso de agua en un microondas)</w:t>
      </w:r>
    </w:p>
    <w:p w14:paraId="2CB2FE2D" w14:textId="4D713FE6" w:rsidR="008A6D42" w:rsidRPr="008A6D42" w:rsidRDefault="008A6D42" w:rsidP="008A6D42">
      <w:pPr>
        <w:pStyle w:val="Prrafodelista"/>
        <w:numPr>
          <w:ilvl w:val="0"/>
          <w:numId w:val="1"/>
        </w:numPr>
        <w:rPr>
          <w:lang w:val="es-AR"/>
        </w:rPr>
      </w:pPr>
      <w:r w:rsidRPr="008A6D42">
        <w:rPr>
          <w:lang w:val="es-AR"/>
        </w:rPr>
        <w:t xml:space="preserve">puede ser transformada de una forma a otra </w:t>
      </w:r>
      <w:r w:rsidR="00BC40A6" w:rsidRPr="008A6D42">
        <w:rPr>
          <w:lang w:val="es-AR"/>
        </w:rPr>
        <w:t>(como</w:t>
      </w:r>
      <w:r w:rsidRPr="008A6D42">
        <w:rPr>
          <w:lang w:val="es-AR"/>
        </w:rPr>
        <w:t xml:space="preserve"> la energía eléctrica se transforma en energía lumínica en una lampara)</w:t>
      </w:r>
    </w:p>
    <w:p w14:paraId="76C66ED1" w14:textId="6B9A7A0B" w:rsidR="008A6D42" w:rsidRDefault="008A6D42" w:rsidP="008A6D42">
      <w:pPr>
        <w:pStyle w:val="Prrafodelista"/>
        <w:numPr>
          <w:ilvl w:val="0"/>
          <w:numId w:val="1"/>
        </w:numPr>
        <w:rPr>
          <w:lang w:val="es-AR"/>
        </w:rPr>
      </w:pPr>
      <w:r w:rsidRPr="008A6D42">
        <w:rPr>
          <w:lang w:val="es-AR"/>
        </w:rPr>
        <w:t xml:space="preserve">puede ser trasferida de un cuerpo a otro </w:t>
      </w:r>
      <w:r w:rsidR="00BC40A6" w:rsidRPr="008A6D42">
        <w:rPr>
          <w:lang w:val="es-AR"/>
        </w:rPr>
        <w:t>(si</w:t>
      </w:r>
      <w:r w:rsidRPr="008A6D42">
        <w:rPr>
          <w:lang w:val="es-AR"/>
        </w:rPr>
        <w:t xml:space="preserve"> ponemos en contacto dos barras de hierro a diferente temperatura la </w:t>
      </w:r>
      <w:proofErr w:type="spellStart"/>
      <w:r w:rsidRPr="008A6D42">
        <w:rPr>
          <w:lang w:val="es-AR"/>
        </w:rPr>
        <w:t>mas</w:t>
      </w:r>
      <w:proofErr w:type="spellEnd"/>
      <w:r w:rsidRPr="008A6D42">
        <w:rPr>
          <w:lang w:val="es-AR"/>
        </w:rPr>
        <w:t xml:space="preserve"> caliente le transfiere ese calor a la más fría)</w:t>
      </w:r>
    </w:p>
    <w:p w14:paraId="414FC922" w14:textId="6704DCB0" w:rsidR="008A6D42" w:rsidRDefault="008A6D42" w:rsidP="008A6D42">
      <w:pPr>
        <w:pStyle w:val="Prrafodelista"/>
        <w:ind w:left="0"/>
        <w:rPr>
          <w:lang w:val="es-AR"/>
        </w:rPr>
      </w:pPr>
      <w:r>
        <w:rPr>
          <w:lang w:val="es-AR"/>
        </w:rPr>
        <w:t xml:space="preserve">el ser humano explota los recursos naturales </w:t>
      </w:r>
      <w:r w:rsidR="00BC40A6">
        <w:rPr>
          <w:lang w:val="es-AR"/>
        </w:rPr>
        <w:t>(carbón</w:t>
      </w:r>
      <w:r>
        <w:rPr>
          <w:lang w:val="es-AR"/>
        </w:rPr>
        <w:t xml:space="preserve">, petróleo, viento, agua, </w:t>
      </w:r>
      <w:r w:rsidR="00BC40A6">
        <w:rPr>
          <w:lang w:val="es-AR"/>
        </w:rPr>
        <w:t>etc.</w:t>
      </w:r>
      <w:r>
        <w:rPr>
          <w:lang w:val="es-AR"/>
        </w:rPr>
        <w:t xml:space="preserve">) y obtiene de ellos energía para usarla directamente o para transformarla en otra </w:t>
      </w:r>
      <w:proofErr w:type="spellStart"/>
      <w:r>
        <w:rPr>
          <w:lang w:val="es-AR"/>
        </w:rPr>
        <w:t>mas</w:t>
      </w:r>
      <w:proofErr w:type="spellEnd"/>
      <w:r>
        <w:rPr>
          <w:lang w:val="es-AR"/>
        </w:rPr>
        <w:t xml:space="preserve"> adecuada para su uso</w:t>
      </w:r>
    </w:p>
    <w:p w14:paraId="1F284263" w14:textId="668790A0" w:rsidR="008A6D42" w:rsidRDefault="008A6D42" w:rsidP="008A6D42">
      <w:pPr>
        <w:pStyle w:val="Prrafodelista"/>
        <w:ind w:left="0"/>
        <w:rPr>
          <w:lang w:val="es-AR"/>
        </w:rPr>
      </w:pPr>
    </w:p>
    <w:p w14:paraId="79C440F5" w14:textId="6985AAFE" w:rsidR="008A6D42" w:rsidRDefault="008A6D42" w:rsidP="008A6D42">
      <w:pPr>
        <w:pStyle w:val="Prrafodelista"/>
        <w:ind w:left="0"/>
        <w:rPr>
          <w:b/>
          <w:bCs/>
          <w:u w:val="single"/>
          <w:lang w:val="es-AR"/>
        </w:rPr>
      </w:pPr>
      <w:r w:rsidRPr="008A6D42">
        <w:rPr>
          <w:b/>
          <w:bCs/>
          <w:u w:val="single"/>
          <w:lang w:val="es-AR"/>
        </w:rPr>
        <w:t>FORMAS DE EN</w:t>
      </w:r>
      <w:r>
        <w:rPr>
          <w:b/>
          <w:bCs/>
          <w:u w:val="single"/>
          <w:lang w:val="es-AR"/>
        </w:rPr>
        <w:t>E</w:t>
      </w:r>
      <w:r w:rsidRPr="008A6D42">
        <w:rPr>
          <w:b/>
          <w:bCs/>
          <w:u w:val="single"/>
          <w:lang w:val="es-AR"/>
        </w:rPr>
        <w:t>RGIA</w:t>
      </w:r>
    </w:p>
    <w:p w14:paraId="47FDBF72" w14:textId="6CA644D7" w:rsidR="008A6D42" w:rsidRDefault="008A6D42" w:rsidP="008A6D42">
      <w:pPr>
        <w:pStyle w:val="Prrafodelista"/>
        <w:ind w:left="0"/>
        <w:rPr>
          <w:b/>
          <w:bCs/>
          <w:u w:val="single"/>
          <w:lang w:val="es-AR"/>
        </w:rPr>
      </w:pPr>
    </w:p>
    <w:p w14:paraId="41ABD06F" w14:textId="6CBA7FCF" w:rsidR="008A6D42" w:rsidRDefault="008A6D42" w:rsidP="008A6D42">
      <w:pPr>
        <w:pStyle w:val="Prrafodelista"/>
        <w:ind w:left="0"/>
        <w:rPr>
          <w:b/>
          <w:bCs/>
          <w:i/>
          <w:iCs/>
          <w:u w:val="single"/>
          <w:lang w:val="es-AR"/>
        </w:rPr>
      </w:pPr>
      <w:proofErr w:type="spellStart"/>
      <w:r w:rsidRPr="008A6D42">
        <w:rPr>
          <w:b/>
          <w:bCs/>
          <w:i/>
          <w:iCs/>
          <w:u w:val="single"/>
          <w:lang w:val="es-AR"/>
        </w:rPr>
        <w:t>ENERG</w:t>
      </w:r>
      <w:r w:rsidR="00BC40A6">
        <w:rPr>
          <w:b/>
          <w:bCs/>
          <w:i/>
          <w:iCs/>
          <w:u w:val="single"/>
          <w:lang w:val="es-AR"/>
        </w:rPr>
        <w:t>í</w:t>
      </w:r>
      <w:r w:rsidRPr="008A6D42">
        <w:rPr>
          <w:b/>
          <w:bCs/>
          <w:i/>
          <w:iCs/>
          <w:u w:val="single"/>
          <w:lang w:val="es-AR"/>
        </w:rPr>
        <w:t>A</w:t>
      </w:r>
      <w:proofErr w:type="spellEnd"/>
      <w:r w:rsidRPr="008A6D42">
        <w:rPr>
          <w:b/>
          <w:bCs/>
          <w:i/>
          <w:iCs/>
          <w:u w:val="single"/>
          <w:lang w:val="es-AR"/>
        </w:rPr>
        <w:t xml:space="preserve"> TERMICA</w:t>
      </w:r>
    </w:p>
    <w:p w14:paraId="092F09C2" w14:textId="602C0FB6" w:rsidR="008A6D42" w:rsidRDefault="008A6D42" w:rsidP="008A6D42">
      <w:pPr>
        <w:pStyle w:val="Prrafodelista"/>
        <w:ind w:left="0"/>
        <w:rPr>
          <w:lang w:val="es-AR"/>
        </w:rPr>
      </w:pPr>
      <w:r>
        <w:rPr>
          <w:lang w:val="es-AR"/>
        </w:rPr>
        <w:t xml:space="preserve">Es la energía asociada a la temperatura y relacionada con el calor, es liberada de los cuerpos </w:t>
      </w:r>
      <w:proofErr w:type="spellStart"/>
      <w:r>
        <w:rPr>
          <w:lang w:val="es-AR"/>
        </w:rPr>
        <w:t>mas</w:t>
      </w:r>
      <w:proofErr w:type="spellEnd"/>
      <w:r>
        <w:rPr>
          <w:lang w:val="es-AR"/>
        </w:rPr>
        <w:t xml:space="preserve"> calientes en forma de calor y pasa a los cuerpos </w:t>
      </w:r>
      <w:r w:rsidR="00BC40A6">
        <w:rPr>
          <w:lang w:val="es-AR"/>
        </w:rPr>
        <w:t>más</w:t>
      </w:r>
      <w:r>
        <w:rPr>
          <w:lang w:val="es-AR"/>
        </w:rPr>
        <w:t xml:space="preserve"> fríos.</w:t>
      </w:r>
    </w:p>
    <w:p w14:paraId="5AD46D76" w14:textId="37CB6B09" w:rsidR="008A6D42" w:rsidRDefault="008A6D42" w:rsidP="008A6D42">
      <w:pPr>
        <w:pStyle w:val="Prrafodelista"/>
        <w:ind w:left="0"/>
        <w:rPr>
          <w:lang w:val="es-AR"/>
        </w:rPr>
      </w:pPr>
      <w:r>
        <w:rPr>
          <w:lang w:val="es-AR"/>
        </w:rPr>
        <w:t xml:space="preserve">Por </w:t>
      </w:r>
      <w:r w:rsidR="00BC40A6">
        <w:rPr>
          <w:lang w:val="es-AR"/>
        </w:rPr>
        <w:t>ejemplo,</w:t>
      </w:r>
      <w:r>
        <w:rPr>
          <w:lang w:val="es-AR"/>
        </w:rPr>
        <w:t xml:space="preserve"> si tocamos un vaso de leche caliente el calor pasa a nuestra mano que </w:t>
      </w:r>
      <w:proofErr w:type="spellStart"/>
      <w:r>
        <w:rPr>
          <w:lang w:val="es-AR"/>
        </w:rPr>
        <w:t>esta</w:t>
      </w:r>
      <w:proofErr w:type="spellEnd"/>
      <w:r>
        <w:rPr>
          <w:lang w:val="es-AR"/>
        </w:rPr>
        <w:t xml:space="preserve"> </w:t>
      </w:r>
      <w:r w:rsidR="00BC40A6">
        <w:rPr>
          <w:lang w:val="es-AR"/>
        </w:rPr>
        <w:t>más</w:t>
      </w:r>
      <w:r>
        <w:rPr>
          <w:lang w:val="es-AR"/>
        </w:rPr>
        <w:t xml:space="preserve"> fría.</w:t>
      </w:r>
    </w:p>
    <w:p w14:paraId="439E345D" w14:textId="7FDBDBCE" w:rsidR="008A6D42" w:rsidRDefault="008A6D42" w:rsidP="008A6D42">
      <w:pPr>
        <w:pStyle w:val="Prrafodelista"/>
        <w:ind w:left="0"/>
        <w:rPr>
          <w:lang w:val="es-AR"/>
        </w:rPr>
      </w:pPr>
    </w:p>
    <w:p w14:paraId="308C7CF3" w14:textId="6706ACCA" w:rsidR="000B1A5C" w:rsidRPr="000B1A5C" w:rsidRDefault="000B1A5C" w:rsidP="008A6D42">
      <w:pPr>
        <w:pStyle w:val="Prrafodelista"/>
        <w:ind w:left="0"/>
        <w:rPr>
          <w:b/>
          <w:bCs/>
          <w:i/>
          <w:iCs/>
          <w:u w:val="single"/>
          <w:lang w:val="es-AR"/>
        </w:rPr>
      </w:pPr>
      <w:r w:rsidRPr="000B1A5C">
        <w:rPr>
          <w:b/>
          <w:bCs/>
          <w:i/>
          <w:iCs/>
          <w:u w:val="single"/>
          <w:lang w:val="es-AR"/>
        </w:rPr>
        <w:t>ENERGIA CINETICA</w:t>
      </w:r>
    </w:p>
    <w:p w14:paraId="2384BD7C" w14:textId="061FB873" w:rsidR="008A6D42" w:rsidRDefault="008A6D42" w:rsidP="008A6D42">
      <w:pPr>
        <w:pStyle w:val="Prrafodelista"/>
        <w:ind w:left="0"/>
        <w:rPr>
          <w:lang w:val="es-AR"/>
        </w:rPr>
      </w:pPr>
    </w:p>
    <w:p w14:paraId="09F3B8F2" w14:textId="24DF7F0F" w:rsidR="000B1A5C" w:rsidRDefault="000B1A5C" w:rsidP="008A6D42">
      <w:pPr>
        <w:pStyle w:val="Prrafodelista"/>
        <w:ind w:left="0"/>
        <w:rPr>
          <w:lang w:val="es-AR"/>
        </w:rPr>
      </w:pPr>
      <w:r>
        <w:rPr>
          <w:lang w:val="es-AR"/>
        </w:rPr>
        <w:t xml:space="preserve">Es la </w:t>
      </w:r>
      <w:r w:rsidR="00BC40A6">
        <w:rPr>
          <w:lang w:val="es-AR"/>
        </w:rPr>
        <w:t>energía</w:t>
      </w:r>
      <w:r>
        <w:rPr>
          <w:lang w:val="es-AR"/>
        </w:rPr>
        <w:t xml:space="preserve"> asociada a los cuerpos en movimiento, mientras más rápido más energía cinética se posee.</w:t>
      </w:r>
    </w:p>
    <w:p w14:paraId="05F95078" w14:textId="2EF03028" w:rsidR="000B1A5C" w:rsidRDefault="000B1A5C" w:rsidP="008A6D42">
      <w:pPr>
        <w:pStyle w:val="Prrafodelista"/>
        <w:ind w:left="0"/>
        <w:rPr>
          <w:lang w:val="es-AR"/>
        </w:rPr>
      </w:pPr>
      <w:r>
        <w:rPr>
          <w:lang w:val="es-AR"/>
        </w:rPr>
        <w:t xml:space="preserve">Por </w:t>
      </w:r>
      <w:proofErr w:type="gramStart"/>
      <w:r>
        <w:rPr>
          <w:lang w:val="es-AR"/>
        </w:rPr>
        <w:t>ejemplo</w:t>
      </w:r>
      <w:proofErr w:type="gramEnd"/>
      <w:r>
        <w:rPr>
          <w:lang w:val="es-AR"/>
        </w:rPr>
        <w:t xml:space="preserve"> si una pelota golpea nuestra cabeza más daño hará si tiene más velocidad.</w:t>
      </w:r>
    </w:p>
    <w:p w14:paraId="66307E3D" w14:textId="77777777" w:rsidR="000B1A5C" w:rsidRDefault="000B1A5C" w:rsidP="008A6D42">
      <w:pPr>
        <w:pStyle w:val="Prrafodelista"/>
        <w:ind w:left="0"/>
        <w:rPr>
          <w:lang w:val="es-AR"/>
        </w:rPr>
      </w:pPr>
    </w:p>
    <w:p w14:paraId="3EB7A07A" w14:textId="2594338D" w:rsidR="000B1A5C" w:rsidRDefault="000B1A5C" w:rsidP="008A6D42">
      <w:pPr>
        <w:pStyle w:val="Prrafodelista"/>
        <w:ind w:left="0"/>
        <w:rPr>
          <w:lang w:val="es-AR"/>
        </w:rPr>
      </w:pPr>
    </w:p>
    <w:p w14:paraId="418A69C9" w14:textId="7CB2EE3B" w:rsidR="000B1A5C" w:rsidRDefault="000B1A5C" w:rsidP="008A6D42">
      <w:pPr>
        <w:pStyle w:val="Prrafodelista"/>
        <w:ind w:left="0"/>
        <w:rPr>
          <w:b/>
          <w:bCs/>
          <w:i/>
          <w:iCs/>
          <w:u w:val="single"/>
          <w:lang w:val="es-AR"/>
        </w:rPr>
      </w:pPr>
      <w:r w:rsidRPr="000B1A5C">
        <w:rPr>
          <w:b/>
          <w:bCs/>
          <w:i/>
          <w:iCs/>
          <w:u w:val="single"/>
          <w:lang w:val="es-AR"/>
        </w:rPr>
        <w:t>ENERG</w:t>
      </w:r>
      <w:r w:rsidR="00BC40A6">
        <w:rPr>
          <w:b/>
          <w:bCs/>
          <w:i/>
          <w:iCs/>
          <w:u w:val="single"/>
          <w:lang w:val="es-AR"/>
        </w:rPr>
        <w:t>Í</w:t>
      </w:r>
      <w:r w:rsidRPr="000B1A5C">
        <w:rPr>
          <w:b/>
          <w:bCs/>
          <w:i/>
          <w:iCs/>
          <w:u w:val="single"/>
          <w:lang w:val="es-AR"/>
        </w:rPr>
        <w:t>A EL</w:t>
      </w:r>
      <w:r w:rsidR="00BC40A6">
        <w:rPr>
          <w:b/>
          <w:bCs/>
          <w:i/>
          <w:iCs/>
          <w:u w:val="single"/>
          <w:lang w:val="es-AR"/>
        </w:rPr>
        <w:t>É</w:t>
      </w:r>
      <w:r w:rsidRPr="000B1A5C">
        <w:rPr>
          <w:b/>
          <w:bCs/>
          <w:i/>
          <w:iCs/>
          <w:u w:val="single"/>
          <w:lang w:val="es-AR"/>
        </w:rPr>
        <w:t>CTRICA</w:t>
      </w:r>
    </w:p>
    <w:p w14:paraId="3D97ECF6" w14:textId="086A6546" w:rsidR="000B1A5C" w:rsidRDefault="000B1A5C" w:rsidP="008A6D42">
      <w:pPr>
        <w:pStyle w:val="Prrafodelista"/>
        <w:ind w:left="0"/>
        <w:rPr>
          <w:b/>
          <w:bCs/>
          <w:i/>
          <w:iCs/>
          <w:u w:val="single"/>
          <w:lang w:val="es-AR"/>
        </w:rPr>
      </w:pPr>
    </w:p>
    <w:p w14:paraId="74BBE1FA" w14:textId="28E37B3D" w:rsidR="000B1A5C" w:rsidRDefault="000B1A5C" w:rsidP="008A6D42">
      <w:pPr>
        <w:pStyle w:val="Prrafodelista"/>
        <w:ind w:left="0"/>
        <w:rPr>
          <w:lang w:val="es-AR"/>
        </w:rPr>
      </w:pPr>
      <w:r>
        <w:rPr>
          <w:lang w:val="es-AR"/>
        </w:rPr>
        <w:t xml:space="preserve">Es la forma de </w:t>
      </w:r>
      <w:r w:rsidR="00BC40A6">
        <w:rPr>
          <w:lang w:val="es-AR"/>
        </w:rPr>
        <w:t>energía</w:t>
      </w:r>
      <w:r>
        <w:rPr>
          <w:lang w:val="es-AR"/>
        </w:rPr>
        <w:t xml:space="preserve"> </w:t>
      </w:r>
      <w:proofErr w:type="spellStart"/>
      <w:r>
        <w:rPr>
          <w:lang w:val="es-AR"/>
        </w:rPr>
        <w:t>mas</w:t>
      </w:r>
      <w:proofErr w:type="spellEnd"/>
      <w:r>
        <w:rPr>
          <w:lang w:val="es-AR"/>
        </w:rPr>
        <w:t xml:space="preserve"> familiar para nosotros, la usamos prácticamente a todas horas y en casi todas nuestras actividades, esta </w:t>
      </w:r>
      <w:r w:rsidR="00BC40A6">
        <w:rPr>
          <w:lang w:val="es-AR"/>
        </w:rPr>
        <w:t>energía</w:t>
      </w:r>
      <w:r>
        <w:rPr>
          <w:lang w:val="es-AR"/>
        </w:rPr>
        <w:t xml:space="preserve"> es muy usada por </w:t>
      </w:r>
      <w:r w:rsidR="00BC40A6">
        <w:rPr>
          <w:lang w:val="es-AR"/>
        </w:rPr>
        <w:t>varias</w:t>
      </w:r>
      <w:r>
        <w:rPr>
          <w:lang w:val="es-AR"/>
        </w:rPr>
        <w:t xml:space="preserve"> razones:</w:t>
      </w:r>
    </w:p>
    <w:p w14:paraId="2FE36D4F" w14:textId="6DA07802" w:rsidR="000B1A5C" w:rsidRDefault="000B1A5C" w:rsidP="008A6D42">
      <w:pPr>
        <w:pStyle w:val="Prrafodelista"/>
        <w:ind w:left="0"/>
        <w:rPr>
          <w:lang w:val="es-AR"/>
        </w:rPr>
      </w:pPr>
      <w:r>
        <w:rPr>
          <w:lang w:val="es-AR"/>
        </w:rPr>
        <w:t xml:space="preserve">Es fácil de obtener a partir de otras formas de </w:t>
      </w:r>
      <w:r w:rsidR="00BC40A6">
        <w:rPr>
          <w:lang w:val="es-AR"/>
        </w:rPr>
        <w:t>energía</w:t>
      </w:r>
    </w:p>
    <w:p w14:paraId="1D37342B" w14:textId="79AA29D0" w:rsidR="000B1A5C" w:rsidRDefault="000B1A5C" w:rsidP="008A6D42">
      <w:pPr>
        <w:pStyle w:val="Prrafodelista"/>
        <w:ind w:left="0"/>
        <w:rPr>
          <w:lang w:val="es-AR"/>
        </w:rPr>
      </w:pPr>
      <w:r>
        <w:rPr>
          <w:lang w:val="es-AR"/>
        </w:rPr>
        <w:t xml:space="preserve">Es fácil de </w:t>
      </w:r>
      <w:r w:rsidR="00BC40A6">
        <w:rPr>
          <w:lang w:val="es-AR"/>
        </w:rPr>
        <w:t>transportar</w:t>
      </w:r>
      <w:r>
        <w:rPr>
          <w:lang w:val="es-AR"/>
        </w:rPr>
        <w:t xml:space="preserve"> a grandes distancias</w:t>
      </w:r>
    </w:p>
    <w:p w14:paraId="70CA41ED" w14:textId="57D267D0" w:rsidR="000B1A5C" w:rsidRDefault="000B1A5C" w:rsidP="008A6D42">
      <w:pPr>
        <w:pStyle w:val="Prrafodelista"/>
        <w:ind w:left="0"/>
        <w:rPr>
          <w:lang w:val="es-AR"/>
        </w:rPr>
      </w:pPr>
      <w:r>
        <w:rPr>
          <w:lang w:val="es-AR"/>
        </w:rPr>
        <w:t>Es fácil de transformar en</w:t>
      </w:r>
      <w:r w:rsidR="00BC40A6">
        <w:rPr>
          <w:lang w:val="es-AR"/>
        </w:rPr>
        <w:t xml:space="preserve"> </w:t>
      </w:r>
      <w:r>
        <w:rPr>
          <w:lang w:val="es-AR"/>
        </w:rPr>
        <w:t>otros tipos d</w:t>
      </w:r>
      <w:r w:rsidR="00BC40A6">
        <w:rPr>
          <w:lang w:val="es-AR"/>
        </w:rPr>
        <w:t>e</w:t>
      </w:r>
      <w:r>
        <w:rPr>
          <w:lang w:val="es-AR"/>
        </w:rPr>
        <w:t xml:space="preserve"> </w:t>
      </w:r>
      <w:r w:rsidR="00BC40A6">
        <w:rPr>
          <w:lang w:val="es-AR"/>
        </w:rPr>
        <w:t>energía</w:t>
      </w:r>
    </w:p>
    <w:p w14:paraId="443FBFA1" w14:textId="5CA74B91" w:rsidR="000B1A5C" w:rsidRDefault="000B1A5C" w:rsidP="008A6D42">
      <w:pPr>
        <w:pStyle w:val="Prrafodelista"/>
        <w:ind w:left="0"/>
        <w:rPr>
          <w:lang w:val="es-AR"/>
        </w:rPr>
      </w:pPr>
    </w:p>
    <w:p w14:paraId="190AEFD7" w14:textId="04F10637" w:rsidR="000B1A5C" w:rsidRDefault="000B1A5C" w:rsidP="008A6D42">
      <w:pPr>
        <w:pStyle w:val="Prrafodelista"/>
        <w:ind w:left="0"/>
        <w:rPr>
          <w:b/>
          <w:bCs/>
          <w:i/>
          <w:iCs/>
          <w:u w:val="single"/>
          <w:lang w:val="es-AR"/>
        </w:rPr>
      </w:pPr>
      <w:r w:rsidRPr="000B1A5C">
        <w:rPr>
          <w:b/>
          <w:bCs/>
          <w:i/>
          <w:iCs/>
          <w:u w:val="single"/>
          <w:lang w:val="es-AR"/>
        </w:rPr>
        <w:t>ENERGIA EOLICA</w:t>
      </w:r>
    </w:p>
    <w:p w14:paraId="2D8824C7" w14:textId="5AF7B3FE" w:rsidR="000B1A5C" w:rsidRDefault="000B1A5C" w:rsidP="008A6D42">
      <w:pPr>
        <w:pStyle w:val="Prrafodelista"/>
        <w:ind w:left="0"/>
        <w:rPr>
          <w:b/>
          <w:bCs/>
          <w:i/>
          <w:iCs/>
          <w:u w:val="single"/>
          <w:lang w:val="es-AR"/>
        </w:rPr>
      </w:pPr>
    </w:p>
    <w:p w14:paraId="6BC0FEF9" w14:textId="3DAB0E1E" w:rsidR="000B1A5C" w:rsidRDefault="000B1A5C" w:rsidP="008A6D42">
      <w:pPr>
        <w:pStyle w:val="Prrafodelista"/>
        <w:ind w:left="0"/>
        <w:rPr>
          <w:lang w:val="es-AR"/>
        </w:rPr>
      </w:pPr>
      <w:r>
        <w:rPr>
          <w:lang w:val="es-AR"/>
        </w:rPr>
        <w:t xml:space="preserve">Es la </w:t>
      </w:r>
      <w:r w:rsidR="00BC40A6">
        <w:rPr>
          <w:lang w:val="es-AR"/>
        </w:rPr>
        <w:t>energía</w:t>
      </w:r>
      <w:r>
        <w:rPr>
          <w:lang w:val="es-AR"/>
        </w:rPr>
        <w:t xml:space="preserve"> </w:t>
      </w:r>
      <w:r w:rsidR="00BC40A6">
        <w:rPr>
          <w:lang w:val="es-AR"/>
        </w:rPr>
        <w:t>cinética</w:t>
      </w:r>
      <w:r>
        <w:rPr>
          <w:lang w:val="es-AR"/>
        </w:rPr>
        <w:t xml:space="preserve"> del viento, se puede usar directamente para impulsar barcos de vela y también se </w:t>
      </w:r>
      <w:proofErr w:type="spellStart"/>
      <w:r>
        <w:rPr>
          <w:lang w:val="es-AR"/>
        </w:rPr>
        <w:t>piede</w:t>
      </w:r>
      <w:proofErr w:type="spellEnd"/>
      <w:r>
        <w:rPr>
          <w:lang w:val="es-AR"/>
        </w:rPr>
        <w:t xml:space="preserve"> </w:t>
      </w:r>
      <w:proofErr w:type="spellStart"/>
      <w:r>
        <w:rPr>
          <w:lang w:val="es-AR"/>
        </w:rPr>
        <w:t>trnsformar</w:t>
      </w:r>
      <w:proofErr w:type="spellEnd"/>
      <w:r>
        <w:rPr>
          <w:lang w:val="es-AR"/>
        </w:rPr>
        <w:t xml:space="preserve"> ene </w:t>
      </w:r>
      <w:r w:rsidR="00BC40A6">
        <w:rPr>
          <w:lang w:val="es-AR"/>
        </w:rPr>
        <w:t>energía</w:t>
      </w:r>
      <w:r>
        <w:rPr>
          <w:lang w:val="es-AR"/>
        </w:rPr>
        <w:t xml:space="preserve"> eléctrica </w:t>
      </w:r>
      <w:r w:rsidR="006E7F9E">
        <w:rPr>
          <w:lang w:val="es-AR"/>
        </w:rPr>
        <w:t>mediante aerogeneradores.</w:t>
      </w:r>
    </w:p>
    <w:p w14:paraId="78E6E0FF" w14:textId="77777777" w:rsidR="006E7F9E" w:rsidRPr="000B1A5C" w:rsidRDefault="006E7F9E" w:rsidP="008A6D42">
      <w:pPr>
        <w:pStyle w:val="Prrafodelista"/>
        <w:ind w:left="0"/>
        <w:rPr>
          <w:lang w:val="es-AR"/>
        </w:rPr>
      </w:pPr>
    </w:p>
    <w:p w14:paraId="1EE5F290" w14:textId="77777777" w:rsidR="008A6D42" w:rsidRPr="000B1A5C" w:rsidRDefault="008A6D42" w:rsidP="008A6D42">
      <w:pPr>
        <w:pStyle w:val="Prrafodelista"/>
        <w:ind w:left="0"/>
        <w:rPr>
          <w:b/>
          <w:bCs/>
          <w:i/>
          <w:iCs/>
          <w:u w:val="single"/>
          <w:lang w:val="es-AR"/>
        </w:rPr>
      </w:pPr>
    </w:p>
    <w:p w14:paraId="1344A0A8" w14:textId="39E8E790" w:rsidR="008A6D42" w:rsidRDefault="006E7F9E" w:rsidP="008A6D42">
      <w:pPr>
        <w:pStyle w:val="Prrafodelista"/>
        <w:ind w:left="0"/>
        <w:rPr>
          <w:i/>
          <w:iCs/>
          <w:lang w:val="es-AR"/>
        </w:rPr>
      </w:pPr>
      <w:r>
        <w:rPr>
          <w:noProof/>
        </w:rPr>
        <w:lastRenderedPageBreak/>
        <w:drawing>
          <wp:inline distT="0" distB="0" distL="0" distR="0" wp14:anchorId="02841C1A" wp14:editId="0C416668">
            <wp:extent cx="3438525" cy="1914525"/>
            <wp:effectExtent l="0" t="0" r="9525" b="9525"/>
            <wp:docPr id="2" name="Imagen 2" descr="Todo sobre Palas de aerogeneradores - Iberdro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odo sobre Palas de aerogeneradores - Iberdrola"/>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38525" cy="1914525"/>
                    </a:xfrm>
                    <a:prstGeom prst="rect">
                      <a:avLst/>
                    </a:prstGeom>
                    <a:noFill/>
                    <a:ln>
                      <a:noFill/>
                    </a:ln>
                  </pic:spPr>
                </pic:pic>
              </a:graphicData>
            </a:graphic>
          </wp:inline>
        </w:drawing>
      </w:r>
    </w:p>
    <w:p w14:paraId="3708631E" w14:textId="57CF4DA3" w:rsidR="006E7F9E" w:rsidRDefault="006E7F9E" w:rsidP="008A6D42">
      <w:pPr>
        <w:pStyle w:val="Prrafodelista"/>
        <w:ind w:left="0"/>
        <w:rPr>
          <w:i/>
          <w:iCs/>
          <w:lang w:val="es-AR"/>
        </w:rPr>
      </w:pPr>
    </w:p>
    <w:p w14:paraId="46E25AF4" w14:textId="19276208" w:rsidR="006E7F9E" w:rsidRDefault="006E7F9E" w:rsidP="008A6D42">
      <w:pPr>
        <w:pStyle w:val="Prrafodelista"/>
        <w:ind w:left="0"/>
        <w:rPr>
          <w:b/>
          <w:bCs/>
          <w:i/>
          <w:iCs/>
          <w:u w:val="single"/>
          <w:lang w:val="es-AR"/>
        </w:rPr>
      </w:pPr>
      <w:r>
        <w:rPr>
          <w:b/>
          <w:bCs/>
          <w:i/>
          <w:iCs/>
          <w:u w:val="single"/>
          <w:lang w:val="es-AR"/>
        </w:rPr>
        <w:t>ENERGIA GEOTERMICA</w:t>
      </w:r>
    </w:p>
    <w:p w14:paraId="7A059402" w14:textId="16E88C86" w:rsidR="006E7F9E" w:rsidRDefault="006E7F9E" w:rsidP="008A6D42">
      <w:pPr>
        <w:pStyle w:val="Prrafodelista"/>
        <w:ind w:left="0"/>
        <w:rPr>
          <w:b/>
          <w:bCs/>
          <w:i/>
          <w:iCs/>
          <w:u w:val="single"/>
          <w:lang w:val="es-AR"/>
        </w:rPr>
      </w:pPr>
    </w:p>
    <w:p w14:paraId="7263AC52" w14:textId="1C857FB5" w:rsidR="006E7F9E" w:rsidRPr="006E7F9E" w:rsidRDefault="00DC4171" w:rsidP="008A6D42">
      <w:pPr>
        <w:pStyle w:val="Prrafodelista"/>
        <w:ind w:left="0"/>
        <w:rPr>
          <w:lang w:val="es-AR"/>
        </w:rPr>
      </w:pPr>
      <w:r>
        <w:rPr>
          <w:lang w:val="es-AR"/>
        </w:rPr>
        <w:t>E</w:t>
      </w:r>
      <w:r w:rsidR="006E7F9E">
        <w:rPr>
          <w:lang w:val="es-AR"/>
        </w:rPr>
        <w:t xml:space="preserve">l calor de la Tierra conserva gran cantidad de calor desde los tiempos en que se </w:t>
      </w:r>
      <w:r>
        <w:rPr>
          <w:lang w:val="es-AR"/>
        </w:rPr>
        <w:t>formó</w:t>
      </w:r>
      <w:r w:rsidR="006E7F9E">
        <w:rPr>
          <w:lang w:val="es-AR"/>
        </w:rPr>
        <w:t xml:space="preserve">, los volcanes dan prueba de ello. En algunas zonas de la corteza terrestre este calor aflora a la superficie y constituye lo que llamamos </w:t>
      </w:r>
      <w:r>
        <w:rPr>
          <w:lang w:val="es-AR"/>
        </w:rPr>
        <w:t>energía geotérmica</w:t>
      </w:r>
      <w:r w:rsidR="006E7F9E">
        <w:rPr>
          <w:lang w:val="es-AR"/>
        </w:rPr>
        <w:t>.</w:t>
      </w:r>
    </w:p>
    <w:p w14:paraId="407F5162" w14:textId="5F4A6D25" w:rsidR="006E7F9E" w:rsidRDefault="006E7F9E" w:rsidP="008A6D42">
      <w:pPr>
        <w:pStyle w:val="Prrafodelista"/>
        <w:ind w:left="0"/>
        <w:rPr>
          <w:b/>
          <w:bCs/>
          <w:i/>
          <w:iCs/>
          <w:u w:val="single"/>
          <w:lang w:val="es-AR"/>
        </w:rPr>
      </w:pPr>
    </w:p>
    <w:p w14:paraId="454A174E" w14:textId="77777777" w:rsidR="006E7F9E" w:rsidRPr="006E7F9E" w:rsidRDefault="006E7F9E" w:rsidP="008A6D42">
      <w:pPr>
        <w:pStyle w:val="Prrafodelista"/>
        <w:ind w:left="0"/>
        <w:rPr>
          <w:lang w:val="es-AR"/>
        </w:rPr>
      </w:pPr>
    </w:p>
    <w:p w14:paraId="57199816" w14:textId="001D0418" w:rsidR="008A6D42" w:rsidRDefault="006E7F9E">
      <w:pPr>
        <w:rPr>
          <w:lang w:val="es-AR"/>
        </w:rPr>
      </w:pPr>
      <w:r>
        <w:rPr>
          <w:noProof/>
        </w:rPr>
        <w:drawing>
          <wp:inline distT="0" distB="0" distL="0" distR="0" wp14:anchorId="58A287B2" wp14:editId="7429BBF8">
            <wp:extent cx="3971925" cy="2324100"/>
            <wp:effectExtent l="0" t="0" r="9525" b="0"/>
            <wp:docPr id="3" name="Imagen 3" descr="Geotermia: qué es y cómo funciona la energía geotérm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otermia: qué es y cómo funciona la energía geotérmic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71951" cy="2324115"/>
                    </a:xfrm>
                    <a:prstGeom prst="rect">
                      <a:avLst/>
                    </a:prstGeom>
                    <a:noFill/>
                    <a:ln>
                      <a:noFill/>
                    </a:ln>
                  </pic:spPr>
                </pic:pic>
              </a:graphicData>
            </a:graphic>
          </wp:inline>
        </w:drawing>
      </w:r>
    </w:p>
    <w:p w14:paraId="7432CEE1" w14:textId="5C37767D" w:rsidR="006E7F9E" w:rsidRDefault="006E7F9E">
      <w:pPr>
        <w:rPr>
          <w:lang w:val="es-AR"/>
        </w:rPr>
      </w:pPr>
    </w:p>
    <w:p w14:paraId="56C97F16" w14:textId="6AF6FFBD" w:rsidR="006E7F9E" w:rsidRDefault="006E7F9E">
      <w:pPr>
        <w:rPr>
          <w:b/>
          <w:bCs/>
          <w:i/>
          <w:iCs/>
          <w:u w:val="single"/>
          <w:lang w:val="es-AR"/>
        </w:rPr>
      </w:pPr>
      <w:r>
        <w:rPr>
          <w:b/>
          <w:bCs/>
          <w:i/>
          <w:iCs/>
          <w:u w:val="single"/>
          <w:lang w:val="es-AR"/>
        </w:rPr>
        <w:t>ENERGÍA HIDRÁULICA</w:t>
      </w:r>
    </w:p>
    <w:p w14:paraId="20BDEBF9" w14:textId="465F2F89" w:rsidR="006E7F9E" w:rsidRDefault="006E7F9E">
      <w:pPr>
        <w:rPr>
          <w:lang w:val="es-AR"/>
        </w:rPr>
      </w:pPr>
      <w:r>
        <w:rPr>
          <w:lang w:val="es-AR"/>
        </w:rPr>
        <w:t xml:space="preserve">Llamamos </w:t>
      </w:r>
      <w:r w:rsidR="00437D2E">
        <w:rPr>
          <w:lang w:val="es-AR"/>
        </w:rPr>
        <w:t>así</w:t>
      </w:r>
      <w:r>
        <w:rPr>
          <w:lang w:val="es-AR"/>
        </w:rPr>
        <w:t xml:space="preserve"> a la </w:t>
      </w:r>
      <w:r w:rsidR="00437D2E">
        <w:rPr>
          <w:lang w:val="es-AR"/>
        </w:rPr>
        <w:t>energía</w:t>
      </w:r>
      <w:r>
        <w:rPr>
          <w:lang w:val="es-AR"/>
        </w:rPr>
        <w:t xml:space="preserve"> que posee el agua por el simple hecho de moverse, en saltos de agua naturales como en saltos de agua artificiales como los que el ser humano construye en los embalses. mediante una central hidroeléctrica se transforma energía eléctrica</w:t>
      </w:r>
      <w:r w:rsidR="00437D2E">
        <w:rPr>
          <w:lang w:val="es-AR"/>
        </w:rPr>
        <w:t>.</w:t>
      </w:r>
    </w:p>
    <w:p w14:paraId="4CAF7B47" w14:textId="4D60F2AD" w:rsidR="00437D2E" w:rsidRPr="006E7F9E" w:rsidRDefault="00437D2E">
      <w:pPr>
        <w:rPr>
          <w:lang w:val="es-AR"/>
        </w:rPr>
      </w:pPr>
      <w:r>
        <w:rPr>
          <w:noProof/>
        </w:rPr>
        <w:drawing>
          <wp:inline distT="0" distB="0" distL="0" distR="0" wp14:anchorId="1B4AA96C" wp14:editId="65AF2C06">
            <wp:extent cx="3581400" cy="1924050"/>
            <wp:effectExtent l="0" t="0" r="0" b="0"/>
            <wp:docPr id="1" name="Imagen 1" descr="Central hidroeléctrica - Wikipedia, la enciclopedia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ntral hidroeléctrica - Wikipedia, la enciclopedia libr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81400" cy="1924050"/>
                    </a:xfrm>
                    <a:prstGeom prst="rect">
                      <a:avLst/>
                    </a:prstGeom>
                    <a:noFill/>
                    <a:ln>
                      <a:noFill/>
                    </a:ln>
                  </pic:spPr>
                </pic:pic>
              </a:graphicData>
            </a:graphic>
          </wp:inline>
        </w:drawing>
      </w:r>
    </w:p>
    <w:p w14:paraId="1AC2E8CD" w14:textId="4227EFA0" w:rsidR="00B427E4" w:rsidRPr="00437D2E" w:rsidRDefault="00437D2E">
      <w:pPr>
        <w:rPr>
          <w:b/>
          <w:bCs/>
          <w:i/>
          <w:iCs/>
          <w:u w:val="single"/>
          <w:lang w:val="es-AR"/>
        </w:rPr>
      </w:pPr>
      <w:r w:rsidRPr="00437D2E">
        <w:rPr>
          <w:b/>
          <w:bCs/>
          <w:i/>
          <w:iCs/>
          <w:u w:val="single"/>
          <w:lang w:val="es-AR"/>
        </w:rPr>
        <w:lastRenderedPageBreak/>
        <w:t>ENERGIA LUMINOSA</w:t>
      </w:r>
    </w:p>
    <w:p w14:paraId="74266F49" w14:textId="3A4087B4" w:rsidR="00437D2E" w:rsidRDefault="00437D2E">
      <w:pPr>
        <w:rPr>
          <w:lang w:val="es-AR"/>
        </w:rPr>
      </w:pPr>
      <w:r>
        <w:rPr>
          <w:lang w:val="es-AR"/>
        </w:rPr>
        <w:t xml:space="preserve">Es la energía asociada a la luz, el sol desprende gran cantidad de esta </w:t>
      </w:r>
      <w:r w:rsidR="00183992">
        <w:rPr>
          <w:lang w:val="es-AR"/>
        </w:rPr>
        <w:t>energía,</w:t>
      </w:r>
      <w:r>
        <w:rPr>
          <w:lang w:val="es-AR"/>
        </w:rPr>
        <w:t xml:space="preserve"> pero también una lampara o una vela encendida</w:t>
      </w:r>
    </w:p>
    <w:p w14:paraId="30CD1648" w14:textId="7AB4B518" w:rsidR="00437D2E" w:rsidRDefault="00437D2E">
      <w:pPr>
        <w:rPr>
          <w:b/>
          <w:bCs/>
          <w:i/>
          <w:iCs/>
          <w:u w:val="single"/>
          <w:lang w:val="es-AR"/>
        </w:rPr>
      </w:pPr>
      <w:r w:rsidRPr="00437D2E">
        <w:rPr>
          <w:b/>
          <w:bCs/>
          <w:i/>
          <w:iCs/>
          <w:u w:val="single"/>
          <w:lang w:val="es-AR"/>
        </w:rPr>
        <w:t>ENERGIA MAREOMOTRIZ</w:t>
      </w:r>
    </w:p>
    <w:p w14:paraId="01945787" w14:textId="47483F34" w:rsidR="00437D2E" w:rsidRDefault="00437D2E">
      <w:pPr>
        <w:rPr>
          <w:lang w:val="es-AR"/>
        </w:rPr>
      </w:pPr>
      <w:r>
        <w:rPr>
          <w:lang w:val="es-AR"/>
        </w:rPr>
        <w:t xml:space="preserve">La </w:t>
      </w:r>
      <w:r w:rsidR="00DC4171">
        <w:rPr>
          <w:lang w:val="es-AR"/>
        </w:rPr>
        <w:t>energía</w:t>
      </w:r>
      <w:r>
        <w:rPr>
          <w:lang w:val="es-AR"/>
        </w:rPr>
        <w:t xml:space="preserve"> mareomotriz es la </w:t>
      </w:r>
      <w:r w:rsidR="00DC4171">
        <w:rPr>
          <w:lang w:val="es-AR"/>
        </w:rPr>
        <w:t>asociada</w:t>
      </w:r>
      <w:r>
        <w:rPr>
          <w:lang w:val="es-AR"/>
        </w:rPr>
        <w:t xml:space="preserve"> al movimiento de las olas y al de las mareas, se trata de una </w:t>
      </w:r>
      <w:r w:rsidR="00DC4171">
        <w:rPr>
          <w:lang w:val="es-AR"/>
        </w:rPr>
        <w:t>energía</w:t>
      </w:r>
      <w:r>
        <w:rPr>
          <w:lang w:val="es-AR"/>
        </w:rPr>
        <w:t xml:space="preserve"> </w:t>
      </w:r>
      <w:r w:rsidR="00DC4171">
        <w:rPr>
          <w:lang w:val="es-AR"/>
        </w:rPr>
        <w:t>cinética</w:t>
      </w:r>
    </w:p>
    <w:p w14:paraId="6F877629" w14:textId="53AA3C5A" w:rsidR="00437D2E" w:rsidRDefault="00437D2E">
      <w:pPr>
        <w:rPr>
          <w:lang w:val="es-AR"/>
        </w:rPr>
      </w:pPr>
      <w:r>
        <w:rPr>
          <w:noProof/>
        </w:rPr>
        <w:drawing>
          <wp:inline distT="0" distB="0" distL="0" distR="0" wp14:anchorId="3B0B069D" wp14:editId="31097A6C">
            <wp:extent cx="2857500" cy="1600200"/>
            <wp:effectExtent l="0" t="0" r="0" b="0"/>
            <wp:docPr id="4" name="Imagen 4" descr="Ventajas y desventajas de la energía mareomotriz | Energía soste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entajas y desventajas de la energía mareomotriz | Energía sostenibl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57500" cy="1600200"/>
                    </a:xfrm>
                    <a:prstGeom prst="rect">
                      <a:avLst/>
                    </a:prstGeom>
                    <a:noFill/>
                    <a:ln>
                      <a:noFill/>
                    </a:ln>
                  </pic:spPr>
                </pic:pic>
              </a:graphicData>
            </a:graphic>
          </wp:inline>
        </w:drawing>
      </w:r>
    </w:p>
    <w:p w14:paraId="44DA2E99" w14:textId="33171D6B" w:rsidR="00437D2E" w:rsidRDefault="00437D2E">
      <w:pPr>
        <w:rPr>
          <w:lang w:val="es-AR"/>
        </w:rPr>
      </w:pPr>
    </w:p>
    <w:p w14:paraId="18D069FD" w14:textId="66264841" w:rsidR="00437D2E" w:rsidRDefault="00437D2E">
      <w:pPr>
        <w:rPr>
          <w:b/>
          <w:bCs/>
          <w:i/>
          <w:iCs/>
          <w:u w:val="single"/>
          <w:lang w:val="es-AR"/>
        </w:rPr>
      </w:pPr>
      <w:r w:rsidRPr="00437D2E">
        <w:rPr>
          <w:b/>
          <w:bCs/>
          <w:i/>
          <w:iCs/>
          <w:u w:val="single"/>
          <w:lang w:val="es-AR"/>
        </w:rPr>
        <w:t>ENERGIA NUCLEAR</w:t>
      </w:r>
    </w:p>
    <w:p w14:paraId="65AEDD6C" w14:textId="00716316" w:rsidR="00437D2E" w:rsidRDefault="00437D2E">
      <w:pPr>
        <w:rPr>
          <w:b/>
          <w:bCs/>
          <w:i/>
          <w:iCs/>
          <w:u w:val="single"/>
          <w:lang w:val="es-AR"/>
        </w:rPr>
      </w:pPr>
    </w:p>
    <w:p w14:paraId="18F2F738" w14:textId="4881145A" w:rsidR="00437D2E" w:rsidRDefault="00437D2E">
      <w:pPr>
        <w:rPr>
          <w:lang w:val="es-AR"/>
        </w:rPr>
      </w:pPr>
      <w:r>
        <w:rPr>
          <w:lang w:val="es-AR"/>
        </w:rPr>
        <w:t xml:space="preserve">Es la </w:t>
      </w:r>
      <w:r w:rsidR="00DC4171">
        <w:rPr>
          <w:lang w:val="es-AR"/>
        </w:rPr>
        <w:t>energía</w:t>
      </w:r>
      <w:r>
        <w:rPr>
          <w:lang w:val="es-AR"/>
        </w:rPr>
        <w:t xml:space="preserve"> almacenada en el núcleo de los </w:t>
      </w:r>
      <w:r w:rsidR="00DC4171">
        <w:rPr>
          <w:lang w:val="es-AR"/>
        </w:rPr>
        <w:t>átomos</w:t>
      </w:r>
      <w:r>
        <w:rPr>
          <w:lang w:val="es-AR"/>
        </w:rPr>
        <w:t xml:space="preserve">, esta </w:t>
      </w:r>
      <w:r w:rsidR="00DC4171">
        <w:rPr>
          <w:lang w:val="es-AR"/>
        </w:rPr>
        <w:t>energía</w:t>
      </w:r>
      <w:r>
        <w:rPr>
          <w:lang w:val="es-AR"/>
        </w:rPr>
        <w:t xml:space="preserve"> se libera cuando se rompen los </w:t>
      </w:r>
      <w:r w:rsidR="00DC4171">
        <w:rPr>
          <w:lang w:val="es-AR"/>
        </w:rPr>
        <w:t>núcleos</w:t>
      </w:r>
      <w:r>
        <w:rPr>
          <w:lang w:val="es-AR"/>
        </w:rPr>
        <w:t xml:space="preserve"> de los </w:t>
      </w:r>
      <w:r w:rsidR="00DC4171">
        <w:rPr>
          <w:lang w:val="es-AR"/>
        </w:rPr>
        <w:t>átomos</w:t>
      </w:r>
      <w:r>
        <w:rPr>
          <w:lang w:val="es-AR"/>
        </w:rPr>
        <w:t xml:space="preserve"> proceso al que se llama </w:t>
      </w:r>
      <w:r w:rsidR="00DC4171">
        <w:rPr>
          <w:lang w:val="es-AR"/>
        </w:rPr>
        <w:t>fisión</w:t>
      </w:r>
      <w:r>
        <w:rPr>
          <w:lang w:val="es-AR"/>
        </w:rPr>
        <w:t xml:space="preserve"> nuclear. La </w:t>
      </w:r>
      <w:r w:rsidR="00DC4171">
        <w:rPr>
          <w:lang w:val="es-AR"/>
        </w:rPr>
        <w:t xml:space="preserve">energía </w:t>
      </w:r>
      <w:r>
        <w:rPr>
          <w:lang w:val="es-AR"/>
        </w:rPr>
        <w:t xml:space="preserve">nuclear que aprovechamos los seres humanos se libera mediante reacciones nucleares de </w:t>
      </w:r>
      <w:r w:rsidR="00DC4171">
        <w:rPr>
          <w:lang w:val="es-AR"/>
        </w:rPr>
        <w:t>fisión</w:t>
      </w:r>
      <w:r>
        <w:rPr>
          <w:lang w:val="es-AR"/>
        </w:rPr>
        <w:t xml:space="preserve"> provocadas artificialmente. Los </w:t>
      </w:r>
      <w:r w:rsidR="00DC4171">
        <w:rPr>
          <w:lang w:val="es-AR"/>
        </w:rPr>
        <w:t>átomos</w:t>
      </w:r>
      <w:r>
        <w:rPr>
          <w:lang w:val="es-AR"/>
        </w:rPr>
        <w:t xml:space="preserve"> que suelen emplearse en </w:t>
      </w:r>
      <w:r w:rsidR="00DC4171">
        <w:rPr>
          <w:lang w:val="es-AR"/>
        </w:rPr>
        <w:t>estas</w:t>
      </w:r>
      <w:r>
        <w:rPr>
          <w:lang w:val="es-AR"/>
        </w:rPr>
        <w:t xml:space="preserve"> reacciones </w:t>
      </w:r>
      <w:r w:rsidR="00DC4171">
        <w:rPr>
          <w:lang w:val="es-AR"/>
        </w:rPr>
        <w:t>son de uranio.</w:t>
      </w:r>
    </w:p>
    <w:p w14:paraId="1AF6931E" w14:textId="33530C0C" w:rsidR="00DC4171" w:rsidRDefault="00DC4171">
      <w:pPr>
        <w:rPr>
          <w:b/>
          <w:bCs/>
          <w:i/>
          <w:iCs/>
          <w:u w:val="single"/>
          <w:lang w:val="es-AR"/>
        </w:rPr>
      </w:pPr>
      <w:r w:rsidRPr="00DC4171">
        <w:rPr>
          <w:b/>
          <w:bCs/>
          <w:i/>
          <w:iCs/>
          <w:u w:val="single"/>
          <w:lang w:val="es-AR"/>
        </w:rPr>
        <w:t>ENERGIA POTENCIAL ELASTICA</w:t>
      </w:r>
    </w:p>
    <w:p w14:paraId="1402038D" w14:textId="279194AA" w:rsidR="00DC4171" w:rsidRDefault="00DC4171">
      <w:pPr>
        <w:rPr>
          <w:lang w:val="es-AR"/>
        </w:rPr>
      </w:pPr>
      <w:r w:rsidRPr="00DC4171">
        <w:rPr>
          <w:lang w:val="es-AR"/>
        </w:rPr>
        <w:t xml:space="preserve">Es </w:t>
      </w:r>
      <w:r w:rsidR="00695D07">
        <w:rPr>
          <w:lang w:val="es-AR"/>
        </w:rPr>
        <w:t xml:space="preserve">la </w:t>
      </w:r>
      <w:r w:rsidR="00695D07" w:rsidRPr="00DC4171">
        <w:rPr>
          <w:lang w:val="es-AR"/>
        </w:rPr>
        <w:t>energía</w:t>
      </w:r>
      <w:r w:rsidRPr="00DC4171">
        <w:rPr>
          <w:lang w:val="es-AR"/>
        </w:rPr>
        <w:t xml:space="preserve"> asociada </w:t>
      </w:r>
      <w:r w:rsidR="00695D07">
        <w:rPr>
          <w:lang w:val="es-AR"/>
        </w:rPr>
        <w:t>a la deformación de los cuerpos elásticos, los que recuperan su forma original cuando la fuerza que los ha deformado deja de actuar.</w:t>
      </w:r>
    </w:p>
    <w:p w14:paraId="5BAF3A24" w14:textId="1701137B" w:rsidR="00695D07" w:rsidRDefault="00695D07">
      <w:pPr>
        <w:rPr>
          <w:lang w:val="es-AR"/>
        </w:rPr>
      </w:pPr>
      <w:r>
        <w:rPr>
          <w:lang w:val="es-AR"/>
        </w:rPr>
        <w:t xml:space="preserve">Por </w:t>
      </w:r>
      <w:proofErr w:type="gramStart"/>
      <w:r>
        <w:rPr>
          <w:lang w:val="es-AR"/>
        </w:rPr>
        <w:t>ejemplo</w:t>
      </w:r>
      <w:proofErr w:type="gramEnd"/>
      <w:r>
        <w:rPr>
          <w:lang w:val="es-AR"/>
        </w:rPr>
        <w:t xml:space="preserve"> cuando un resorte se comprime o se estira almacena energía potencial elástica pero cuando el muelle recupera su forma pierde esta energía almacenada.</w:t>
      </w:r>
    </w:p>
    <w:p w14:paraId="1F55015E" w14:textId="1B224905" w:rsidR="00695D07" w:rsidRDefault="00695D07">
      <w:pPr>
        <w:rPr>
          <w:lang w:val="es-AR"/>
        </w:rPr>
      </w:pPr>
    </w:p>
    <w:p w14:paraId="0D57FE71" w14:textId="03D8EE45" w:rsidR="00695D07" w:rsidRDefault="00695D07">
      <w:pPr>
        <w:rPr>
          <w:lang w:val="es-AR"/>
        </w:rPr>
      </w:pPr>
      <w:r>
        <w:rPr>
          <w:noProof/>
        </w:rPr>
        <w:drawing>
          <wp:inline distT="0" distB="0" distL="0" distR="0" wp14:anchorId="581E87F1" wp14:editId="7C0FC3D6">
            <wp:extent cx="3590925" cy="1752560"/>
            <wp:effectExtent l="0" t="0" r="0" b="635"/>
            <wp:docPr id="5" name="Imagen 5" descr="Energía Potencial Elástica | Formula, Definición ➕ Ejempl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nergía Potencial Elástica | Formula, Definición ➕ Ejemplo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20750" cy="1767116"/>
                    </a:xfrm>
                    <a:prstGeom prst="rect">
                      <a:avLst/>
                    </a:prstGeom>
                    <a:noFill/>
                    <a:ln>
                      <a:noFill/>
                    </a:ln>
                  </pic:spPr>
                </pic:pic>
              </a:graphicData>
            </a:graphic>
          </wp:inline>
        </w:drawing>
      </w:r>
    </w:p>
    <w:p w14:paraId="3439748E" w14:textId="20579224" w:rsidR="00695D07" w:rsidRDefault="00695D07">
      <w:pPr>
        <w:rPr>
          <w:lang w:val="es-AR"/>
        </w:rPr>
      </w:pPr>
    </w:p>
    <w:p w14:paraId="5A8E38A8" w14:textId="1D206D1C" w:rsidR="00695D07" w:rsidRDefault="00695D07">
      <w:pPr>
        <w:rPr>
          <w:lang w:val="es-AR"/>
        </w:rPr>
      </w:pPr>
    </w:p>
    <w:p w14:paraId="00068A1E" w14:textId="15ED4431" w:rsidR="00695D07" w:rsidRDefault="00695D07">
      <w:pPr>
        <w:rPr>
          <w:lang w:val="es-AR"/>
        </w:rPr>
      </w:pPr>
    </w:p>
    <w:p w14:paraId="4A5DD47B" w14:textId="0CAD6186" w:rsidR="00695D07" w:rsidRDefault="00695D07">
      <w:pPr>
        <w:rPr>
          <w:lang w:val="es-AR"/>
        </w:rPr>
      </w:pPr>
    </w:p>
    <w:p w14:paraId="72831616" w14:textId="0417EF43" w:rsidR="00695D07" w:rsidRDefault="00695D07">
      <w:pPr>
        <w:rPr>
          <w:b/>
          <w:bCs/>
          <w:i/>
          <w:iCs/>
          <w:u w:val="single"/>
          <w:lang w:val="es-AR"/>
        </w:rPr>
      </w:pPr>
      <w:r w:rsidRPr="00695D07">
        <w:rPr>
          <w:b/>
          <w:bCs/>
          <w:i/>
          <w:iCs/>
          <w:u w:val="single"/>
          <w:lang w:val="es-AR"/>
        </w:rPr>
        <w:lastRenderedPageBreak/>
        <w:t>ENERGIA POTENCIAL GRAVITATORIA</w:t>
      </w:r>
    </w:p>
    <w:p w14:paraId="25428D25" w14:textId="052D99F0" w:rsidR="00695D07" w:rsidRDefault="00695D07">
      <w:pPr>
        <w:rPr>
          <w:b/>
          <w:bCs/>
          <w:i/>
          <w:iCs/>
          <w:u w:val="single"/>
          <w:lang w:val="es-AR"/>
        </w:rPr>
      </w:pPr>
    </w:p>
    <w:p w14:paraId="41774954" w14:textId="7C28FBFD" w:rsidR="00695D07" w:rsidRDefault="00695D07">
      <w:pPr>
        <w:rPr>
          <w:lang w:val="es-AR"/>
        </w:rPr>
      </w:pPr>
      <w:r w:rsidRPr="00695D07">
        <w:rPr>
          <w:lang w:val="es-AR"/>
        </w:rPr>
        <w:t xml:space="preserve">Es </w:t>
      </w:r>
      <w:proofErr w:type="gramStart"/>
      <w:r w:rsidRPr="00695D07">
        <w:rPr>
          <w:lang w:val="es-AR"/>
        </w:rPr>
        <w:t>al en</w:t>
      </w:r>
      <w:r>
        <w:rPr>
          <w:lang w:val="es-AR"/>
        </w:rPr>
        <w:t>er</w:t>
      </w:r>
      <w:r w:rsidRPr="00695D07">
        <w:rPr>
          <w:lang w:val="es-AR"/>
        </w:rPr>
        <w:t xml:space="preserve">gía </w:t>
      </w:r>
      <w:r>
        <w:rPr>
          <w:lang w:val="es-AR"/>
        </w:rPr>
        <w:t>asociada</w:t>
      </w:r>
      <w:proofErr w:type="gramEnd"/>
      <w:r>
        <w:rPr>
          <w:lang w:val="es-AR"/>
        </w:rPr>
        <w:t xml:space="preserve"> a la altura a la que se encuentra un cuerpo respecto a la superficie de la Tierra. Cuando un cuerpo gana altura almacena energía potencial gravitatoria esta energía se libera cuando el cuerpo cae o pierde altura, cuando el cuerpo cae gana velocidad, le energía potencial se transforma en energía cinética.</w:t>
      </w:r>
    </w:p>
    <w:p w14:paraId="4B581F55" w14:textId="000DD767" w:rsidR="00695D07" w:rsidRDefault="00695D07">
      <w:pPr>
        <w:rPr>
          <w:lang w:val="es-AR"/>
        </w:rPr>
      </w:pPr>
      <w:r>
        <w:rPr>
          <w:noProof/>
        </w:rPr>
        <w:drawing>
          <wp:inline distT="0" distB="0" distL="0" distR="0" wp14:anchorId="37AE5D4B" wp14:editId="3C861CDB">
            <wp:extent cx="4314825" cy="2219325"/>
            <wp:effectExtent l="0" t="0" r="9525" b="9525"/>
            <wp:docPr id="6" name="Imagen 6" descr="22 Ejemplos de Energía Potencial en la Vida Cotidiana - Life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2 Ejemplos de Energía Potencial en la Vida Cotidiana - Lifede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314835" cy="2219330"/>
                    </a:xfrm>
                    <a:prstGeom prst="rect">
                      <a:avLst/>
                    </a:prstGeom>
                    <a:noFill/>
                    <a:ln>
                      <a:noFill/>
                    </a:ln>
                  </pic:spPr>
                </pic:pic>
              </a:graphicData>
            </a:graphic>
          </wp:inline>
        </w:drawing>
      </w:r>
    </w:p>
    <w:p w14:paraId="2E0D35BA" w14:textId="4646B1A6" w:rsidR="00695D07" w:rsidRDefault="000A36EF">
      <w:pPr>
        <w:rPr>
          <w:b/>
          <w:bCs/>
          <w:i/>
          <w:iCs/>
          <w:u w:val="single"/>
          <w:lang w:val="es-AR"/>
        </w:rPr>
      </w:pPr>
      <w:r w:rsidRPr="000A36EF">
        <w:rPr>
          <w:b/>
          <w:bCs/>
          <w:i/>
          <w:iCs/>
          <w:u w:val="single"/>
          <w:lang w:val="es-AR"/>
        </w:rPr>
        <w:t>ENERGIA QUIMICA</w:t>
      </w:r>
    </w:p>
    <w:p w14:paraId="211A0127" w14:textId="1663B7F0" w:rsidR="000A36EF" w:rsidRDefault="000A36EF">
      <w:pPr>
        <w:rPr>
          <w:lang w:val="es-AR"/>
        </w:rPr>
      </w:pPr>
      <w:r>
        <w:rPr>
          <w:lang w:val="es-AR"/>
        </w:rPr>
        <w:t xml:space="preserve">Es la energía liberada en las reacciones químicas se produce cuando los enlaces atómicos se rompen y estos se combinan formando nuevos productos, por </w:t>
      </w:r>
      <w:proofErr w:type="gramStart"/>
      <w:r>
        <w:rPr>
          <w:lang w:val="es-AR"/>
        </w:rPr>
        <w:t>ejemplo</w:t>
      </w:r>
      <w:proofErr w:type="gramEnd"/>
      <w:r>
        <w:rPr>
          <w:lang w:val="es-AR"/>
        </w:rPr>
        <w:t xml:space="preserve"> cu</w:t>
      </w:r>
      <w:r w:rsidR="00183992">
        <w:rPr>
          <w:lang w:val="es-AR"/>
        </w:rPr>
        <w:t>and</w:t>
      </w:r>
      <w:r>
        <w:rPr>
          <w:lang w:val="es-AR"/>
        </w:rPr>
        <w:t>o el motor de un vehículo quema combustible.</w:t>
      </w:r>
    </w:p>
    <w:p w14:paraId="6283C300" w14:textId="0463AC9F" w:rsidR="000A36EF" w:rsidRDefault="000A36EF">
      <w:pPr>
        <w:rPr>
          <w:lang w:val="es-AR"/>
        </w:rPr>
      </w:pPr>
      <w:r>
        <w:rPr>
          <w:lang w:val="es-AR"/>
        </w:rPr>
        <w:t xml:space="preserve"> </w:t>
      </w:r>
      <w:proofErr w:type="spellStart"/>
      <w:r>
        <w:rPr>
          <w:lang w:val="es-AR"/>
        </w:rPr>
        <w:t>Ene</w:t>
      </w:r>
      <w:proofErr w:type="spellEnd"/>
      <w:r>
        <w:rPr>
          <w:lang w:val="es-AR"/>
        </w:rPr>
        <w:t xml:space="preserve"> el interior de </w:t>
      </w:r>
      <w:r w:rsidR="00183992">
        <w:rPr>
          <w:lang w:val="es-AR"/>
        </w:rPr>
        <w:t>nuestro organismo</w:t>
      </w:r>
      <w:r>
        <w:rPr>
          <w:lang w:val="es-AR"/>
        </w:rPr>
        <w:t xml:space="preserve"> hay una continua utilización de la energía de los alimentos que es transformada por nuestras células lo que nos permite vivir.</w:t>
      </w:r>
    </w:p>
    <w:p w14:paraId="37EA858F" w14:textId="3B129EDC" w:rsidR="000A36EF" w:rsidRDefault="000A36EF">
      <w:pPr>
        <w:rPr>
          <w:lang w:val="es-AR"/>
        </w:rPr>
      </w:pPr>
    </w:p>
    <w:p w14:paraId="54652494" w14:textId="61D19C26" w:rsidR="000A36EF" w:rsidRDefault="000A36EF">
      <w:pPr>
        <w:rPr>
          <w:lang w:val="es-AR"/>
        </w:rPr>
      </w:pPr>
      <w:r>
        <w:rPr>
          <w:noProof/>
          <w:lang w:val="es-AR"/>
        </w:rPr>
        <w:drawing>
          <wp:inline distT="0" distB="0" distL="0" distR="0" wp14:anchorId="5612DDCF" wp14:editId="2CD42664">
            <wp:extent cx="2847975" cy="1600200"/>
            <wp:effectExtent l="0" t="0" r="952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47975" cy="1600200"/>
                    </a:xfrm>
                    <a:prstGeom prst="rect">
                      <a:avLst/>
                    </a:prstGeom>
                    <a:noFill/>
                    <a:ln>
                      <a:noFill/>
                    </a:ln>
                  </pic:spPr>
                </pic:pic>
              </a:graphicData>
            </a:graphic>
          </wp:inline>
        </w:drawing>
      </w:r>
    </w:p>
    <w:p w14:paraId="41604522" w14:textId="1E7C8DD4" w:rsidR="000A36EF" w:rsidRDefault="000A36EF">
      <w:pPr>
        <w:rPr>
          <w:lang w:val="es-AR"/>
        </w:rPr>
      </w:pPr>
    </w:p>
    <w:p w14:paraId="2B59AFEB" w14:textId="6B73908A" w:rsidR="000A36EF" w:rsidRDefault="000A36EF">
      <w:pPr>
        <w:rPr>
          <w:b/>
          <w:bCs/>
          <w:i/>
          <w:iCs/>
          <w:u w:val="single"/>
          <w:lang w:val="es-AR"/>
        </w:rPr>
      </w:pPr>
      <w:r>
        <w:rPr>
          <w:b/>
          <w:bCs/>
          <w:i/>
          <w:iCs/>
          <w:u w:val="single"/>
          <w:lang w:val="es-AR"/>
        </w:rPr>
        <w:t>ENERGIA SONORA</w:t>
      </w:r>
    </w:p>
    <w:p w14:paraId="4B7CE84E" w14:textId="0DD5CD64" w:rsidR="000A36EF" w:rsidRDefault="000A36EF">
      <w:pPr>
        <w:rPr>
          <w:lang w:val="es-AR"/>
        </w:rPr>
      </w:pPr>
      <w:proofErr w:type="spellStart"/>
      <w:r>
        <w:rPr>
          <w:lang w:val="es-AR"/>
        </w:rPr>
        <w:t>Esta</w:t>
      </w:r>
      <w:proofErr w:type="spellEnd"/>
      <w:r>
        <w:rPr>
          <w:lang w:val="es-AR"/>
        </w:rPr>
        <w:t xml:space="preserve"> asociada a las ondas sonoras que se transmiten a través del aire, el sonido necesita un soporte físico </w:t>
      </w:r>
      <w:r w:rsidR="00183992">
        <w:rPr>
          <w:lang w:val="es-AR"/>
        </w:rPr>
        <w:t>para</w:t>
      </w:r>
      <w:r>
        <w:rPr>
          <w:lang w:val="es-AR"/>
        </w:rPr>
        <w:t xml:space="preserve"> </w:t>
      </w:r>
      <w:r w:rsidR="00183992">
        <w:rPr>
          <w:lang w:val="es-AR"/>
        </w:rPr>
        <w:t>poder</w:t>
      </w:r>
      <w:r>
        <w:rPr>
          <w:lang w:val="es-AR"/>
        </w:rPr>
        <w:t xml:space="preserve"> transmitirse, por </w:t>
      </w:r>
      <w:proofErr w:type="gramStart"/>
      <w:r>
        <w:rPr>
          <w:lang w:val="es-AR"/>
        </w:rPr>
        <w:t>ejemplo</w:t>
      </w:r>
      <w:proofErr w:type="gramEnd"/>
      <w:r>
        <w:rPr>
          <w:lang w:val="es-AR"/>
        </w:rPr>
        <w:t xml:space="preserve"> las </w:t>
      </w:r>
      <w:r w:rsidR="00183992">
        <w:rPr>
          <w:lang w:val="es-AR"/>
        </w:rPr>
        <w:t>partículas</w:t>
      </w:r>
      <w:r>
        <w:rPr>
          <w:lang w:val="es-AR"/>
        </w:rPr>
        <w:t xml:space="preserve"> de aire reciben un choque por ejemplo el producido por un parlante ola bocina de un tren.</w:t>
      </w:r>
    </w:p>
    <w:p w14:paraId="7B32FBE9" w14:textId="50000B15" w:rsidR="000A36EF" w:rsidRDefault="000A36EF">
      <w:pPr>
        <w:rPr>
          <w:lang w:val="es-AR"/>
        </w:rPr>
      </w:pPr>
      <w:r>
        <w:rPr>
          <w:noProof/>
        </w:rPr>
        <w:lastRenderedPageBreak/>
        <w:drawing>
          <wp:inline distT="0" distB="0" distL="0" distR="0" wp14:anchorId="5B9CEE04" wp14:editId="74893D42">
            <wp:extent cx="3352800" cy="2457450"/>
            <wp:effectExtent l="0" t="0" r="0" b="0"/>
            <wp:docPr id="8" name="Imagen 8" descr="ENERGÍA SONORA | Características, usos y medi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NERGÍA SONORA | Características, usos y medición"/>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353078" cy="2457654"/>
                    </a:xfrm>
                    <a:prstGeom prst="rect">
                      <a:avLst/>
                    </a:prstGeom>
                    <a:noFill/>
                    <a:ln>
                      <a:noFill/>
                    </a:ln>
                  </pic:spPr>
                </pic:pic>
              </a:graphicData>
            </a:graphic>
          </wp:inline>
        </w:drawing>
      </w:r>
    </w:p>
    <w:p w14:paraId="2CB5F315" w14:textId="32216635" w:rsidR="000A36EF" w:rsidRDefault="000A36EF">
      <w:pPr>
        <w:rPr>
          <w:b/>
          <w:bCs/>
          <w:i/>
          <w:iCs/>
          <w:u w:val="single"/>
          <w:lang w:val="es-AR"/>
        </w:rPr>
      </w:pPr>
      <w:r>
        <w:rPr>
          <w:b/>
          <w:bCs/>
          <w:i/>
          <w:iCs/>
          <w:u w:val="single"/>
          <w:lang w:val="es-AR"/>
        </w:rPr>
        <w:t>ENERGIA SOLAR</w:t>
      </w:r>
    </w:p>
    <w:p w14:paraId="465AC04B" w14:textId="0885BDB6" w:rsidR="000A36EF" w:rsidRDefault="000A36EF">
      <w:pPr>
        <w:rPr>
          <w:lang w:val="es-AR"/>
        </w:rPr>
      </w:pPr>
      <w:r>
        <w:rPr>
          <w:lang w:val="es-AR"/>
        </w:rPr>
        <w:t xml:space="preserve">La </w:t>
      </w:r>
      <w:r w:rsidR="00183992">
        <w:rPr>
          <w:lang w:val="es-AR"/>
        </w:rPr>
        <w:t>energía</w:t>
      </w:r>
      <w:r>
        <w:rPr>
          <w:lang w:val="es-AR"/>
        </w:rPr>
        <w:t xml:space="preserve"> solar </w:t>
      </w:r>
      <w:r w:rsidR="00183992">
        <w:rPr>
          <w:lang w:val="es-AR"/>
        </w:rPr>
        <w:t xml:space="preserve">es la energía radiante del sol llega hasta nosotros en forma de ondas electromagnéticas: luz visible, microondas, rayos x, </w:t>
      </w:r>
      <w:proofErr w:type="gramStart"/>
      <w:r w:rsidR="00183992">
        <w:rPr>
          <w:lang w:val="es-AR"/>
        </w:rPr>
        <w:t>rayos ultravioleta</w:t>
      </w:r>
      <w:proofErr w:type="gramEnd"/>
      <w:r w:rsidR="00183992">
        <w:rPr>
          <w:lang w:val="es-AR"/>
        </w:rPr>
        <w:t>, etc.</w:t>
      </w:r>
    </w:p>
    <w:p w14:paraId="71834CA5" w14:textId="7F0FF2CC" w:rsidR="00183992" w:rsidRDefault="00183992">
      <w:pPr>
        <w:rPr>
          <w:lang w:val="es-AR"/>
        </w:rPr>
      </w:pPr>
      <w:r>
        <w:rPr>
          <w:lang w:val="es-AR"/>
        </w:rPr>
        <w:t xml:space="preserve">La energía solar es la fuente de la que emana la mayoría de la energía de la que podemos disponer en la Tierra y tiene su origen en las reacciones nucleares que se producen en el interior del Sol </w:t>
      </w:r>
    </w:p>
    <w:p w14:paraId="4D15DD71" w14:textId="77777777" w:rsidR="00183992" w:rsidRPr="000A36EF" w:rsidRDefault="00183992">
      <w:pPr>
        <w:rPr>
          <w:lang w:val="es-AR"/>
        </w:rPr>
      </w:pPr>
    </w:p>
    <w:p w14:paraId="656B1290" w14:textId="57B417EC" w:rsidR="00695D07" w:rsidRDefault="00695D07">
      <w:pPr>
        <w:rPr>
          <w:lang w:val="es-AR"/>
        </w:rPr>
      </w:pPr>
    </w:p>
    <w:p w14:paraId="33068B02" w14:textId="58A2D024" w:rsidR="00695D07" w:rsidRDefault="00183992">
      <w:pPr>
        <w:rPr>
          <w:lang w:val="es-AR"/>
        </w:rPr>
      </w:pPr>
      <w:r>
        <w:rPr>
          <w:noProof/>
        </w:rPr>
        <w:drawing>
          <wp:inline distT="0" distB="0" distL="0" distR="0" wp14:anchorId="3CCF2006" wp14:editId="081DB502">
            <wp:extent cx="3867150" cy="1933575"/>
            <wp:effectExtent l="0" t="0" r="0"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867722" cy="1933861"/>
                    </a:xfrm>
                    <a:prstGeom prst="rect">
                      <a:avLst/>
                    </a:prstGeom>
                    <a:noFill/>
                    <a:ln>
                      <a:noFill/>
                    </a:ln>
                  </pic:spPr>
                </pic:pic>
              </a:graphicData>
            </a:graphic>
          </wp:inline>
        </w:drawing>
      </w:r>
    </w:p>
    <w:p w14:paraId="7917E76A" w14:textId="13E4D665" w:rsidR="00183992" w:rsidRDefault="00183992">
      <w:pPr>
        <w:rPr>
          <w:lang w:val="es-AR"/>
        </w:rPr>
      </w:pPr>
      <w:r>
        <w:rPr>
          <w:lang w:val="es-AR"/>
        </w:rPr>
        <w:t>Actividades:</w:t>
      </w:r>
    </w:p>
    <w:p w14:paraId="4D018D93" w14:textId="77777777" w:rsidR="00183992" w:rsidRDefault="00183992">
      <w:pPr>
        <w:rPr>
          <w:lang w:val="es-AR"/>
        </w:rPr>
      </w:pPr>
    </w:p>
    <w:p w14:paraId="2A7941E2" w14:textId="77777777" w:rsidR="00183992" w:rsidRPr="00183992" w:rsidRDefault="00183992" w:rsidP="00183992">
      <w:pPr>
        <w:widowControl w:val="0"/>
        <w:numPr>
          <w:ilvl w:val="0"/>
          <w:numId w:val="2"/>
        </w:numPr>
        <w:tabs>
          <w:tab w:val="left" w:pos="935"/>
        </w:tabs>
        <w:autoSpaceDE w:val="0"/>
        <w:autoSpaceDN w:val="0"/>
        <w:spacing w:before="178" w:after="3" w:line="276" w:lineRule="auto"/>
        <w:ind w:right="239"/>
        <w:rPr>
          <w:rFonts w:ascii="Times New Roman" w:eastAsia="Times New Roman" w:hAnsi="Times New Roman" w:cs="Times New Roman"/>
          <w:sz w:val="24"/>
          <w:lang w:val="es-ES" w:eastAsia="es-ES" w:bidi="es-ES"/>
        </w:rPr>
      </w:pPr>
      <w:r w:rsidRPr="00183992">
        <w:rPr>
          <w:rFonts w:ascii="Times New Roman" w:eastAsia="Times New Roman" w:hAnsi="Times New Roman" w:cs="Times New Roman"/>
          <w:sz w:val="24"/>
          <w:lang w:val="es-ES" w:eastAsia="es-ES" w:bidi="es-ES"/>
        </w:rPr>
        <w:t>Escribe junto a cada una de las frases de la siguiente tabla la forma de energía que esté más relacionada con</w:t>
      </w:r>
      <w:r w:rsidRPr="00183992">
        <w:rPr>
          <w:rFonts w:ascii="Times New Roman" w:eastAsia="Times New Roman" w:hAnsi="Times New Roman" w:cs="Times New Roman"/>
          <w:spacing w:val="-6"/>
          <w:sz w:val="24"/>
          <w:lang w:val="es-ES" w:eastAsia="es-ES" w:bidi="es-ES"/>
        </w:rPr>
        <w:t xml:space="preserve"> </w:t>
      </w:r>
      <w:r w:rsidRPr="00183992">
        <w:rPr>
          <w:rFonts w:ascii="Times New Roman" w:eastAsia="Times New Roman" w:hAnsi="Times New Roman" w:cs="Times New Roman"/>
          <w:sz w:val="24"/>
          <w:lang w:val="es-ES" w:eastAsia="es-ES" w:bidi="es-ES"/>
        </w:rPr>
        <w:t>ella:</w:t>
      </w:r>
    </w:p>
    <w:tbl>
      <w:tblPr>
        <w:tblStyle w:val="TableNormal"/>
        <w:tblW w:w="0" w:type="auto"/>
        <w:tblInd w:w="8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45"/>
        <w:gridCol w:w="2233"/>
      </w:tblGrid>
      <w:tr w:rsidR="00BC40A6" w:rsidRPr="00183992" w14:paraId="496330F3" w14:textId="77777777" w:rsidTr="00856E98">
        <w:trPr>
          <w:trHeight w:val="316"/>
        </w:trPr>
        <w:tc>
          <w:tcPr>
            <w:tcW w:w="7045" w:type="dxa"/>
            <w:tcBorders>
              <w:top w:val="nil"/>
              <w:left w:val="nil"/>
            </w:tcBorders>
          </w:tcPr>
          <w:p w14:paraId="08E14A14" w14:textId="77777777" w:rsidR="00183992" w:rsidRPr="00183992" w:rsidRDefault="00183992" w:rsidP="00183992">
            <w:pPr>
              <w:rPr>
                <w:rFonts w:ascii="Times New Roman" w:eastAsia="Calibri" w:hAnsi="Calibri" w:cs="Calibri"/>
                <w:lang w:val="es-ES" w:eastAsia="es-ES" w:bidi="es-ES"/>
              </w:rPr>
            </w:pPr>
          </w:p>
        </w:tc>
        <w:tc>
          <w:tcPr>
            <w:tcW w:w="2233" w:type="dxa"/>
          </w:tcPr>
          <w:p w14:paraId="45E3A5FA" w14:textId="77777777" w:rsidR="00183992" w:rsidRPr="00183992" w:rsidRDefault="00183992" w:rsidP="00183992">
            <w:pPr>
              <w:spacing w:line="274" w:lineRule="exact"/>
              <w:ind w:left="112"/>
              <w:rPr>
                <w:rFonts w:ascii="Calibri" w:eastAsia="Calibri" w:hAnsi="Calibri" w:cs="Calibri"/>
                <w:b/>
                <w:sz w:val="24"/>
                <w:lang w:val="es-ES" w:eastAsia="es-ES" w:bidi="es-ES"/>
              </w:rPr>
            </w:pPr>
            <w:r w:rsidRPr="00183992">
              <w:rPr>
                <w:rFonts w:ascii="Calibri" w:eastAsia="Calibri" w:hAnsi="Calibri" w:cs="Calibri"/>
                <w:b/>
                <w:sz w:val="24"/>
                <w:lang w:val="es-ES" w:eastAsia="es-ES" w:bidi="es-ES"/>
              </w:rPr>
              <w:t>Forma de energía</w:t>
            </w:r>
          </w:p>
        </w:tc>
      </w:tr>
      <w:tr w:rsidR="00BC40A6" w:rsidRPr="00183992" w14:paraId="7B3AAED5" w14:textId="77777777" w:rsidTr="00856E98">
        <w:trPr>
          <w:trHeight w:val="263"/>
        </w:trPr>
        <w:tc>
          <w:tcPr>
            <w:tcW w:w="7045" w:type="dxa"/>
          </w:tcPr>
          <w:p w14:paraId="7D59BEE7" w14:textId="77777777" w:rsidR="00183992" w:rsidRPr="00183992" w:rsidRDefault="00183992" w:rsidP="00183992">
            <w:pPr>
              <w:spacing w:line="229" w:lineRule="exact"/>
              <w:ind w:left="107"/>
              <w:rPr>
                <w:rFonts w:ascii="Calibri" w:eastAsia="Calibri" w:hAnsi="Calibri" w:cs="Calibri"/>
                <w:sz w:val="20"/>
                <w:lang w:val="es-ES" w:eastAsia="es-ES" w:bidi="es-ES"/>
              </w:rPr>
            </w:pPr>
            <w:r w:rsidRPr="00183992">
              <w:rPr>
                <w:rFonts w:ascii="Calibri" w:eastAsia="Calibri" w:hAnsi="Calibri" w:cs="Calibri"/>
                <w:sz w:val="20"/>
                <w:lang w:val="es-ES" w:eastAsia="es-ES" w:bidi="es-ES"/>
              </w:rPr>
              <w:t>Se puede transformar en energía eléctrica mediante aerogeneradores</w:t>
            </w:r>
          </w:p>
        </w:tc>
        <w:tc>
          <w:tcPr>
            <w:tcW w:w="2233" w:type="dxa"/>
          </w:tcPr>
          <w:p w14:paraId="76FDA1F2" w14:textId="77777777" w:rsidR="00183992" w:rsidRPr="00183992" w:rsidRDefault="00183992" w:rsidP="00183992">
            <w:pPr>
              <w:rPr>
                <w:rFonts w:ascii="Times New Roman" w:eastAsia="Calibri" w:hAnsi="Calibri" w:cs="Calibri"/>
                <w:sz w:val="18"/>
                <w:lang w:val="es-ES" w:eastAsia="es-ES" w:bidi="es-ES"/>
              </w:rPr>
            </w:pPr>
          </w:p>
        </w:tc>
      </w:tr>
      <w:tr w:rsidR="00BC40A6" w:rsidRPr="00183992" w14:paraId="0279497A" w14:textId="77777777" w:rsidTr="00856E98">
        <w:trPr>
          <w:trHeight w:val="266"/>
        </w:trPr>
        <w:tc>
          <w:tcPr>
            <w:tcW w:w="7045" w:type="dxa"/>
          </w:tcPr>
          <w:p w14:paraId="15520D34" w14:textId="77777777" w:rsidR="00183992" w:rsidRPr="00183992" w:rsidRDefault="00183992" w:rsidP="00183992">
            <w:pPr>
              <w:spacing w:before="2"/>
              <w:ind w:left="107"/>
              <w:rPr>
                <w:rFonts w:ascii="Calibri" w:eastAsia="Calibri" w:hAnsi="Calibri" w:cs="Calibri"/>
                <w:sz w:val="20"/>
                <w:lang w:val="es-ES" w:eastAsia="es-ES" w:bidi="es-ES"/>
              </w:rPr>
            </w:pPr>
            <w:r w:rsidRPr="00183992">
              <w:rPr>
                <w:rFonts w:ascii="Calibri" w:eastAsia="Calibri" w:hAnsi="Calibri" w:cs="Calibri"/>
                <w:sz w:val="20"/>
                <w:lang w:val="es-ES" w:eastAsia="es-ES" w:bidi="es-ES"/>
              </w:rPr>
              <w:t>Si se mueve tiene esta energía, pero si está quieto no la tiene</w:t>
            </w:r>
          </w:p>
        </w:tc>
        <w:tc>
          <w:tcPr>
            <w:tcW w:w="2233" w:type="dxa"/>
          </w:tcPr>
          <w:p w14:paraId="07D1460E" w14:textId="77777777" w:rsidR="00183992" w:rsidRPr="00183992" w:rsidRDefault="00183992" w:rsidP="00183992">
            <w:pPr>
              <w:rPr>
                <w:rFonts w:ascii="Times New Roman" w:eastAsia="Calibri" w:hAnsi="Calibri" w:cs="Calibri"/>
                <w:sz w:val="18"/>
                <w:lang w:val="es-ES" w:eastAsia="es-ES" w:bidi="es-ES"/>
              </w:rPr>
            </w:pPr>
          </w:p>
        </w:tc>
      </w:tr>
      <w:tr w:rsidR="00BC40A6" w:rsidRPr="00183992" w14:paraId="2D4E4FC3" w14:textId="77777777" w:rsidTr="00856E98">
        <w:trPr>
          <w:trHeight w:val="263"/>
        </w:trPr>
        <w:tc>
          <w:tcPr>
            <w:tcW w:w="7045" w:type="dxa"/>
          </w:tcPr>
          <w:p w14:paraId="02047E41" w14:textId="77777777" w:rsidR="00183992" w:rsidRPr="00183992" w:rsidRDefault="00183992" w:rsidP="00183992">
            <w:pPr>
              <w:spacing w:line="229" w:lineRule="exact"/>
              <w:ind w:left="107"/>
              <w:rPr>
                <w:rFonts w:ascii="Calibri" w:eastAsia="Calibri" w:hAnsi="Calibri" w:cs="Calibri"/>
                <w:sz w:val="20"/>
                <w:lang w:val="es-ES" w:eastAsia="es-ES" w:bidi="es-ES"/>
              </w:rPr>
            </w:pPr>
            <w:r w:rsidRPr="00183992">
              <w:rPr>
                <w:rFonts w:ascii="Calibri" w:eastAsia="Calibri" w:hAnsi="Calibri" w:cs="Calibri"/>
                <w:sz w:val="20"/>
                <w:lang w:val="es-ES" w:eastAsia="es-ES" w:bidi="es-ES"/>
              </w:rPr>
              <w:t>En un embalse, el agua almacena este tipo de energía</w:t>
            </w:r>
          </w:p>
        </w:tc>
        <w:tc>
          <w:tcPr>
            <w:tcW w:w="2233" w:type="dxa"/>
          </w:tcPr>
          <w:p w14:paraId="016C282F" w14:textId="77777777" w:rsidR="00183992" w:rsidRPr="00183992" w:rsidRDefault="00183992" w:rsidP="00183992">
            <w:pPr>
              <w:rPr>
                <w:rFonts w:ascii="Times New Roman" w:eastAsia="Calibri" w:hAnsi="Calibri" w:cs="Calibri"/>
                <w:sz w:val="18"/>
                <w:lang w:val="es-ES" w:eastAsia="es-ES" w:bidi="es-ES"/>
              </w:rPr>
            </w:pPr>
          </w:p>
        </w:tc>
      </w:tr>
      <w:tr w:rsidR="00BC40A6" w:rsidRPr="00183992" w14:paraId="5138F26C" w14:textId="77777777" w:rsidTr="00856E98">
        <w:trPr>
          <w:trHeight w:val="263"/>
        </w:trPr>
        <w:tc>
          <w:tcPr>
            <w:tcW w:w="7045" w:type="dxa"/>
          </w:tcPr>
          <w:p w14:paraId="3056C2FF" w14:textId="77777777" w:rsidR="00183992" w:rsidRPr="00183992" w:rsidRDefault="00183992" w:rsidP="00183992">
            <w:pPr>
              <w:spacing w:line="229" w:lineRule="exact"/>
              <w:ind w:left="107"/>
              <w:rPr>
                <w:rFonts w:ascii="Calibri" w:eastAsia="Calibri" w:hAnsi="Calibri" w:cs="Calibri"/>
                <w:sz w:val="20"/>
                <w:lang w:val="es-ES" w:eastAsia="es-ES" w:bidi="es-ES"/>
              </w:rPr>
            </w:pPr>
            <w:r w:rsidRPr="00183992">
              <w:rPr>
                <w:rFonts w:ascii="Calibri" w:eastAsia="Calibri" w:hAnsi="Calibri" w:cs="Calibri"/>
                <w:sz w:val="20"/>
                <w:lang w:val="es-ES" w:eastAsia="es-ES" w:bidi="es-ES"/>
              </w:rPr>
              <w:t>Pasa de los cuerpos calientes a los fríos</w:t>
            </w:r>
          </w:p>
        </w:tc>
        <w:tc>
          <w:tcPr>
            <w:tcW w:w="2233" w:type="dxa"/>
          </w:tcPr>
          <w:p w14:paraId="0B839006" w14:textId="77777777" w:rsidR="00183992" w:rsidRPr="00183992" w:rsidRDefault="00183992" w:rsidP="00183992">
            <w:pPr>
              <w:rPr>
                <w:rFonts w:ascii="Times New Roman" w:eastAsia="Calibri" w:hAnsi="Calibri" w:cs="Calibri"/>
                <w:sz w:val="18"/>
                <w:lang w:val="es-ES" w:eastAsia="es-ES" w:bidi="es-ES"/>
              </w:rPr>
            </w:pPr>
          </w:p>
        </w:tc>
      </w:tr>
      <w:tr w:rsidR="00BC40A6" w:rsidRPr="00183992" w14:paraId="5A2DB39B" w14:textId="77777777" w:rsidTr="00856E98">
        <w:trPr>
          <w:trHeight w:val="266"/>
        </w:trPr>
        <w:tc>
          <w:tcPr>
            <w:tcW w:w="7045" w:type="dxa"/>
          </w:tcPr>
          <w:p w14:paraId="10B8F493" w14:textId="77777777" w:rsidR="00183992" w:rsidRPr="00183992" w:rsidRDefault="00183992" w:rsidP="00183992">
            <w:pPr>
              <w:spacing w:before="2"/>
              <w:ind w:left="107"/>
              <w:rPr>
                <w:rFonts w:ascii="Calibri" w:eastAsia="Calibri" w:hAnsi="Calibri" w:cs="Calibri"/>
                <w:sz w:val="20"/>
                <w:lang w:val="es-ES" w:eastAsia="es-ES" w:bidi="es-ES"/>
              </w:rPr>
            </w:pPr>
            <w:r w:rsidRPr="00183992">
              <w:rPr>
                <w:rFonts w:ascii="Calibri" w:eastAsia="Calibri" w:hAnsi="Calibri" w:cs="Calibri"/>
                <w:sz w:val="20"/>
                <w:lang w:val="es-ES" w:eastAsia="es-ES" w:bidi="es-ES"/>
              </w:rPr>
              <w:t>En las zonas volcánicas de la Tierra hay mucha de esta energía</w:t>
            </w:r>
          </w:p>
        </w:tc>
        <w:tc>
          <w:tcPr>
            <w:tcW w:w="2233" w:type="dxa"/>
          </w:tcPr>
          <w:p w14:paraId="228B6EFD" w14:textId="77777777" w:rsidR="00183992" w:rsidRPr="00183992" w:rsidRDefault="00183992" w:rsidP="00183992">
            <w:pPr>
              <w:rPr>
                <w:rFonts w:ascii="Times New Roman" w:eastAsia="Calibri" w:hAnsi="Calibri" w:cs="Calibri"/>
                <w:sz w:val="18"/>
                <w:lang w:val="es-ES" w:eastAsia="es-ES" w:bidi="es-ES"/>
              </w:rPr>
            </w:pPr>
          </w:p>
        </w:tc>
      </w:tr>
      <w:tr w:rsidR="00BC40A6" w:rsidRPr="00183992" w14:paraId="5CFE2BB9" w14:textId="77777777" w:rsidTr="00856E98">
        <w:trPr>
          <w:trHeight w:val="263"/>
        </w:trPr>
        <w:tc>
          <w:tcPr>
            <w:tcW w:w="7045" w:type="dxa"/>
          </w:tcPr>
          <w:p w14:paraId="26501707" w14:textId="77777777" w:rsidR="00183992" w:rsidRPr="00183992" w:rsidRDefault="00183992" w:rsidP="00183992">
            <w:pPr>
              <w:spacing w:line="229" w:lineRule="exact"/>
              <w:ind w:left="107"/>
              <w:rPr>
                <w:rFonts w:ascii="Calibri" w:eastAsia="Calibri" w:hAnsi="Calibri" w:cs="Calibri"/>
                <w:sz w:val="20"/>
                <w:lang w:val="es-ES" w:eastAsia="es-ES" w:bidi="es-ES"/>
              </w:rPr>
            </w:pPr>
            <w:r w:rsidRPr="00183992">
              <w:rPr>
                <w:rFonts w:ascii="Calibri" w:eastAsia="Calibri" w:hAnsi="Calibri" w:cs="Calibri"/>
                <w:sz w:val="20"/>
                <w:lang w:val="es-ES" w:eastAsia="es-ES" w:bidi="es-ES"/>
              </w:rPr>
              <w:t>La tiene el agua que cae por una catarata</w:t>
            </w:r>
          </w:p>
        </w:tc>
        <w:tc>
          <w:tcPr>
            <w:tcW w:w="2233" w:type="dxa"/>
          </w:tcPr>
          <w:p w14:paraId="69903996" w14:textId="77777777" w:rsidR="00183992" w:rsidRPr="00183992" w:rsidRDefault="00183992" w:rsidP="00183992">
            <w:pPr>
              <w:rPr>
                <w:rFonts w:ascii="Times New Roman" w:eastAsia="Calibri" w:hAnsi="Calibri" w:cs="Calibri"/>
                <w:sz w:val="18"/>
                <w:lang w:val="es-ES" w:eastAsia="es-ES" w:bidi="es-ES"/>
              </w:rPr>
            </w:pPr>
          </w:p>
        </w:tc>
      </w:tr>
    </w:tbl>
    <w:p w14:paraId="3887B99F" w14:textId="49E8CDC5" w:rsidR="00183992" w:rsidRPr="00BC40A6" w:rsidRDefault="00183992">
      <w:pPr>
        <w:rPr>
          <w:lang w:val="es-AR"/>
        </w:rPr>
      </w:pPr>
    </w:p>
    <w:p w14:paraId="6FA0FFF5" w14:textId="77777777" w:rsidR="00183992" w:rsidRPr="00183992" w:rsidRDefault="00183992" w:rsidP="00183992">
      <w:pPr>
        <w:widowControl w:val="0"/>
        <w:tabs>
          <w:tab w:val="left" w:pos="935"/>
        </w:tabs>
        <w:autoSpaceDE w:val="0"/>
        <w:autoSpaceDN w:val="0"/>
        <w:spacing w:before="1" w:after="0" w:line="240" w:lineRule="auto"/>
        <w:ind w:left="574"/>
        <w:rPr>
          <w:rFonts w:ascii="Times New Roman" w:eastAsia="Times New Roman" w:hAnsi="Times New Roman" w:cs="Times New Roman"/>
          <w:sz w:val="24"/>
          <w:lang w:val="es-ES" w:eastAsia="es-ES" w:bidi="es-ES"/>
        </w:rPr>
      </w:pPr>
      <w:r w:rsidRPr="00183992">
        <w:rPr>
          <w:rFonts w:ascii="Times New Roman" w:eastAsia="Times New Roman" w:hAnsi="Times New Roman" w:cs="Times New Roman"/>
          <w:sz w:val="24"/>
          <w:lang w:val="es-ES" w:eastAsia="es-ES" w:bidi="es-ES"/>
        </w:rPr>
        <w:t>2.La energía eólica es también una</w:t>
      </w:r>
      <w:r w:rsidRPr="00183992">
        <w:rPr>
          <w:rFonts w:ascii="Times New Roman" w:eastAsia="Times New Roman" w:hAnsi="Times New Roman" w:cs="Times New Roman"/>
          <w:spacing w:val="-4"/>
          <w:sz w:val="24"/>
          <w:lang w:val="es-ES" w:eastAsia="es-ES" w:bidi="es-ES"/>
        </w:rPr>
        <w:t xml:space="preserve"> </w:t>
      </w:r>
      <w:r w:rsidRPr="00183992">
        <w:rPr>
          <w:rFonts w:ascii="Times New Roman" w:eastAsia="Times New Roman" w:hAnsi="Times New Roman" w:cs="Times New Roman"/>
          <w:sz w:val="24"/>
          <w:lang w:val="es-ES" w:eastAsia="es-ES" w:bidi="es-ES"/>
        </w:rPr>
        <w:t>energía…</w:t>
      </w:r>
    </w:p>
    <w:p w14:paraId="0E884E85" w14:textId="77777777" w:rsidR="00183992" w:rsidRPr="00183992" w:rsidRDefault="00183992" w:rsidP="00183992">
      <w:pPr>
        <w:widowControl w:val="0"/>
        <w:numPr>
          <w:ilvl w:val="0"/>
          <w:numId w:val="3"/>
        </w:numPr>
        <w:tabs>
          <w:tab w:val="left" w:pos="1654"/>
        </w:tabs>
        <w:autoSpaceDE w:val="0"/>
        <w:autoSpaceDN w:val="0"/>
        <w:spacing w:before="41" w:after="0" w:line="439" w:lineRule="exact"/>
        <w:rPr>
          <w:rFonts w:ascii="Times New Roman" w:eastAsia="Times New Roman" w:hAnsi="Times New Roman" w:cs="Times New Roman"/>
          <w:sz w:val="24"/>
          <w:lang w:val="es-ES" w:eastAsia="es-ES" w:bidi="es-ES"/>
        </w:rPr>
      </w:pPr>
      <w:r w:rsidRPr="00183992">
        <w:rPr>
          <w:rFonts w:ascii="Times New Roman" w:eastAsia="Times New Roman" w:hAnsi="Times New Roman" w:cs="Times New Roman"/>
          <w:sz w:val="24"/>
          <w:lang w:val="es-ES" w:eastAsia="es-ES" w:bidi="es-ES"/>
        </w:rPr>
        <w:lastRenderedPageBreak/>
        <w:t>Cinética</w:t>
      </w:r>
    </w:p>
    <w:p w14:paraId="1E39092E" w14:textId="77777777" w:rsidR="00183992" w:rsidRPr="00183992" w:rsidRDefault="00183992" w:rsidP="00183992">
      <w:pPr>
        <w:widowControl w:val="0"/>
        <w:numPr>
          <w:ilvl w:val="0"/>
          <w:numId w:val="3"/>
        </w:numPr>
        <w:tabs>
          <w:tab w:val="left" w:pos="1654"/>
        </w:tabs>
        <w:autoSpaceDE w:val="0"/>
        <w:autoSpaceDN w:val="0"/>
        <w:spacing w:after="0" w:line="439" w:lineRule="exact"/>
        <w:rPr>
          <w:rFonts w:ascii="Times New Roman" w:eastAsia="Times New Roman" w:hAnsi="Times New Roman" w:cs="Times New Roman"/>
          <w:sz w:val="24"/>
          <w:lang w:val="es-ES" w:eastAsia="es-ES" w:bidi="es-ES"/>
        </w:rPr>
      </w:pPr>
      <w:r w:rsidRPr="00183992">
        <w:rPr>
          <w:rFonts w:ascii="Times New Roman" w:eastAsia="Times New Roman" w:hAnsi="Times New Roman" w:cs="Times New Roman"/>
          <w:sz w:val="24"/>
          <w:lang w:val="es-ES" w:eastAsia="es-ES" w:bidi="es-ES"/>
        </w:rPr>
        <w:t>Calorífica</w:t>
      </w:r>
    </w:p>
    <w:p w14:paraId="0D21DA6B" w14:textId="58303E62" w:rsidR="00183992" w:rsidRPr="00183992" w:rsidRDefault="00BC40A6" w:rsidP="00BC40A6">
      <w:pPr>
        <w:widowControl w:val="0"/>
        <w:tabs>
          <w:tab w:val="left" w:pos="935"/>
        </w:tabs>
        <w:autoSpaceDE w:val="0"/>
        <w:autoSpaceDN w:val="0"/>
        <w:spacing w:before="291" w:after="0" w:line="276" w:lineRule="auto"/>
        <w:ind w:left="574" w:right="239"/>
        <w:rPr>
          <w:rFonts w:ascii="Times New Roman" w:eastAsia="Times New Roman" w:hAnsi="Times New Roman" w:cs="Times New Roman"/>
          <w:sz w:val="24"/>
          <w:lang w:val="es-ES" w:eastAsia="es-ES" w:bidi="es-ES"/>
        </w:rPr>
      </w:pPr>
      <w:r>
        <w:rPr>
          <w:rFonts w:ascii="Times New Roman" w:eastAsia="Times New Roman" w:hAnsi="Times New Roman" w:cs="Times New Roman"/>
          <w:sz w:val="24"/>
          <w:lang w:val="es-ES" w:eastAsia="es-ES" w:bidi="es-ES"/>
        </w:rPr>
        <w:t>3.</w:t>
      </w:r>
      <w:r w:rsidR="00183992" w:rsidRPr="00183992">
        <w:rPr>
          <w:rFonts w:ascii="Times New Roman" w:eastAsia="Times New Roman" w:hAnsi="Times New Roman" w:cs="Times New Roman"/>
          <w:sz w:val="24"/>
          <w:lang w:val="es-ES" w:eastAsia="es-ES" w:bidi="es-ES"/>
        </w:rPr>
        <w:t>Escribe junto a cada una de las frases de la siguiente tabla la forma de energía que esté más relacionada con</w:t>
      </w:r>
      <w:r w:rsidR="00183992" w:rsidRPr="00183992">
        <w:rPr>
          <w:rFonts w:ascii="Times New Roman" w:eastAsia="Times New Roman" w:hAnsi="Times New Roman" w:cs="Times New Roman"/>
          <w:spacing w:val="-6"/>
          <w:sz w:val="24"/>
          <w:lang w:val="es-ES" w:eastAsia="es-ES" w:bidi="es-ES"/>
        </w:rPr>
        <w:t xml:space="preserve"> </w:t>
      </w:r>
      <w:r w:rsidR="00183992" w:rsidRPr="00183992">
        <w:rPr>
          <w:rFonts w:ascii="Times New Roman" w:eastAsia="Times New Roman" w:hAnsi="Times New Roman" w:cs="Times New Roman"/>
          <w:sz w:val="24"/>
          <w:lang w:val="es-ES" w:eastAsia="es-ES" w:bidi="es-ES"/>
        </w:rPr>
        <w:t>ella:</w:t>
      </w:r>
    </w:p>
    <w:tbl>
      <w:tblPr>
        <w:tblStyle w:val="TableNormal"/>
        <w:tblW w:w="0" w:type="auto"/>
        <w:tblInd w:w="8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45"/>
        <w:gridCol w:w="2233"/>
      </w:tblGrid>
      <w:tr w:rsidR="00BC40A6" w:rsidRPr="00183992" w14:paraId="212C760A" w14:textId="77777777" w:rsidTr="00856E98">
        <w:trPr>
          <w:trHeight w:val="318"/>
        </w:trPr>
        <w:tc>
          <w:tcPr>
            <w:tcW w:w="7045" w:type="dxa"/>
            <w:tcBorders>
              <w:top w:val="nil"/>
              <w:left w:val="nil"/>
            </w:tcBorders>
          </w:tcPr>
          <w:p w14:paraId="66C4F0E4" w14:textId="77777777" w:rsidR="00183992" w:rsidRPr="00183992" w:rsidRDefault="00183992" w:rsidP="00183992">
            <w:pPr>
              <w:rPr>
                <w:rFonts w:ascii="Times New Roman" w:eastAsia="Calibri" w:hAnsi="Calibri" w:cs="Calibri"/>
                <w:lang w:val="es-ES" w:eastAsia="es-ES" w:bidi="es-ES"/>
              </w:rPr>
            </w:pPr>
          </w:p>
        </w:tc>
        <w:tc>
          <w:tcPr>
            <w:tcW w:w="2233" w:type="dxa"/>
          </w:tcPr>
          <w:p w14:paraId="2C5A599C" w14:textId="77777777" w:rsidR="00183992" w:rsidRPr="00183992" w:rsidRDefault="00183992" w:rsidP="00183992">
            <w:pPr>
              <w:spacing w:line="274" w:lineRule="exact"/>
              <w:ind w:left="112"/>
              <w:rPr>
                <w:rFonts w:ascii="Calibri" w:eastAsia="Calibri" w:hAnsi="Calibri" w:cs="Calibri"/>
                <w:b/>
                <w:sz w:val="24"/>
                <w:lang w:val="es-ES" w:eastAsia="es-ES" w:bidi="es-ES"/>
              </w:rPr>
            </w:pPr>
            <w:r w:rsidRPr="00183992">
              <w:rPr>
                <w:rFonts w:ascii="Calibri" w:eastAsia="Calibri" w:hAnsi="Calibri" w:cs="Calibri"/>
                <w:b/>
                <w:sz w:val="24"/>
                <w:lang w:val="es-ES" w:eastAsia="es-ES" w:bidi="es-ES"/>
              </w:rPr>
              <w:t>Forma de energía</w:t>
            </w:r>
          </w:p>
        </w:tc>
      </w:tr>
      <w:tr w:rsidR="00BC40A6" w:rsidRPr="00183992" w14:paraId="57C8DC38" w14:textId="77777777" w:rsidTr="00856E98">
        <w:trPr>
          <w:trHeight w:val="263"/>
        </w:trPr>
        <w:tc>
          <w:tcPr>
            <w:tcW w:w="7045" w:type="dxa"/>
          </w:tcPr>
          <w:p w14:paraId="41B9123C" w14:textId="77777777" w:rsidR="00183992" w:rsidRPr="00183992" w:rsidRDefault="00183992" w:rsidP="00183992">
            <w:pPr>
              <w:spacing w:line="229" w:lineRule="exact"/>
              <w:ind w:left="107"/>
              <w:rPr>
                <w:rFonts w:ascii="Calibri" w:eastAsia="Calibri" w:hAnsi="Calibri" w:cs="Calibri"/>
                <w:sz w:val="20"/>
                <w:lang w:val="es-ES" w:eastAsia="es-ES" w:bidi="es-ES"/>
              </w:rPr>
            </w:pPr>
            <w:r w:rsidRPr="00183992">
              <w:rPr>
                <w:rFonts w:ascii="Calibri" w:eastAsia="Calibri" w:hAnsi="Calibri" w:cs="Calibri"/>
                <w:sz w:val="20"/>
                <w:lang w:val="es-ES" w:eastAsia="es-ES" w:bidi="es-ES"/>
              </w:rPr>
              <w:t>Es la energía capaz de excitar nuestro tímpano</w:t>
            </w:r>
          </w:p>
        </w:tc>
        <w:tc>
          <w:tcPr>
            <w:tcW w:w="2233" w:type="dxa"/>
          </w:tcPr>
          <w:p w14:paraId="73FD4EE7" w14:textId="77777777" w:rsidR="00183992" w:rsidRPr="00183992" w:rsidRDefault="00183992" w:rsidP="00183992">
            <w:pPr>
              <w:rPr>
                <w:rFonts w:ascii="Times New Roman" w:eastAsia="Calibri" w:hAnsi="Calibri" w:cs="Calibri"/>
                <w:sz w:val="18"/>
                <w:lang w:val="es-ES" w:eastAsia="es-ES" w:bidi="es-ES"/>
              </w:rPr>
            </w:pPr>
          </w:p>
        </w:tc>
      </w:tr>
      <w:tr w:rsidR="00BC40A6" w:rsidRPr="00183992" w14:paraId="19474787" w14:textId="77777777" w:rsidTr="00856E98">
        <w:trPr>
          <w:trHeight w:val="263"/>
        </w:trPr>
        <w:tc>
          <w:tcPr>
            <w:tcW w:w="7045" w:type="dxa"/>
          </w:tcPr>
          <w:p w14:paraId="4FB52430" w14:textId="77777777" w:rsidR="00183992" w:rsidRPr="00183992" w:rsidRDefault="00183992" w:rsidP="00183992">
            <w:pPr>
              <w:spacing w:line="229" w:lineRule="exact"/>
              <w:ind w:left="107"/>
              <w:rPr>
                <w:rFonts w:ascii="Calibri" w:eastAsia="Calibri" w:hAnsi="Calibri" w:cs="Calibri"/>
                <w:sz w:val="20"/>
                <w:lang w:val="es-ES" w:eastAsia="es-ES" w:bidi="es-ES"/>
              </w:rPr>
            </w:pPr>
            <w:r w:rsidRPr="00183992">
              <w:rPr>
                <w:rFonts w:ascii="Calibri" w:eastAsia="Calibri" w:hAnsi="Calibri" w:cs="Calibri"/>
                <w:sz w:val="20"/>
                <w:lang w:val="es-ES" w:eastAsia="es-ES" w:bidi="es-ES"/>
              </w:rPr>
              <w:t>Cuanto más alto estés, más de esta energía tienes</w:t>
            </w:r>
          </w:p>
        </w:tc>
        <w:tc>
          <w:tcPr>
            <w:tcW w:w="2233" w:type="dxa"/>
          </w:tcPr>
          <w:p w14:paraId="733A2917" w14:textId="77777777" w:rsidR="00183992" w:rsidRPr="00183992" w:rsidRDefault="00183992" w:rsidP="00183992">
            <w:pPr>
              <w:rPr>
                <w:rFonts w:ascii="Times New Roman" w:eastAsia="Calibri" w:hAnsi="Calibri" w:cs="Calibri"/>
                <w:sz w:val="18"/>
                <w:lang w:val="es-ES" w:eastAsia="es-ES" w:bidi="es-ES"/>
              </w:rPr>
            </w:pPr>
          </w:p>
        </w:tc>
      </w:tr>
      <w:tr w:rsidR="00BC40A6" w:rsidRPr="00183992" w14:paraId="1C5207E5" w14:textId="77777777" w:rsidTr="00856E98">
        <w:trPr>
          <w:trHeight w:val="265"/>
        </w:trPr>
        <w:tc>
          <w:tcPr>
            <w:tcW w:w="7045" w:type="dxa"/>
          </w:tcPr>
          <w:p w14:paraId="5E8FB65F" w14:textId="77777777" w:rsidR="00183992" w:rsidRPr="00183992" w:rsidRDefault="00183992" w:rsidP="00183992">
            <w:pPr>
              <w:spacing w:before="2"/>
              <w:ind w:left="107"/>
              <w:rPr>
                <w:rFonts w:ascii="Calibri" w:eastAsia="Calibri" w:hAnsi="Calibri" w:cs="Calibri"/>
                <w:sz w:val="20"/>
                <w:lang w:val="es-ES" w:eastAsia="es-ES" w:bidi="es-ES"/>
              </w:rPr>
            </w:pPr>
            <w:r w:rsidRPr="00183992">
              <w:rPr>
                <w:rFonts w:ascii="Calibri" w:eastAsia="Calibri" w:hAnsi="Calibri" w:cs="Calibri"/>
                <w:sz w:val="20"/>
                <w:lang w:val="es-ES" w:eastAsia="es-ES" w:bidi="es-ES"/>
              </w:rPr>
              <w:t>Tu organismo está preparado para obtenerla de los alimentos</w:t>
            </w:r>
          </w:p>
        </w:tc>
        <w:tc>
          <w:tcPr>
            <w:tcW w:w="2233" w:type="dxa"/>
          </w:tcPr>
          <w:p w14:paraId="4A543A6B" w14:textId="77777777" w:rsidR="00183992" w:rsidRPr="00183992" w:rsidRDefault="00183992" w:rsidP="00183992">
            <w:pPr>
              <w:rPr>
                <w:rFonts w:ascii="Times New Roman" w:eastAsia="Calibri" w:hAnsi="Calibri" w:cs="Calibri"/>
                <w:sz w:val="18"/>
                <w:lang w:val="es-ES" w:eastAsia="es-ES" w:bidi="es-ES"/>
              </w:rPr>
            </w:pPr>
          </w:p>
        </w:tc>
      </w:tr>
      <w:tr w:rsidR="00BC40A6" w:rsidRPr="00183992" w14:paraId="7147670F" w14:textId="77777777" w:rsidTr="00856E98">
        <w:trPr>
          <w:trHeight w:val="263"/>
        </w:trPr>
        <w:tc>
          <w:tcPr>
            <w:tcW w:w="7045" w:type="dxa"/>
          </w:tcPr>
          <w:p w14:paraId="12059AAF" w14:textId="77777777" w:rsidR="00183992" w:rsidRPr="00183992" w:rsidRDefault="00183992" w:rsidP="00183992">
            <w:pPr>
              <w:spacing w:line="229" w:lineRule="exact"/>
              <w:ind w:left="107"/>
              <w:rPr>
                <w:rFonts w:ascii="Calibri" w:eastAsia="Calibri" w:hAnsi="Calibri" w:cs="Calibri"/>
                <w:sz w:val="20"/>
                <w:lang w:val="es-ES" w:eastAsia="es-ES" w:bidi="es-ES"/>
              </w:rPr>
            </w:pPr>
            <w:r w:rsidRPr="00183992">
              <w:rPr>
                <w:rFonts w:ascii="Calibri" w:eastAsia="Calibri" w:hAnsi="Calibri" w:cs="Calibri"/>
                <w:sz w:val="20"/>
                <w:lang w:val="es-ES" w:eastAsia="es-ES" w:bidi="es-ES"/>
              </w:rPr>
              <w:t>Fuente de casi la totalidad de la energía de la Tierra</w:t>
            </w:r>
          </w:p>
        </w:tc>
        <w:tc>
          <w:tcPr>
            <w:tcW w:w="2233" w:type="dxa"/>
          </w:tcPr>
          <w:p w14:paraId="7C0BF1C7" w14:textId="77777777" w:rsidR="00183992" w:rsidRPr="00183992" w:rsidRDefault="00183992" w:rsidP="00183992">
            <w:pPr>
              <w:rPr>
                <w:rFonts w:ascii="Times New Roman" w:eastAsia="Calibri" w:hAnsi="Calibri" w:cs="Calibri"/>
                <w:sz w:val="18"/>
                <w:lang w:val="es-ES" w:eastAsia="es-ES" w:bidi="es-ES"/>
              </w:rPr>
            </w:pPr>
          </w:p>
        </w:tc>
      </w:tr>
      <w:tr w:rsidR="00BC40A6" w:rsidRPr="00183992" w14:paraId="45F8D56E" w14:textId="77777777" w:rsidTr="00856E98">
        <w:trPr>
          <w:trHeight w:val="265"/>
        </w:trPr>
        <w:tc>
          <w:tcPr>
            <w:tcW w:w="7045" w:type="dxa"/>
          </w:tcPr>
          <w:p w14:paraId="5B49AFBF" w14:textId="0D3606FA" w:rsidR="00183992" w:rsidRPr="00183992" w:rsidRDefault="00183992" w:rsidP="00183992">
            <w:pPr>
              <w:spacing w:line="229" w:lineRule="exact"/>
              <w:ind w:left="107"/>
              <w:rPr>
                <w:rFonts w:ascii="Calibri" w:eastAsia="Calibri" w:hAnsi="Calibri" w:cs="Calibri"/>
                <w:sz w:val="20"/>
                <w:lang w:val="es-ES" w:eastAsia="es-ES" w:bidi="es-ES"/>
              </w:rPr>
            </w:pPr>
            <w:r w:rsidRPr="00183992">
              <w:rPr>
                <w:rFonts w:ascii="Calibri" w:eastAsia="Calibri" w:hAnsi="Calibri" w:cs="Calibri"/>
                <w:sz w:val="20"/>
                <w:lang w:val="es-ES" w:eastAsia="es-ES" w:bidi="es-ES"/>
              </w:rPr>
              <w:t xml:space="preserve">Sale de un sitio </w:t>
            </w:r>
            <w:r w:rsidR="00BC40A6" w:rsidRPr="00183992">
              <w:rPr>
                <w:rFonts w:ascii="Calibri" w:eastAsia="Calibri" w:hAnsi="Calibri" w:cs="Calibri"/>
                <w:sz w:val="20"/>
                <w:lang w:val="es-ES" w:eastAsia="es-ES" w:bidi="es-ES"/>
              </w:rPr>
              <w:t>minúsculo,</w:t>
            </w:r>
            <w:r w:rsidRPr="00183992">
              <w:rPr>
                <w:rFonts w:ascii="Calibri" w:eastAsia="Calibri" w:hAnsi="Calibri" w:cs="Calibri"/>
                <w:sz w:val="20"/>
                <w:lang w:val="es-ES" w:eastAsia="es-ES" w:bidi="es-ES"/>
              </w:rPr>
              <w:t xml:space="preserve"> pero es poderosísima</w:t>
            </w:r>
          </w:p>
        </w:tc>
        <w:tc>
          <w:tcPr>
            <w:tcW w:w="2233" w:type="dxa"/>
          </w:tcPr>
          <w:p w14:paraId="34E8119F" w14:textId="77777777" w:rsidR="00183992" w:rsidRPr="00183992" w:rsidRDefault="00183992" w:rsidP="00183992">
            <w:pPr>
              <w:rPr>
                <w:rFonts w:ascii="Times New Roman" w:eastAsia="Calibri" w:hAnsi="Calibri" w:cs="Calibri"/>
                <w:sz w:val="18"/>
                <w:lang w:val="es-ES" w:eastAsia="es-ES" w:bidi="es-ES"/>
              </w:rPr>
            </w:pPr>
          </w:p>
        </w:tc>
      </w:tr>
      <w:tr w:rsidR="00BC40A6" w:rsidRPr="00183992" w14:paraId="202E329F" w14:textId="77777777" w:rsidTr="00856E98">
        <w:trPr>
          <w:trHeight w:val="264"/>
        </w:trPr>
        <w:tc>
          <w:tcPr>
            <w:tcW w:w="7045" w:type="dxa"/>
          </w:tcPr>
          <w:p w14:paraId="7620C08A" w14:textId="6AE486DD" w:rsidR="00183992" w:rsidRPr="00183992" w:rsidRDefault="00183992" w:rsidP="00183992">
            <w:pPr>
              <w:spacing w:line="229" w:lineRule="exact"/>
              <w:ind w:left="107"/>
              <w:rPr>
                <w:rFonts w:ascii="Calibri" w:eastAsia="Calibri" w:hAnsi="Calibri" w:cs="Calibri"/>
                <w:sz w:val="20"/>
                <w:lang w:val="es-ES" w:eastAsia="es-ES" w:bidi="es-ES"/>
              </w:rPr>
            </w:pPr>
            <w:r w:rsidRPr="00183992">
              <w:rPr>
                <w:rFonts w:ascii="Calibri" w:eastAsia="Calibri" w:hAnsi="Calibri" w:cs="Calibri"/>
                <w:sz w:val="20"/>
                <w:lang w:val="es-ES" w:eastAsia="es-ES" w:bidi="es-ES"/>
              </w:rPr>
              <w:t xml:space="preserve">Cuanto más estires el </w:t>
            </w:r>
            <w:r w:rsidR="00BC40A6">
              <w:rPr>
                <w:rFonts w:ascii="Calibri" w:eastAsia="Calibri" w:hAnsi="Calibri" w:cs="Calibri"/>
                <w:sz w:val="20"/>
                <w:lang w:val="es-ES" w:eastAsia="es-ES" w:bidi="es-ES"/>
              </w:rPr>
              <w:t>resorte</w:t>
            </w:r>
            <w:r w:rsidRPr="00183992">
              <w:rPr>
                <w:rFonts w:ascii="Calibri" w:eastAsia="Calibri" w:hAnsi="Calibri" w:cs="Calibri"/>
                <w:sz w:val="20"/>
                <w:lang w:val="es-ES" w:eastAsia="es-ES" w:bidi="es-ES"/>
              </w:rPr>
              <w:t>, más de est</w:t>
            </w:r>
            <w:r w:rsidR="00BC40A6">
              <w:rPr>
                <w:rFonts w:ascii="Calibri" w:eastAsia="Calibri" w:hAnsi="Calibri" w:cs="Calibri"/>
                <w:sz w:val="20"/>
                <w:lang w:val="es-ES" w:eastAsia="es-ES" w:bidi="es-ES"/>
              </w:rPr>
              <w:t>a</w:t>
            </w:r>
            <w:r w:rsidRPr="00183992">
              <w:rPr>
                <w:rFonts w:ascii="Calibri" w:eastAsia="Calibri" w:hAnsi="Calibri" w:cs="Calibri"/>
                <w:sz w:val="20"/>
                <w:lang w:val="es-ES" w:eastAsia="es-ES" w:bidi="es-ES"/>
              </w:rPr>
              <w:t xml:space="preserve"> energía posee</w:t>
            </w:r>
          </w:p>
        </w:tc>
        <w:tc>
          <w:tcPr>
            <w:tcW w:w="2233" w:type="dxa"/>
          </w:tcPr>
          <w:p w14:paraId="61875755" w14:textId="77777777" w:rsidR="00183992" w:rsidRPr="00183992" w:rsidRDefault="00183992" w:rsidP="00183992">
            <w:pPr>
              <w:rPr>
                <w:rFonts w:ascii="Times New Roman" w:eastAsia="Calibri" w:hAnsi="Calibri" w:cs="Calibri"/>
                <w:sz w:val="18"/>
                <w:lang w:val="es-ES" w:eastAsia="es-ES" w:bidi="es-ES"/>
              </w:rPr>
            </w:pPr>
          </w:p>
        </w:tc>
      </w:tr>
    </w:tbl>
    <w:p w14:paraId="032AE393" w14:textId="77777777" w:rsidR="00183992" w:rsidRPr="00BC40A6" w:rsidRDefault="00183992">
      <w:pPr>
        <w:rPr>
          <w:lang w:val="es-AR"/>
        </w:rPr>
      </w:pPr>
    </w:p>
    <w:p w14:paraId="3C41A0C9" w14:textId="77777777" w:rsidR="00183992" w:rsidRPr="00183992" w:rsidRDefault="00183992" w:rsidP="00183992">
      <w:pPr>
        <w:widowControl w:val="0"/>
        <w:tabs>
          <w:tab w:val="left" w:pos="935"/>
        </w:tabs>
        <w:autoSpaceDE w:val="0"/>
        <w:autoSpaceDN w:val="0"/>
        <w:spacing w:before="290" w:after="0" w:line="276" w:lineRule="auto"/>
        <w:ind w:left="574" w:right="241"/>
        <w:rPr>
          <w:rFonts w:ascii="Times New Roman" w:eastAsia="Times New Roman" w:hAnsi="Times New Roman" w:cs="Times New Roman"/>
          <w:sz w:val="24"/>
          <w:lang w:val="es-ES" w:eastAsia="es-ES" w:bidi="es-ES"/>
        </w:rPr>
      </w:pPr>
      <w:r w:rsidRPr="00183992">
        <w:rPr>
          <w:rFonts w:ascii="Times New Roman" w:eastAsia="Times New Roman" w:hAnsi="Times New Roman" w:cs="Times New Roman"/>
          <w:sz w:val="24"/>
          <w:lang w:val="es-ES" w:eastAsia="es-ES" w:bidi="es-ES"/>
        </w:rPr>
        <w:t>4.Clasifica los siguientes tipos de energía atendiendo a si se trata de una energía cinética o</w:t>
      </w:r>
      <w:r w:rsidRPr="00183992">
        <w:rPr>
          <w:rFonts w:ascii="Times New Roman" w:eastAsia="Times New Roman" w:hAnsi="Times New Roman" w:cs="Times New Roman"/>
          <w:spacing w:val="-3"/>
          <w:sz w:val="24"/>
          <w:lang w:val="es-ES" w:eastAsia="es-ES" w:bidi="es-ES"/>
        </w:rPr>
        <w:t xml:space="preserve"> </w:t>
      </w:r>
      <w:r w:rsidRPr="00183992">
        <w:rPr>
          <w:rFonts w:ascii="Times New Roman" w:eastAsia="Times New Roman" w:hAnsi="Times New Roman" w:cs="Times New Roman"/>
          <w:sz w:val="24"/>
          <w:lang w:val="es-ES" w:eastAsia="es-ES" w:bidi="es-ES"/>
        </w:rPr>
        <w:t>potencial.</w:t>
      </w:r>
    </w:p>
    <w:tbl>
      <w:tblPr>
        <w:tblStyle w:val="TableNormal"/>
        <w:tblW w:w="0" w:type="auto"/>
        <w:tblInd w:w="8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93"/>
        <w:gridCol w:w="3085"/>
      </w:tblGrid>
      <w:tr w:rsidR="00BC40A6" w:rsidRPr="00183992" w14:paraId="15A19176" w14:textId="77777777" w:rsidTr="00856E98">
        <w:trPr>
          <w:trHeight w:val="318"/>
        </w:trPr>
        <w:tc>
          <w:tcPr>
            <w:tcW w:w="6193" w:type="dxa"/>
            <w:tcBorders>
              <w:top w:val="nil"/>
              <w:left w:val="nil"/>
            </w:tcBorders>
          </w:tcPr>
          <w:p w14:paraId="3CC20467" w14:textId="77777777" w:rsidR="00183992" w:rsidRPr="00183992" w:rsidRDefault="00183992" w:rsidP="00183992">
            <w:pPr>
              <w:rPr>
                <w:rFonts w:ascii="Times New Roman" w:eastAsia="Calibri" w:hAnsi="Calibri" w:cs="Calibri"/>
                <w:lang w:val="es-ES" w:eastAsia="es-ES" w:bidi="es-ES"/>
              </w:rPr>
            </w:pPr>
          </w:p>
        </w:tc>
        <w:tc>
          <w:tcPr>
            <w:tcW w:w="3085" w:type="dxa"/>
          </w:tcPr>
          <w:p w14:paraId="7A2FC4E5" w14:textId="77777777" w:rsidR="00183992" w:rsidRPr="00183992" w:rsidRDefault="00183992" w:rsidP="00183992">
            <w:pPr>
              <w:spacing w:line="274" w:lineRule="exact"/>
              <w:ind w:left="261"/>
              <w:rPr>
                <w:rFonts w:ascii="Calibri" w:eastAsia="Calibri" w:hAnsi="Calibri" w:cs="Calibri"/>
                <w:b/>
                <w:sz w:val="24"/>
                <w:lang w:val="es-ES" w:eastAsia="es-ES" w:bidi="es-ES"/>
              </w:rPr>
            </w:pPr>
            <w:r w:rsidRPr="00183992">
              <w:rPr>
                <w:rFonts w:ascii="Calibri" w:eastAsia="Calibri" w:hAnsi="Calibri" w:cs="Calibri"/>
                <w:b/>
                <w:sz w:val="24"/>
                <w:lang w:val="es-ES" w:eastAsia="es-ES" w:bidi="es-ES"/>
              </w:rPr>
              <w:t>¿Cinética o potencial?</w:t>
            </w:r>
          </w:p>
        </w:tc>
      </w:tr>
      <w:tr w:rsidR="00BC40A6" w:rsidRPr="00183992" w14:paraId="33C92F5E" w14:textId="77777777" w:rsidTr="00856E98">
        <w:trPr>
          <w:trHeight w:val="263"/>
        </w:trPr>
        <w:tc>
          <w:tcPr>
            <w:tcW w:w="6193" w:type="dxa"/>
          </w:tcPr>
          <w:p w14:paraId="7256108A" w14:textId="77777777" w:rsidR="00183992" w:rsidRPr="00183992" w:rsidRDefault="00183992" w:rsidP="00183992">
            <w:pPr>
              <w:spacing w:line="229" w:lineRule="exact"/>
              <w:ind w:left="107"/>
              <w:rPr>
                <w:rFonts w:ascii="Calibri" w:eastAsia="Calibri" w:hAnsi="Calibri" w:cs="Calibri"/>
                <w:sz w:val="20"/>
                <w:lang w:val="es-ES" w:eastAsia="es-ES" w:bidi="es-ES"/>
              </w:rPr>
            </w:pPr>
            <w:r w:rsidRPr="00183992">
              <w:rPr>
                <w:rFonts w:ascii="Calibri" w:eastAsia="Calibri" w:hAnsi="Calibri" w:cs="Calibri"/>
                <w:sz w:val="20"/>
                <w:lang w:val="es-ES" w:eastAsia="es-ES" w:bidi="es-ES"/>
              </w:rPr>
              <w:t>Energía de un resorte que se comprime</w:t>
            </w:r>
          </w:p>
        </w:tc>
        <w:tc>
          <w:tcPr>
            <w:tcW w:w="3085" w:type="dxa"/>
          </w:tcPr>
          <w:p w14:paraId="6AC57292" w14:textId="77777777" w:rsidR="00183992" w:rsidRPr="00183992" w:rsidRDefault="00183992" w:rsidP="00183992">
            <w:pPr>
              <w:rPr>
                <w:rFonts w:ascii="Times New Roman" w:eastAsia="Calibri" w:hAnsi="Calibri" w:cs="Calibri"/>
                <w:sz w:val="18"/>
                <w:lang w:val="es-ES" w:eastAsia="es-ES" w:bidi="es-ES"/>
              </w:rPr>
            </w:pPr>
          </w:p>
        </w:tc>
      </w:tr>
      <w:tr w:rsidR="00BC40A6" w:rsidRPr="00183992" w14:paraId="2B600246" w14:textId="77777777" w:rsidTr="00856E98">
        <w:trPr>
          <w:trHeight w:val="266"/>
        </w:trPr>
        <w:tc>
          <w:tcPr>
            <w:tcW w:w="6193" w:type="dxa"/>
          </w:tcPr>
          <w:p w14:paraId="482B0B61" w14:textId="77777777" w:rsidR="00183992" w:rsidRPr="00183992" w:rsidRDefault="00183992" w:rsidP="00183992">
            <w:pPr>
              <w:spacing w:before="2"/>
              <w:ind w:left="107"/>
              <w:rPr>
                <w:rFonts w:ascii="Calibri" w:eastAsia="Calibri" w:hAnsi="Calibri" w:cs="Calibri"/>
                <w:sz w:val="20"/>
                <w:lang w:val="es-ES" w:eastAsia="es-ES" w:bidi="es-ES"/>
              </w:rPr>
            </w:pPr>
            <w:r w:rsidRPr="00183992">
              <w:rPr>
                <w:rFonts w:ascii="Calibri" w:eastAsia="Calibri" w:hAnsi="Calibri" w:cs="Calibri"/>
                <w:sz w:val="20"/>
                <w:lang w:val="es-ES" w:eastAsia="es-ES" w:bidi="es-ES"/>
              </w:rPr>
              <w:t>Energía nuclear</w:t>
            </w:r>
          </w:p>
        </w:tc>
        <w:tc>
          <w:tcPr>
            <w:tcW w:w="3085" w:type="dxa"/>
          </w:tcPr>
          <w:p w14:paraId="36606719" w14:textId="77777777" w:rsidR="00183992" w:rsidRPr="00183992" w:rsidRDefault="00183992" w:rsidP="00183992">
            <w:pPr>
              <w:rPr>
                <w:rFonts w:ascii="Times New Roman" w:eastAsia="Calibri" w:hAnsi="Calibri" w:cs="Calibri"/>
                <w:sz w:val="18"/>
                <w:lang w:val="es-ES" w:eastAsia="es-ES" w:bidi="es-ES"/>
              </w:rPr>
            </w:pPr>
          </w:p>
        </w:tc>
      </w:tr>
      <w:tr w:rsidR="00BC40A6" w:rsidRPr="00183992" w14:paraId="3512CAC0" w14:textId="77777777" w:rsidTr="00856E98">
        <w:trPr>
          <w:trHeight w:val="263"/>
        </w:trPr>
        <w:tc>
          <w:tcPr>
            <w:tcW w:w="6193" w:type="dxa"/>
          </w:tcPr>
          <w:p w14:paraId="1D440941" w14:textId="77777777" w:rsidR="00183992" w:rsidRPr="00183992" w:rsidRDefault="00183992" w:rsidP="00183992">
            <w:pPr>
              <w:spacing w:line="229" w:lineRule="exact"/>
              <w:ind w:left="107"/>
              <w:rPr>
                <w:rFonts w:ascii="Calibri" w:eastAsia="Calibri" w:hAnsi="Calibri" w:cs="Calibri"/>
                <w:sz w:val="20"/>
                <w:lang w:val="es-ES" w:eastAsia="es-ES" w:bidi="es-ES"/>
              </w:rPr>
            </w:pPr>
            <w:r w:rsidRPr="00183992">
              <w:rPr>
                <w:rFonts w:ascii="Calibri" w:eastAsia="Calibri" w:hAnsi="Calibri" w:cs="Calibri"/>
                <w:sz w:val="20"/>
                <w:lang w:val="es-ES" w:eastAsia="es-ES" w:bidi="es-ES"/>
              </w:rPr>
              <w:t>Energía eléctrica</w:t>
            </w:r>
          </w:p>
        </w:tc>
        <w:tc>
          <w:tcPr>
            <w:tcW w:w="3085" w:type="dxa"/>
          </w:tcPr>
          <w:p w14:paraId="5623C393" w14:textId="77777777" w:rsidR="00183992" w:rsidRPr="00183992" w:rsidRDefault="00183992" w:rsidP="00183992">
            <w:pPr>
              <w:rPr>
                <w:rFonts w:ascii="Times New Roman" w:eastAsia="Calibri" w:hAnsi="Calibri" w:cs="Calibri"/>
                <w:sz w:val="18"/>
                <w:lang w:val="es-ES" w:eastAsia="es-ES" w:bidi="es-ES"/>
              </w:rPr>
            </w:pPr>
          </w:p>
        </w:tc>
      </w:tr>
      <w:tr w:rsidR="00BC40A6" w:rsidRPr="00183992" w14:paraId="7136A6E4" w14:textId="77777777" w:rsidTr="00856E98">
        <w:trPr>
          <w:trHeight w:val="266"/>
        </w:trPr>
        <w:tc>
          <w:tcPr>
            <w:tcW w:w="6193" w:type="dxa"/>
          </w:tcPr>
          <w:p w14:paraId="2CF8F441" w14:textId="77777777" w:rsidR="00183992" w:rsidRPr="00183992" w:rsidRDefault="00183992" w:rsidP="00183992">
            <w:pPr>
              <w:spacing w:line="229" w:lineRule="exact"/>
              <w:ind w:left="107"/>
              <w:rPr>
                <w:rFonts w:ascii="Calibri" w:eastAsia="Calibri" w:hAnsi="Calibri" w:cs="Calibri"/>
                <w:sz w:val="20"/>
                <w:lang w:val="es-ES" w:eastAsia="es-ES" w:bidi="es-ES"/>
              </w:rPr>
            </w:pPr>
            <w:r w:rsidRPr="00183992">
              <w:rPr>
                <w:rFonts w:ascii="Calibri" w:eastAsia="Calibri" w:hAnsi="Calibri" w:cs="Calibri"/>
                <w:sz w:val="20"/>
                <w:lang w:val="es-ES" w:eastAsia="es-ES" w:bidi="es-ES"/>
              </w:rPr>
              <w:t>Energía que tiene un ladrillo encima de un andamio</w:t>
            </w:r>
          </w:p>
        </w:tc>
        <w:tc>
          <w:tcPr>
            <w:tcW w:w="3085" w:type="dxa"/>
          </w:tcPr>
          <w:p w14:paraId="65BF268C" w14:textId="77777777" w:rsidR="00183992" w:rsidRPr="00183992" w:rsidRDefault="00183992" w:rsidP="00183992">
            <w:pPr>
              <w:rPr>
                <w:rFonts w:ascii="Times New Roman" w:eastAsia="Calibri" w:hAnsi="Calibri" w:cs="Calibri"/>
                <w:sz w:val="18"/>
                <w:lang w:val="es-ES" w:eastAsia="es-ES" w:bidi="es-ES"/>
              </w:rPr>
            </w:pPr>
          </w:p>
        </w:tc>
      </w:tr>
      <w:tr w:rsidR="00BC40A6" w:rsidRPr="00183992" w14:paraId="719A8C31" w14:textId="77777777" w:rsidTr="00856E98">
        <w:trPr>
          <w:trHeight w:val="263"/>
        </w:trPr>
        <w:tc>
          <w:tcPr>
            <w:tcW w:w="6193" w:type="dxa"/>
          </w:tcPr>
          <w:p w14:paraId="58AD7775" w14:textId="77777777" w:rsidR="00183992" w:rsidRPr="00183992" w:rsidRDefault="00183992" w:rsidP="00183992">
            <w:pPr>
              <w:spacing w:line="229" w:lineRule="exact"/>
              <w:ind w:left="107"/>
              <w:rPr>
                <w:rFonts w:ascii="Calibri" w:eastAsia="Calibri" w:hAnsi="Calibri" w:cs="Calibri"/>
                <w:sz w:val="20"/>
                <w:lang w:val="es-ES" w:eastAsia="es-ES" w:bidi="es-ES"/>
              </w:rPr>
            </w:pPr>
            <w:r w:rsidRPr="00183992">
              <w:rPr>
                <w:rFonts w:ascii="Calibri" w:eastAsia="Calibri" w:hAnsi="Calibri" w:cs="Calibri"/>
                <w:sz w:val="20"/>
                <w:lang w:val="es-ES" w:eastAsia="es-ES" w:bidi="es-ES"/>
              </w:rPr>
              <w:t>Energía que tiene el agua almacenada en un depósito en altura</w:t>
            </w:r>
          </w:p>
        </w:tc>
        <w:tc>
          <w:tcPr>
            <w:tcW w:w="3085" w:type="dxa"/>
          </w:tcPr>
          <w:p w14:paraId="11CC9C72" w14:textId="77777777" w:rsidR="00183992" w:rsidRPr="00183992" w:rsidRDefault="00183992" w:rsidP="00183992">
            <w:pPr>
              <w:rPr>
                <w:rFonts w:ascii="Times New Roman" w:eastAsia="Calibri" w:hAnsi="Calibri" w:cs="Calibri"/>
                <w:sz w:val="18"/>
                <w:lang w:val="es-ES" w:eastAsia="es-ES" w:bidi="es-ES"/>
              </w:rPr>
            </w:pPr>
          </w:p>
        </w:tc>
      </w:tr>
      <w:tr w:rsidR="00BC40A6" w:rsidRPr="00183992" w14:paraId="4327F2FC" w14:textId="77777777" w:rsidTr="00856E98">
        <w:trPr>
          <w:trHeight w:val="263"/>
        </w:trPr>
        <w:tc>
          <w:tcPr>
            <w:tcW w:w="6193" w:type="dxa"/>
          </w:tcPr>
          <w:p w14:paraId="51011847" w14:textId="77777777" w:rsidR="00183992" w:rsidRPr="00183992" w:rsidRDefault="00183992" w:rsidP="00183992">
            <w:pPr>
              <w:spacing w:line="229" w:lineRule="exact"/>
              <w:ind w:left="107"/>
              <w:rPr>
                <w:rFonts w:ascii="Calibri" w:eastAsia="Calibri" w:hAnsi="Calibri" w:cs="Calibri"/>
                <w:sz w:val="20"/>
                <w:lang w:val="es-ES" w:eastAsia="es-ES" w:bidi="es-ES"/>
              </w:rPr>
            </w:pPr>
            <w:r w:rsidRPr="00183992">
              <w:rPr>
                <w:rFonts w:ascii="Calibri" w:eastAsia="Calibri" w:hAnsi="Calibri" w:cs="Calibri"/>
                <w:sz w:val="20"/>
                <w:lang w:val="es-ES" w:eastAsia="es-ES" w:bidi="es-ES"/>
              </w:rPr>
              <w:t>Energía de esa misma agua cuando abrimos el grifo</w:t>
            </w:r>
          </w:p>
        </w:tc>
        <w:tc>
          <w:tcPr>
            <w:tcW w:w="3085" w:type="dxa"/>
          </w:tcPr>
          <w:p w14:paraId="320D4BF6" w14:textId="77777777" w:rsidR="00183992" w:rsidRPr="00183992" w:rsidRDefault="00183992" w:rsidP="00183992">
            <w:pPr>
              <w:rPr>
                <w:rFonts w:ascii="Times New Roman" w:eastAsia="Calibri" w:hAnsi="Calibri" w:cs="Calibri"/>
                <w:sz w:val="18"/>
                <w:lang w:val="es-ES" w:eastAsia="es-ES" w:bidi="es-ES"/>
              </w:rPr>
            </w:pPr>
          </w:p>
        </w:tc>
      </w:tr>
    </w:tbl>
    <w:p w14:paraId="6EA1867C" w14:textId="77777777" w:rsidR="00183992" w:rsidRPr="00183992" w:rsidRDefault="00183992" w:rsidP="00183992">
      <w:pPr>
        <w:widowControl w:val="0"/>
        <w:autoSpaceDE w:val="0"/>
        <w:autoSpaceDN w:val="0"/>
        <w:spacing w:before="73" w:after="0" w:line="240" w:lineRule="auto"/>
        <w:ind w:left="4082" w:right="4072"/>
        <w:jc w:val="center"/>
        <w:outlineLvl w:val="0"/>
        <w:rPr>
          <w:rFonts w:ascii="Times New Roman" w:eastAsia="Times New Roman" w:hAnsi="Times New Roman" w:cs="Times New Roman"/>
          <w:b/>
          <w:bCs/>
          <w:lang w:val="es-ES" w:eastAsia="es-ES" w:bidi="es-ES"/>
        </w:rPr>
      </w:pPr>
    </w:p>
    <w:p w14:paraId="35480447" w14:textId="456B0E39" w:rsidR="00695D07" w:rsidRPr="00BC40A6" w:rsidRDefault="00695D07">
      <w:pPr>
        <w:rPr>
          <w:lang w:val="es-AR"/>
        </w:rPr>
      </w:pPr>
    </w:p>
    <w:p w14:paraId="370D7C1F" w14:textId="1B5F7BD1" w:rsidR="00183992" w:rsidRPr="00BC40A6" w:rsidRDefault="00183992">
      <w:pPr>
        <w:rPr>
          <w:lang w:val="es-AR"/>
        </w:rPr>
      </w:pPr>
    </w:p>
    <w:p w14:paraId="391DD080" w14:textId="47D49498" w:rsidR="00183992" w:rsidRPr="00BC40A6" w:rsidRDefault="00183992">
      <w:pPr>
        <w:rPr>
          <w:lang w:val="es-AR"/>
        </w:rPr>
      </w:pPr>
    </w:p>
    <w:p w14:paraId="415559BE" w14:textId="0260B5A7" w:rsidR="00183992" w:rsidRPr="00BC40A6" w:rsidRDefault="00183992">
      <w:pPr>
        <w:rPr>
          <w:lang w:val="es-AR"/>
        </w:rPr>
      </w:pPr>
    </w:p>
    <w:p w14:paraId="53258329" w14:textId="61259E47" w:rsidR="00183992" w:rsidRPr="00BC40A6" w:rsidRDefault="00183992">
      <w:pPr>
        <w:rPr>
          <w:lang w:val="es-AR"/>
        </w:rPr>
      </w:pPr>
    </w:p>
    <w:p w14:paraId="7B35E73A" w14:textId="5DF48950" w:rsidR="00183992" w:rsidRPr="00BC40A6" w:rsidRDefault="00183992">
      <w:pPr>
        <w:rPr>
          <w:lang w:val="es-AR"/>
        </w:rPr>
      </w:pPr>
    </w:p>
    <w:p w14:paraId="0944BBF9" w14:textId="2CEC073D" w:rsidR="00183992" w:rsidRPr="00BC40A6" w:rsidRDefault="00183992">
      <w:pPr>
        <w:rPr>
          <w:lang w:val="es-AR"/>
        </w:rPr>
      </w:pPr>
    </w:p>
    <w:p w14:paraId="75DE8972" w14:textId="754BD5E5" w:rsidR="00183992" w:rsidRPr="00BC40A6" w:rsidRDefault="00183992">
      <w:pPr>
        <w:rPr>
          <w:lang w:val="es-AR"/>
        </w:rPr>
      </w:pPr>
    </w:p>
    <w:p w14:paraId="79599937" w14:textId="7D57C9E3" w:rsidR="00183992" w:rsidRPr="00BC40A6" w:rsidRDefault="00183992">
      <w:pPr>
        <w:rPr>
          <w:lang w:val="es-AR"/>
        </w:rPr>
      </w:pPr>
    </w:p>
    <w:p w14:paraId="2BE913DC" w14:textId="27ABA548" w:rsidR="00183992" w:rsidRPr="00BC40A6" w:rsidRDefault="00183992">
      <w:pPr>
        <w:rPr>
          <w:lang w:val="es-AR"/>
        </w:rPr>
      </w:pPr>
    </w:p>
    <w:p w14:paraId="7EF08422" w14:textId="6C0A0968" w:rsidR="00183992" w:rsidRPr="00BC40A6" w:rsidRDefault="00183992">
      <w:pPr>
        <w:rPr>
          <w:lang w:val="es-AR"/>
        </w:rPr>
      </w:pPr>
    </w:p>
    <w:p w14:paraId="5817BAC3" w14:textId="77777777" w:rsidR="00183992" w:rsidRPr="00BC40A6" w:rsidRDefault="00183992">
      <w:pPr>
        <w:rPr>
          <w:lang w:val="es-AR"/>
        </w:rPr>
      </w:pPr>
    </w:p>
    <w:p w14:paraId="30FC8B9F" w14:textId="77777777" w:rsidR="00183992" w:rsidRPr="00BC40A6" w:rsidRDefault="00183992" w:rsidP="00183992">
      <w:pPr>
        <w:widowControl w:val="0"/>
        <w:autoSpaceDE w:val="0"/>
        <w:autoSpaceDN w:val="0"/>
        <w:spacing w:before="73" w:after="0" w:line="240" w:lineRule="auto"/>
        <w:ind w:left="4082" w:right="4072" w:hanging="3515"/>
        <w:jc w:val="both"/>
        <w:outlineLvl w:val="0"/>
        <w:rPr>
          <w:rFonts w:ascii="Times New Roman" w:eastAsia="Times New Roman" w:hAnsi="Times New Roman" w:cs="Times New Roman"/>
          <w:b/>
          <w:bCs/>
          <w:lang w:val="es-ES" w:eastAsia="es-ES" w:bidi="es-ES"/>
        </w:rPr>
      </w:pPr>
    </w:p>
    <w:p w14:paraId="038C09F9" w14:textId="77777777" w:rsidR="00183992" w:rsidRPr="00BC40A6" w:rsidRDefault="00183992" w:rsidP="00183992">
      <w:pPr>
        <w:widowControl w:val="0"/>
        <w:autoSpaceDE w:val="0"/>
        <w:autoSpaceDN w:val="0"/>
        <w:spacing w:before="73" w:after="0" w:line="240" w:lineRule="auto"/>
        <w:ind w:left="4082" w:right="4072" w:hanging="3515"/>
        <w:jc w:val="both"/>
        <w:outlineLvl w:val="0"/>
        <w:rPr>
          <w:rFonts w:ascii="Times New Roman" w:eastAsia="Times New Roman" w:hAnsi="Times New Roman" w:cs="Times New Roman"/>
          <w:b/>
          <w:bCs/>
          <w:lang w:val="es-ES" w:eastAsia="es-ES" w:bidi="es-ES"/>
        </w:rPr>
      </w:pPr>
    </w:p>
    <w:p w14:paraId="488BAB58" w14:textId="77777777" w:rsidR="00183992" w:rsidRPr="00BC40A6" w:rsidRDefault="00183992" w:rsidP="00183992">
      <w:pPr>
        <w:widowControl w:val="0"/>
        <w:autoSpaceDE w:val="0"/>
        <w:autoSpaceDN w:val="0"/>
        <w:spacing w:before="73" w:after="0" w:line="240" w:lineRule="auto"/>
        <w:ind w:left="4082" w:right="4072" w:hanging="3515"/>
        <w:jc w:val="both"/>
        <w:outlineLvl w:val="0"/>
        <w:rPr>
          <w:rFonts w:ascii="Times New Roman" w:eastAsia="Times New Roman" w:hAnsi="Times New Roman" w:cs="Times New Roman"/>
          <w:b/>
          <w:bCs/>
          <w:lang w:val="es-ES" w:eastAsia="es-ES" w:bidi="es-ES"/>
        </w:rPr>
      </w:pPr>
    </w:p>
    <w:p w14:paraId="7A71CCC3" w14:textId="77777777" w:rsidR="00183992" w:rsidRPr="00BC40A6" w:rsidRDefault="00183992" w:rsidP="00183992">
      <w:pPr>
        <w:widowControl w:val="0"/>
        <w:autoSpaceDE w:val="0"/>
        <w:autoSpaceDN w:val="0"/>
        <w:spacing w:before="73" w:after="0" w:line="240" w:lineRule="auto"/>
        <w:ind w:left="4082" w:right="4072" w:hanging="3515"/>
        <w:jc w:val="both"/>
        <w:outlineLvl w:val="0"/>
        <w:rPr>
          <w:rFonts w:ascii="Times New Roman" w:eastAsia="Times New Roman" w:hAnsi="Times New Roman" w:cs="Times New Roman"/>
          <w:b/>
          <w:bCs/>
          <w:lang w:val="es-ES" w:eastAsia="es-ES" w:bidi="es-ES"/>
        </w:rPr>
      </w:pPr>
    </w:p>
    <w:p w14:paraId="18859C1C" w14:textId="77777777" w:rsidR="00183992" w:rsidRDefault="00183992" w:rsidP="00183992">
      <w:pPr>
        <w:widowControl w:val="0"/>
        <w:autoSpaceDE w:val="0"/>
        <w:autoSpaceDN w:val="0"/>
        <w:spacing w:before="73" w:after="0" w:line="240" w:lineRule="auto"/>
        <w:ind w:left="4082" w:right="4072" w:hanging="3515"/>
        <w:jc w:val="both"/>
        <w:outlineLvl w:val="0"/>
        <w:rPr>
          <w:rFonts w:ascii="Times New Roman" w:eastAsia="Times New Roman" w:hAnsi="Times New Roman" w:cs="Times New Roman"/>
          <w:b/>
          <w:bCs/>
          <w:color w:val="4472C4" w:themeColor="accent1"/>
          <w:lang w:val="es-ES" w:eastAsia="es-ES" w:bidi="es-ES"/>
        </w:rPr>
      </w:pPr>
    </w:p>
    <w:p w14:paraId="2C162C6C" w14:textId="7AC95317" w:rsidR="00183992" w:rsidRPr="00183992" w:rsidRDefault="00183992" w:rsidP="00183992">
      <w:pPr>
        <w:widowControl w:val="0"/>
        <w:autoSpaceDE w:val="0"/>
        <w:autoSpaceDN w:val="0"/>
        <w:spacing w:before="73" w:after="0" w:line="240" w:lineRule="auto"/>
        <w:ind w:left="4082" w:right="4072" w:hanging="3515"/>
        <w:jc w:val="both"/>
        <w:outlineLvl w:val="0"/>
        <w:rPr>
          <w:rFonts w:ascii="Times New Roman" w:eastAsia="Times New Roman" w:hAnsi="Times New Roman" w:cs="Times New Roman"/>
          <w:b/>
          <w:bCs/>
          <w:lang w:val="es-ES" w:eastAsia="es-ES" w:bidi="es-ES"/>
        </w:rPr>
      </w:pPr>
      <w:r w:rsidRPr="00183992">
        <w:rPr>
          <w:rFonts w:ascii="Times New Roman" w:eastAsia="Times New Roman" w:hAnsi="Times New Roman" w:cs="Times New Roman"/>
          <w:b/>
          <w:bCs/>
          <w:lang w:val="es-ES" w:eastAsia="es-ES" w:bidi="es-ES"/>
        </w:rPr>
        <w:t>5. CRUCIGRAMA ENERGETICO</w:t>
      </w:r>
    </w:p>
    <w:p w14:paraId="12806AF8" w14:textId="639456CD" w:rsidR="00183992" w:rsidRDefault="00183992" w:rsidP="00183992">
      <w:pPr>
        <w:widowControl w:val="0"/>
        <w:autoSpaceDE w:val="0"/>
        <w:autoSpaceDN w:val="0"/>
        <w:spacing w:before="73" w:after="0" w:line="240" w:lineRule="auto"/>
        <w:ind w:left="4082" w:right="4072" w:hanging="3515"/>
        <w:jc w:val="both"/>
        <w:outlineLvl w:val="0"/>
        <w:rPr>
          <w:rFonts w:ascii="Times New Roman" w:eastAsia="Times New Roman" w:hAnsi="Times New Roman" w:cs="Times New Roman"/>
          <w:b/>
          <w:bCs/>
          <w:color w:val="4472C4" w:themeColor="accent1"/>
          <w:lang w:val="es-ES" w:eastAsia="es-ES" w:bidi="es-ES"/>
        </w:rPr>
      </w:pPr>
    </w:p>
    <w:p w14:paraId="4CD2E4D7" w14:textId="77777777" w:rsidR="00183992" w:rsidRPr="00183992" w:rsidRDefault="00183992" w:rsidP="00183992">
      <w:pPr>
        <w:widowControl w:val="0"/>
        <w:autoSpaceDE w:val="0"/>
        <w:autoSpaceDN w:val="0"/>
        <w:spacing w:before="73" w:after="0" w:line="240" w:lineRule="auto"/>
        <w:ind w:left="4082" w:right="4072" w:hanging="3515"/>
        <w:jc w:val="both"/>
        <w:outlineLvl w:val="0"/>
        <w:rPr>
          <w:rFonts w:ascii="Times New Roman" w:eastAsia="Times New Roman" w:hAnsi="Times New Roman" w:cs="Times New Roman"/>
          <w:b/>
          <w:bCs/>
          <w:color w:val="4472C4" w:themeColor="accent1"/>
          <w:lang w:val="es-ES" w:eastAsia="es-ES" w:bidi="es-ES"/>
        </w:rPr>
      </w:pPr>
    </w:p>
    <w:p w14:paraId="6E302DBC" w14:textId="77777777" w:rsidR="00DC4171" w:rsidRPr="00437D2E" w:rsidRDefault="00DC4171">
      <w:pPr>
        <w:rPr>
          <w:lang w:val="es-AR"/>
        </w:rPr>
      </w:pPr>
    </w:p>
    <w:tbl>
      <w:tblPr>
        <w:tblStyle w:val="Tablaconcuadrcula"/>
        <w:tblpPr w:leftFromText="141" w:rightFromText="141" w:vertAnchor="text" w:horzAnchor="page" w:tblpX="2161" w:tblpY="30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
        <w:gridCol w:w="523"/>
        <w:gridCol w:w="522"/>
        <w:gridCol w:w="522"/>
        <w:gridCol w:w="522"/>
        <w:gridCol w:w="522"/>
        <w:gridCol w:w="522"/>
        <w:gridCol w:w="522"/>
        <w:gridCol w:w="522"/>
        <w:gridCol w:w="522"/>
        <w:gridCol w:w="522"/>
        <w:gridCol w:w="522"/>
        <w:gridCol w:w="522"/>
      </w:tblGrid>
      <w:tr w:rsidR="00183992" w:rsidRPr="00183992" w14:paraId="757E6596" w14:textId="77777777" w:rsidTr="00856E98">
        <w:trPr>
          <w:trHeight w:val="467"/>
        </w:trPr>
        <w:tc>
          <w:tcPr>
            <w:tcW w:w="523" w:type="dxa"/>
            <w:tcBorders>
              <w:bottom w:val="single" w:sz="4" w:space="0" w:color="auto"/>
              <w:right w:val="single" w:sz="4" w:space="0" w:color="auto"/>
            </w:tcBorders>
          </w:tcPr>
          <w:p w14:paraId="12B2109A"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3"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5433A788"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left w:val="single" w:sz="4" w:space="0" w:color="auto"/>
              <w:bottom w:val="single" w:sz="4" w:space="0" w:color="auto"/>
            </w:tcBorders>
          </w:tcPr>
          <w:p w14:paraId="5CAEE01A"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bottom w:val="single" w:sz="4" w:space="0" w:color="auto"/>
            </w:tcBorders>
          </w:tcPr>
          <w:p w14:paraId="3BD81B2A"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bottom w:val="single" w:sz="4" w:space="0" w:color="auto"/>
            </w:tcBorders>
          </w:tcPr>
          <w:p w14:paraId="6C96EC4D"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bottom w:val="single" w:sz="4" w:space="0" w:color="auto"/>
            </w:tcBorders>
          </w:tcPr>
          <w:p w14:paraId="74F44233"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bottom w:val="single" w:sz="4" w:space="0" w:color="auto"/>
            </w:tcBorders>
          </w:tcPr>
          <w:p w14:paraId="599CA506"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bottom w:val="single" w:sz="4" w:space="0" w:color="auto"/>
              <w:right w:val="single" w:sz="4" w:space="0" w:color="auto"/>
            </w:tcBorders>
          </w:tcPr>
          <w:p w14:paraId="6973B2D1"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169FDB63"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left w:val="single" w:sz="4" w:space="0" w:color="auto"/>
            </w:tcBorders>
          </w:tcPr>
          <w:p w14:paraId="0DB0282E"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Pr>
          <w:p w14:paraId="3A021D91"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Pr>
          <w:p w14:paraId="7E3507A2"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Pr>
          <w:p w14:paraId="5372C863"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r>
      <w:tr w:rsidR="00183992" w:rsidRPr="00183992" w14:paraId="0F6BA577" w14:textId="77777777" w:rsidTr="00856E98">
        <w:trPr>
          <w:trHeight w:val="490"/>
        </w:trPr>
        <w:tc>
          <w:tcPr>
            <w:tcW w:w="523" w:type="dxa"/>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0D0C33B7" w14:textId="72C7F9AA" w:rsidR="00183992" w:rsidRPr="00183992" w:rsidRDefault="00BC40A6" w:rsidP="00183992">
            <w:pPr>
              <w:widowControl w:val="0"/>
              <w:autoSpaceDE w:val="0"/>
              <w:autoSpaceDN w:val="0"/>
              <w:spacing w:before="73"/>
              <w:jc w:val="center"/>
              <w:outlineLvl w:val="0"/>
              <w:rPr>
                <w:rFonts w:ascii="Times New Roman" w:eastAsia="Times New Roman" w:hAnsi="Times New Roman" w:cs="Times New Roman"/>
                <w:b/>
                <w:bCs/>
                <w:color w:val="4472C4" w:themeColor="accent1"/>
                <w:vertAlign w:val="superscript"/>
                <w:lang w:val="es-ES" w:eastAsia="es-ES" w:bidi="es-ES"/>
              </w:rPr>
            </w:pPr>
            <w:r>
              <w:rPr>
                <w:rFonts w:ascii="Times New Roman" w:eastAsia="Times New Roman" w:hAnsi="Times New Roman" w:cs="Times New Roman"/>
                <w:b/>
                <w:bCs/>
                <w:color w:val="4472C4" w:themeColor="accent1"/>
                <w:vertAlign w:val="superscript"/>
                <w:lang w:val="es-ES" w:eastAsia="es-ES" w:bidi="es-ES"/>
              </w:rPr>
              <w:t>1</w:t>
            </w:r>
          </w:p>
        </w:tc>
        <w:tc>
          <w:tcPr>
            <w:tcW w:w="523"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2828AFA6"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3BE747AD"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32B57F8E"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77EB3DE7"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16B2C686"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6376C30B"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5E2557F5"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59AC3F79"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left w:val="single" w:sz="4" w:space="0" w:color="auto"/>
            </w:tcBorders>
          </w:tcPr>
          <w:p w14:paraId="400BED42"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vertAlign w:val="superscript"/>
                <w:lang w:val="es-ES" w:eastAsia="es-ES" w:bidi="es-ES"/>
              </w:rPr>
            </w:pPr>
          </w:p>
        </w:tc>
        <w:tc>
          <w:tcPr>
            <w:tcW w:w="522" w:type="dxa"/>
          </w:tcPr>
          <w:p w14:paraId="2499D0D3"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Pr>
          <w:p w14:paraId="3BECEBF2"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Pr>
          <w:p w14:paraId="0B246CB9"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r>
      <w:tr w:rsidR="00183992" w:rsidRPr="00183992" w14:paraId="19F888E8" w14:textId="77777777" w:rsidTr="00856E98">
        <w:trPr>
          <w:trHeight w:val="467"/>
        </w:trPr>
        <w:tc>
          <w:tcPr>
            <w:tcW w:w="523" w:type="dxa"/>
            <w:tcBorders>
              <w:top w:val="single" w:sz="4" w:space="0" w:color="auto"/>
              <w:right w:val="single" w:sz="4" w:space="0" w:color="auto"/>
            </w:tcBorders>
          </w:tcPr>
          <w:p w14:paraId="2FB778CF" w14:textId="77777777" w:rsidR="00183992" w:rsidRPr="00183992" w:rsidRDefault="00183992" w:rsidP="00183992">
            <w:pPr>
              <w:widowControl w:val="0"/>
              <w:autoSpaceDE w:val="0"/>
              <w:autoSpaceDN w:val="0"/>
              <w:spacing w:before="73"/>
              <w:outlineLvl w:val="0"/>
              <w:rPr>
                <w:rFonts w:ascii="Times New Roman" w:eastAsia="Times New Roman" w:hAnsi="Times New Roman" w:cs="Times New Roman"/>
                <w:b/>
                <w:bCs/>
                <w:color w:val="4472C4" w:themeColor="accent1"/>
                <w:lang w:val="es-ES" w:eastAsia="es-ES" w:bidi="es-ES"/>
              </w:rPr>
            </w:pPr>
          </w:p>
        </w:tc>
        <w:tc>
          <w:tcPr>
            <w:tcW w:w="523"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2CA267FB"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top w:val="single" w:sz="4" w:space="0" w:color="auto"/>
              <w:left w:val="single" w:sz="4" w:space="0" w:color="auto"/>
            </w:tcBorders>
          </w:tcPr>
          <w:p w14:paraId="6D7BC64C"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top w:val="single" w:sz="4" w:space="0" w:color="auto"/>
            </w:tcBorders>
          </w:tcPr>
          <w:p w14:paraId="407341B4"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top w:val="single" w:sz="4" w:space="0" w:color="auto"/>
            </w:tcBorders>
          </w:tcPr>
          <w:p w14:paraId="20AC660B"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top w:val="single" w:sz="4" w:space="0" w:color="auto"/>
            </w:tcBorders>
          </w:tcPr>
          <w:p w14:paraId="10D36AB2"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top w:val="single" w:sz="4" w:space="0" w:color="auto"/>
            </w:tcBorders>
          </w:tcPr>
          <w:p w14:paraId="19B0F912"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top w:val="single" w:sz="4" w:space="0" w:color="auto"/>
              <w:bottom w:val="single" w:sz="4" w:space="0" w:color="auto"/>
              <w:right w:val="single" w:sz="4" w:space="0" w:color="auto"/>
            </w:tcBorders>
          </w:tcPr>
          <w:p w14:paraId="354FE92D"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55B141AE"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left w:val="single" w:sz="4" w:space="0" w:color="auto"/>
              <w:bottom w:val="single" w:sz="4" w:space="0" w:color="auto"/>
            </w:tcBorders>
          </w:tcPr>
          <w:p w14:paraId="0C31A45A"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bottom w:val="single" w:sz="4" w:space="0" w:color="auto"/>
            </w:tcBorders>
          </w:tcPr>
          <w:p w14:paraId="677AD900"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bottom w:val="single" w:sz="4" w:space="0" w:color="auto"/>
            </w:tcBorders>
          </w:tcPr>
          <w:p w14:paraId="6EE3B9B3"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Pr>
          <w:p w14:paraId="31580D07"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r>
      <w:tr w:rsidR="00183992" w:rsidRPr="00183992" w14:paraId="4C63002C" w14:textId="77777777" w:rsidTr="00856E98">
        <w:trPr>
          <w:trHeight w:val="490"/>
        </w:trPr>
        <w:tc>
          <w:tcPr>
            <w:tcW w:w="523" w:type="dxa"/>
            <w:tcBorders>
              <w:bottom w:val="single" w:sz="4" w:space="0" w:color="auto"/>
              <w:right w:val="single" w:sz="4" w:space="0" w:color="auto"/>
            </w:tcBorders>
          </w:tcPr>
          <w:p w14:paraId="6EA8EB12"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3"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614EF39E"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left w:val="single" w:sz="4" w:space="0" w:color="auto"/>
              <w:bottom w:val="single" w:sz="4" w:space="0" w:color="auto"/>
            </w:tcBorders>
          </w:tcPr>
          <w:p w14:paraId="2CE4EBC3"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Pr>
          <w:p w14:paraId="653558E0"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Pr>
          <w:p w14:paraId="4A9F7CB0"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Pr>
          <w:p w14:paraId="637F5AAE"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right w:val="single" w:sz="4" w:space="0" w:color="auto"/>
            </w:tcBorders>
          </w:tcPr>
          <w:p w14:paraId="27C6B0E2"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0C7CA89E"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255D7910"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0DFA0F1E"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4D229D22"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43F2F3C6"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left w:val="single" w:sz="4" w:space="0" w:color="auto"/>
            </w:tcBorders>
          </w:tcPr>
          <w:p w14:paraId="5A7EC546"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vertAlign w:val="superscript"/>
                <w:lang w:val="es-ES" w:eastAsia="es-ES" w:bidi="es-ES"/>
              </w:rPr>
            </w:pPr>
            <w:r w:rsidRPr="00183992">
              <w:rPr>
                <w:rFonts w:ascii="Times New Roman" w:eastAsia="Times New Roman" w:hAnsi="Times New Roman" w:cs="Times New Roman"/>
                <w:b/>
                <w:bCs/>
                <w:color w:val="4472C4" w:themeColor="accent1"/>
                <w:vertAlign w:val="superscript"/>
                <w:lang w:val="es-ES" w:eastAsia="es-ES" w:bidi="es-ES"/>
              </w:rPr>
              <w:t>2</w:t>
            </w:r>
          </w:p>
        </w:tc>
      </w:tr>
      <w:tr w:rsidR="00183992" w:rsidRPr="00183992" w14:paraId="30C8A064" w14:textId="77777777" w:rsidTr="00856E98">
        <w:trPr>
          <w:trHeight w:val="467"/>
        </w:trPr>
        <w:tc>
          <w:tcPr>
            <w:tcW w:w="523" w:type="dxa"/>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0D0A677D"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3"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6330CF2B"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62889DA1"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left w:val="single" w:sz="4" w:space="0" w:color="auto"/>
            </w:tcBorders>
          </w:tcPr>
          <w:p w14:paraId="2E1410BE"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vertAlign w:val="superscript"/>
                <w:lang w:val="es-ES" w:eastAsia="es-ES" w:bidi="es-ES"/>
              </w:rPr>
            </w:pPr>
            <w:r w:rsidRPr="00183992">
              <w:rPr>
                <w:rFonts w:ascii="Times New Roman" w:eastAsia="Times New Roman" w:hAnsi="Times New Roman" w:cs="Times New Roman"/>
                <w:b/>
                <w:bCs/>
                <w:color w:val="4472C4" w:themeColor="accent1"/>
                <w:vertAlign w:val="superscript"/>
                <w:lang w:val="es-ES" w:eastAsia="es-ES" w:bidi="es-ES"/>
              </w:rPr>
              <w:t>3</w:t>
            </w:r>
          </w:p>
        </w:tc>
        <w:tc>
          <w:tcPr>
            <w:tcW w:w="522" w:type="dxa"/>
          </w:tcPr>
          <w:p w14:paraId="52D3080A"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Pr>
          <w:p w14:paraId="04E83842"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Pr>
          <w:p w14:paraId="5BC30089"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top w:val="single" w:sz="4" w:space="0" w:color="auto"/>
              <w:right w:val="single" w:sz="4" w:space="0" w:color="auto"/>
            </w:tcBorders>
          </w:tcPr>
          <w:p w14:paraId="62F86953"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6EED8205"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top w:val="single" w:sz="4" w:space="0" w:color="auto"/>
              <w:left w:val="single" w:sz="4" w:space="0" w:color="auto"/>
            </w:tcBorders>
          </w:tcPr>
          <w:p w14:paraId="28A1F719"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top w:val="single" w:sz="4" w:space="0" w:color="auto"/>
            </w:tcBorders>
          </w:tcPr>
          <w:p w14:paraId="68914888"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top w:val="single" w:sz="4" w:space="0" w:color="auto"/>
            </w:tcBorders>
          </w:tcPr>
          <w:p w14:paraId="28986A11"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Pr>
          <w:p w14:paraId="7A29CDC9"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r>
      <w:tr w:rsidR="00183992" w:rsidRPr="00183992" w14:paraId="76988C20" w14:textId="77777777" w:rsidTr="00856E98">
        <w:trPr>
          <w:trHeight w:val="534"/>
        </w:trPr>
        <w:tc>
          <w:tcPr>
            <w:tcW w:w="523" w:type="dxa"/>
            <w:tcBorders>
              <w:top w:val="single" w:sz="4" w:space="0" w:color="auto"/>
              <w:right w:val="single" w:sz="4" w:space="0" w:color="auto"/>
            </w:tcBorders>
          </w:tcPr>
          <w:p w14:paraId="1BBDE649"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3"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5F383CB5"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top w:val="single" w:sz="4" w:space="0" w:color="auto"/>
              <w:left w:val="single" w:sz="4" w:space="0" w:color="auto"/>
            </w:tcBorders>
          </w:tcPr>
          <w:p w14:paraId="0B7DE2D2"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Pr>
          <w:p w14:paraId="77733773"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Pr>
          <w:p w14:paraId="1A233A94"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Pr>
          <w:p w14:paraId="548B06B9"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Pr>
          <w:p w14:paraId="748DC191"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bottom w:val="single" w:sz="4" w:space="0" w:color="auto"/>
            </w:tcBorders>
          </w:tcPr>
          <w:p w14:paraId="7D47DA1F"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top w:val="single" w:sz="4" w:space="0" w:color="auto"/>
            </w:tcBorders>
          </w:tcPr>
          <w:p w14:paraId="4887E09B"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vertAlign w:val="superscript"/>
                <w:lang w:val="es-ES" w:eastAsia="es-ES" w:bidi="es-ES"/>
              </w:rPr>
            </w:pPr>
            <w:r w:rsidRPr="00183992">
              <w:rPr>
                <w:rFonts w:ascii="Times New Roman" w:eastAsia="Times New Roman" w:hAnsi="Times New Roman" w:cs="Times New Roman"/>
                <w:b/>
                <w:bCs/>
                <w:color w:val="4472C4" w:themeColor="accent1"/>
                <w:vertAlign w:val="superscript"/>
                <w:lang w:val="es-ES" w:eastAsia="es-ES" w:bidi="es-ES"/>
              </w:rPr>
              <w:t>9</w:t>
            </w:r>
          </w:p>
        </w:tc>
        <w:tc>
          <w:tcPr>
            <w:tcW w:w="522" w:type="dxa"/>
          </w:tcPr>
          <w:p w14:paraId="1FC07234"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Pr>
          <w:p w14:paraId="34E9EAD7"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bottom w:val="single" w:sz="4" w:space="0" w:color="auto"/>
            </w:tcBorders>
          </w:tcPr>
          <w:p w14:paraId="0CE30B8E"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Pr>
          <w:p w14:paraId="7D3F0B11"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r>
      <w:tr w:rsidR="00183992" w:rsidRPr="00183992" w14:paraId="28F7415E" w14:textId="77777777" w:rsidTr="00856E98">
        <w:trPr>
          <w:trHeight w:val="490"/>
        </w:trPr>
        <w:tc>
          <w:tcPr>
            <w:tcW w:w="523" w:type="dxa"/>
            <w:tcBorders>
              <w:bottom w:val="single" w:sz="4" w:space="0" w:color="auto"/>
              <w:right w:val="single" w:sz="4" w:space="0" w:color="auto"/>
            </w:tcBorders>
          </w:tcPr>
          <w:p w14:paraId="554498B1"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3"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43A29BE3"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left w:val="single" w:sz="4" w:space="0" w:color="auto"/>
              <w:bottom w:val="single" w:sz="4" w:space="0" w:color="auto"/>
            </w:tcBorders>
          </w:tcPr>
          <w:p w14:paraId="50432848"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bottom w:val="single" w:sz="4" w:space="0" w:color="auto"/>
            </w:tcBorders>
          </w:tcPr>
          <w:p w14:paraId="3B6D43AC"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bottom w:val="single" w:sz="4" w:space="0" w:color="auto"/>
            </w:tcBorders>
          </w:tcPr>
          <w:p w14:paraId="69C9FE70"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bottom w:val="single" w:sz="4" w:space="0" w:color="auto"/>
            </w:tcBorders>
          </w:tcPr>
          <w:p w14:paraId="0533108B"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bottom w:val="single" w:sz="4" w:space="0" w:color="auto"/>
              <w:right w:val="single" w:sz="4" w:space="0" w:color="auto"/>
            </w:tcBorders>
          </w:tcPr>
          <w:p w14:paraId="130E4FA8"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2712AB7C"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left w:val="single" w:sz="4" w:space="0" w:color="auto"/>
              <w:bottom w:val="single" w:sz="4" w:space="0" w:color="auto"/>
            </w:tcBorders>
          </w:tcPr>
          <w:p w14:paraId="12498A84"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bottom w:val="single" w:sz="4" w:space="0" w:color="auto"/>
            </w:tcBorders>
          </w:tcPr>
          <w:p w14:paraId="2A53B4F5"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bottom w:val="single" w:sz="4" w:space="0" w:color="auto"/>
              <w:right w:val="single" w:sz="4" w:space="0" w:color="auto"/>
            </w:tcBorders>
          </w:tcPr>
          <w:p w14:paraId="6851EE06"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2A253FE9"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left w:val="single" w:sz="4" w:space="0" w:color="auto"/>
              <w:bottom w:val="single" w:sz="4" w:space="0" w:color="auto"/>
            </w:tcBorders>
          </w:tcPr>
          <w:p w14:paraId="72119E6A"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r>
      <w:tr w:rsidR="00183992" w:rsidRPr="00183992" w14:paraId="447EEE6A" w14:textId="77777777" w:rsidTr="00856E98">
        <w:trPr>
          <w:trHeight w:val="467"/>
        </w:trPr>
        <w:tc>
          <w:tcPr>
            <w:tcW w:w="523" w:type="dxa"/>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30938C8A" w14:textId="7CC1E4FE" w:rsidR="00183992" w:rsidRPr="00183992" w:rsidRDefault="00BC40A6" w:rsidP="00183992">
            <w:pPr>
              <w:widowControl w:val="0"/>
              <w:autoSpaceDE w:val="0"/>
              <w:autoSpaceDN w:val="0"/>
              <w:spacing w:before="73"/>
              <w:jc w:val="center"/>
              <w:outlineLvl w:val="0"/>
              <w:rPr>
                <w:rFonts w:ascii="Times New Roman" w:eastAsia="Times New Roman" w:hAnsi="Times New Roman" w:cs="Times New Roman"/>
                <w:b/>
                <w:bCs/>
                <w:color w:val="4472C4" w:themeColor="accent1"/>
                <w:vertAlign w:val="superscript"/>
                <w:lang w:val="es-ES" w:eastAsia="es-ES" w:bidi="es-ES"/>
              </w:rPr>
            </w:pPr>
            <w:r>
              <w:rPr>
                <w:rFonts w:ascii="Times New Roman" w:eastAsia="Times New Roman" w:hAnsi="Times New Roman" w:cs="Times New Roman"/>
                <w:b/>
                <w:bCs/>
                <w:color w:val="4472C4" w:themeColor="accent1"/>
                <w:vertAlign w:val="superscript"/>
                <w:lang w:val="es-ES" w:eastAsia="es-ES" w:bidi="es-ES"/>
              </w:rPr>
              <w:t>4</w:t>
            </w:r>
          </w:p>
        </w:tc>
        <w:tc>
          <w:tcPr>
            <w:tcW w:w="523"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2783585C"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74E18D2C"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0BF1C354"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54DF282F"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10157589"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224AAFCF"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26476407"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1BD5337E"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5D251F2C"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7429AFE0"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7E4D1CDB"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6F5900C1"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r>
      <w:tr w:rsidR="00183992" w:rsidRPr="00183992" w14:paraId="55472267" w14:textId="77777777" w:rsidTr="00856E98">
        <w:trPr>
          <w:trHeight w:val="490"/>
        </w:trPr>
        <w:tc>
          <w:tcPr>
            <w:tcW w:w="523" w:type="dxa"/>
            <w:tcBorders>
              <w:top w:val="single" w:sz="4" w:space="0" w:color="auto"/>
              <w:bottom w:val="single" w:sz="4" w:space="0" w:color="auto"/>
              <w:right w:val="single" w:sz="4" w:space="0" w:color="auto"/>
            </w:tcBorders>
          </w:tcPr>
          <w:p w14:paraId="548D2D8D"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3"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47195A48"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top w:val="single" w:sz="4" w:space="0" w:color="auto"/>
              <w:left w:val="single" w:sz="4" w:space="0" w:color="auto"/>
              <w:bottom w:val="single" w:sz="4" w:space="0" w:color="auto"/>
            </w:tcBorders>
          </w:tcPr>
          <w:p w14:paraId="32A950C0"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top w:val="single" w:sz="4" w:space="0" w:color="auto"/>
              <w:bottom w:val="single" w:sz="4" w:space="0" w:color="auto"/>
            </w:tcBorders>
          </w:tcPr>
          <w:p w14:paraId="248BB25D"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top w:val="single" w:sz="4" w:space="0" w:color="auto"/>
              <w:bottom w:val="single" w:sz="4" w:space="0" w:color="auto"/>
            </w:tcBorders>
          </w:tcPr>
          <w:p w14:paraId="1E4660BF"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top w:val="single" w:sz="4" w:space="0" w:color="auto"/>
            </w:tcBorders>
          </w:tcPr>
          <w:p w14:paraId="0CFA3364"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top w:val="single" w:sz="4" w:space="0" w:color="auto"/>
              <w:right w:val="single" w:sz="4" w:space="0" w:color="auto"/>
            </w:tcBorders>
          </w:tcPr>
          <w:p w14:paraId="7592390C"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05A38AA2"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top w:val="single" w:sz="4" w:space="0" w:color="auto"/>
              <w:left w:val="single" w:sz="4" w:space="0" w:color="auto"/>
            </w:tcBorders>
          </w:tcPr>
          <w:p w14:paraId="6E0A1355"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top w:val="single" w:sz="4" w:space="0" w:color="auto"/>
            </w:tcBorders>
          </w:tcPr>
          <w:p w14:paraId="1394A3B6"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top w:val="single" w:sz="4" w:space="0" w:color="auto"/>
              <w:right w:val="single" w:sz="4" w:space="0" w:color="auto"/>
            </w:tcBorders>
          </w:tcPr>
          <w:p w14:paraId="48592C19"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1FFD90A7"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top w:val="single" w:sz="4" w:space="0" w:color="auto"/>
              <w:left w:val="single" w:sz="4" w:space="0" w:color="auto"/>
            </w:tcBorders>
          </w:tcPr>
          <w:p w14:paraId="5DA31AC7"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r>
      <w:tr w:rsidR="00183992" w:rsidRPr="00183992" w14:paraId="27EABDA3" w14:textId="77777777" w:rsidTr="00856E98">
        <w:trPr>
          <w:trHeight w:val="467"/>
        </w:trPr>
        <w:tc>
          <w:tcPr>
            <w:tcW w:w="523" w:type="dxa"/>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24FFA8A7"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3"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7EF5E355"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3A1F3DD3"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5B938A90"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46379805"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left w:val="single" w:sz="4" w:space="0" w:color="auto"/>
            </w:tcBorders>
          </w:tcPr>
          <w:p w14:paraId="5DCFCC42"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vertAlign w:val="superscript"/>
                <w:lang w:val="es-ES" w:eastAsia="es-ES" w:bidi="es-ES"/>
              </w:rPr>
            </w:pPr>
            <w:r w:rsidRPr="00183992">
              <w:rPr>
                <w:rFonts w:ascii="Times New Roman" w:eastAsia="Times New Roman" w:hAnsi="Times New Roman" w:cs="Times New Roman"/>
                <w:b/>
                <w:bCs/>
                <w:color w:val="4472C4" w:themeColor="accent1"/>
                <w:vertAlign w:val="superscript"/>
                <w:lang w:val="es-ES" w:eastAsia="es-ES" w:bidi="es-ES"/>
              </w:rPr>
              <w:t>5</w:t>
            </w:r>
          </w:p>
        </w:tc>
        <w:tc>
          <w:tcPr>
            <w:tcW w:w="522" w:type="dxa"/>
            <w:tcBorders>
              <w:right w:val="single" w:sz="4" w:space="0" w:color="auto"/>
            </w:tcBorders>
          </w:tcPr>
          <w:p w14:paraId="07DBF505"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1C5369A8"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left w:val="single" w:sz="4" w:space="0" w:color="auto"/>
            </w:tcBorders>
          </w:tcPr>
          <w:p w14:paraId="47090548"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Pr>
          <w:p w14:paraId="401C7E49"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right w:val="single" w:sz="4" w:space="0" w:color="auto"/>
            </w:tcBorders>
          </w:tcPr>
          <w:p w14:paraId="20259C46"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5DE8F688"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left w:val="single" w:sz="4" w:space="0" w:color="auto"/>
            </w:tcBorders>
          </w:tcPr>
          <w:p w14:paraId="4D4695B9"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r>
      <w:tr w:rsidR="00183992" w:rsidRPr="00183992" w14:paraId="2AC2E652" w14:textId="77777777" w:rsidTr="00856E98">
        <w:trPr>
          <w:trHeight w:val="467"/>
        </w:trPr>
        <w:tc>
          <w:tcPr>
            <w:tcW w:w="523" w:type="dxa"/>
            <w:tcBorders>
              <w:top w:val="single" w:sz="4" w:space="0" w:color="auto"/>
              <w:right w:val="single" w:sz="4" w:space="0" w:color="auto"/>
            </w:tcBorders>
          </w:tcPr>
          <w:p w14:paraId="7379F17A"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3"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2831B84D"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top w:val="single" w:sz="4" w:space="0" w:color="auto"/>
              <w:left w:val="single" w:sz="4" w:space="0" w:color="auto"/>
            </w:tcBorders>
          </w:tcPr>
          <w:p w14:paraId="167839DE"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top w:val="single" w:sz="4" w:space="0" w:color="auto"/>
            </w:tcBorders>
          </w:tcPr>
          <w:p w14:paraId="1D50AF99"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top w:val="single" w:sz="4" w:space="0" w:color="auto"/>
            </w:tcBorders>
          </w:tcPr>
          <w:p w14:paraId="3B6D5208"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Pr>
          <w:p w14:paraId="6BF0C163"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right w:val="single" w:sz="4" w:space="0" w:color="auto"/>
            </w:tcBorders>
          </w:tcPr>
          <w:p w14:paraId="0E37F3EB"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13954914"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left w:val="single" w:sz="4" w:space="0" w:color="auto"/>
            </w:tcBorders>
          </w:tcPr>
          <w:p w14:paraId="61213B69"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Pr>
          <w:p w14:paraId="52F11F5C"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right w:val="single" w:sz="4" w:space="0" w:color="auto"/>
            </w:tcBorders>
          </w:tcPr>
          <w:p w14:paraId="074CDBB3"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2A951C40"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left w:val="single" w:sz="4" w:space="0" w:color="auto"/>
            </w:tcBorders>
          </w:tcPr>
          <w:p w14:paraId="35697BE6"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r>
      <w:tr w:rsidR="00183992" w:rsidRPr="00183992" w14:paraId="371D2421" w14:textId="77777777" w:rsidTr="00856E98">
        <w:trPr>
          <w:trHeight w:val="490"/>
        </w:trPr>
        <w:tc>
          <w:tcPr>
            <w:tcW w:w="523" w:type="dxa"/>
          </w:tcPr>
          <w:p w14:paraId="120AA15F"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3" w:type="dxa"/>
            <w:tcBorders>
              <w:top w:val="single" w:sz="4" w:space="0" w:color="auto"/>
            </w:tcBorders>
          </w:tcPr>
          <w:p w14:paraId="3CDD7B39"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vertAlign w:val="superscript"/>
                <w:lang w:val="es-ES" w:eastAsia="es-ES" w:bidi="es-ES"/>
              </w:rPr>
            </w:pPr>
            <w:r w:rsidRPr="00183992">
              <w:rPr>
                <w:rFonts w:ascii="Times New Roman" w:eastAsia="Times New Roman" w:hAnsi="Times New Roman" w:cs="Times New Roman"/>
                <w:b/>
                <w:bCs/>
                <w:color w:val="4472C4" w:themeColor="accent1"/>
                <w:vertAlign w:val="superscript"/>
                <w:lang w:val="es-ES" w:eastAsia="es-ES" w:bidi="es-ES"/>
              </w:rPr>
              <w:t>6</w:t>
            </w:r>
          </w:p>
        </w:tc>
        <w:tc>
          <w:tcPr>
            <w:tcW w:w="522" w:type="dxa"/>
          </w:tcPr>
          <w:p w14:paraId="17CD1F03"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Pr>
          <w:p w14:paraId="332B7FBF"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Pr>
          <w:p w14:paraId="26D08B12"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Pr>
          <w:p w14:paraId="2973EC5C"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right w:val="single" w:sz="4" w:space="0" w:color="auto"/>
            </w:tcBorders>
          </w:tcPr>
          <w:p w14:paraId="5F3F4F73"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1AD7DA4D"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left w:val="single" w:sz="4" w:space="0" w:color="auto"/>
            </w:tcBorders>
          </w:tcPr>
          <w:p w14:paraId="65DE888C"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Pr>
          <w:p w14:paraId="25295521"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right w:val="single" w:sz="4" w:space="0" w:color="auto"/>
            </w:tcBorders>
          </w:tcPr>
          <w:p w14:paraId="3DB3868A"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2B3D34C6"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left w:val="single" w:sz="4" w:space="0" w:color="auto"/>
            </w:tcBorders>
          </w:tcPr>
          <w:p w14:paraId="661E6532"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r>
      <w:tr w:rsidR="00183992" w:rsidRPr="00183992" w14:paraId="2DD43B54" w14:textId="77777777" w:rsidTr="00856E98">
        <w:trPr>
          <w:trHeight w:val="467"/>
        </w:trPr>
        <w:tc>
          <w:tcPr>
            <w:tcW w:w="523" w:type="dxa"/>
          </w:tcPr>
          <w:p w14:paraId="73FFCE37"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3" w:type="dxa"/>
          </w:tcPr>
          <w:p w14:paraId="37971814"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Pr>
          <w:p w14:paraId="3A839A19"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Pr>
          <w:p w14:paraId="65BB7AF6"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Pr>
          <w:p w14:paraId="64690CF3"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Pr>
          <w:p w14:paraId="2D22C176"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right w:val="single" w:sz="4" w:space="0" w:color="auto"/>
            </w:tcBorders>
          </w:tcPr>
          <w:p w14:paraId="29649706"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13027BC7"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left w:val="single" w:sz="4" w:space="0" w:color="auto"/>
            </w:tcBorders>
          </w:tcPr>
          <w:p w14:paraId="6153366A"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Pr>
          <w:p w14:paraId="505B7864"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Pr>
          <w:p w14:paraId="60268624"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top w:val="single" w:sz="4" w:space="0" w:color="auto"/>
            </w:tcBorders>
          </w:tcPr>
          <w:p w14:paraId="40F50FE9"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vertAlign w:val="superscript"/>
                <w:lang w:val="es-ES" w:eastAsia="es-ES" w:bidi="es-ES"/>
              </w:rPr>
            </w:pPr>
            <w:r w:rsidRPr="00183992">
              <w:rPr>
                <w:rFonts w:ascii="Times New Roman" w:eastAsia="Times New Roman" w:hAnsi="Times New Roman" w:cs="Times New Roman"/>
                <w:b/>
                <w:bCs/>
                <w:color w:val="4472C4" w:themeColor="accent1"/>
                <w:vertAlign w:val="superscript"/>
                <w:lang w:val="es-ES" w:eastAsia="es-ES" w:bidi="es-ES"/>
              </w:rPr>
              <w:t>10</w:t>
            </w:r>
          </w:p>
        </w:tc>
        <w:tc>
          <w:tcPr>
            <w:tcW w:w="522" w:type="dxa"/>
          </w:tcPr>
          <w:p w14:paraId="147028A7"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r>
      <w:tr w:rsidR="00183992" w:rsidRPr="00183992" w14:paraId="1D9B681A" w14:textId="77777777" w:rsidTr="00856E98">
        <w:trPr>
          <w:trHeight w:val="490"/>
        </w:trPr>
        <w:tc>
          <w:tcPr>
            <w:tcW w:w="523" w:type="dxa"/>
          </w:tcPr>
          <w:p w14:paraId="41F4C2E2"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3" w:type="dxa"/>
          </w:tcPr>
          <w:p w14:paraId="65E528DF"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Pr>
          <w:p w14:paraId="235DEBE0"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Pr>
          <w:p w14:paraId="652EA353"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Pr>
          <w:p w14:paraId="493C94C6"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Pr>
          <w:p w14:paraId="34243FCE"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right w:val="single" w:sz="4" w:space="0" w:color="auto"/>
            </w:tcBorders>
          </w:tcPr>
          <w:p w14:paraId="6DB08D70"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292EE618"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left w:val="single" w:sz="4" w:space="0" w:color="auto"/>
            </w:tcBorders>
          </w:tcPr>
          <w:p w14:paraId="073DE97C"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Pr>
          <w:p w14:paraId="6D32E773"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Pr>
          <w:p w14:paraId="54E629D3"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Pr>
          <w:p w14:paraId="1CDF7805"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Pr>
          <w:p w14:paraId="440C0EAA"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r>
      <w:tr w:rsidR="00183992" w:rsidRPr="00183992" w14:paraId="598AEBC8" w14:textId="77777777" w:rsidTr="00856E98">
        <w:trPr>
          <w:trHeight w:val="467"/>
        </w:trPr>
        <w:tc>
          <w:tcPr>
            <w:tcW w:w="523" w:type="dxa"/>
          </w:tcPr>
          <w:p w14:paraId="6DF566D7"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3" w:type="dxa"/>
          </w:tcPr>
          <w:p w14:paraId="7A772530"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Pr>
          <w:p w14:paraId="47DA8F9C"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Pr>
          <w:p w14:paraId="26C4202D"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Pr>
          <w:p w14:paraId="4D132348"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Pr>
          <w:p w14:paraId="723D5F30"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Pr>
          <w:p w14:paraId="3779B311"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Borders>
              <w:top w:val="single" w:sz="4" w:space="0" w:color="auto"/>
            </w:tcBorders>
            <w:shd w:val="clear" w:color="auto" w:fill="FFE599" w:themeFill="accent4" w:themeFillTint="66"/>
          </w:tcPr>
          <w:p w14:paraId="52D76C1D" w14:textId="77777777" w:rsidR="00183992" w:rsidRPr="00183992" w:rsidRDefault="00183992" w:rsidP="00183992">
            <w:pPr>
              <w:widowControl w:val="0"/>
              <w:autoSpaceDE w:val="0"/>
              <w:autoSpaceDN w:val="0"/>
              <w:spacing w:before="73"/>
              <w:outlineLvl w:val="0"/>
              <w:rPr>
                <w:rFonts w:ascii="Times New Roman" w:eastAsia="Times New Roman" w:hAnsi="Times New Roman" w:cs="Times New Roman"/>
                <w:b/>
                <w:bCs/>
                <w:color w:val="4472C4" w:themeColor="accent1"/>
                <w:vertAlign w:val="superscript"/>
                <w:lang w:val="es-ES" w:eastAsia="es-ES" w:bidi="es-ES"/>
              </w:rPr>
            </w:pPr>
            <w:r w:rsidRPr="00183992">
              <w:rPr>
                <w:rFonts w:ascii="Times New Roman" w:eastAsia="Times New Roman" w:hAnsi="Times New Roman" w:cs="Times New Roman"/>
                <w:b/>
                <w:bCs/>
                <w:color w:val="4472C4" w:themeColor="accent1"/>
                <w:vertAlign w:val="superscript"/>
                <w:lang w:val="es-ES" w:eastAsia="es-ES" w:bidi="es-ES"/>
              </w:rPr>
              <w:t>8</w:t>
            </w:r>
          </w:p>
        </w:tc>
        <w:tc>
          <w:tcPr>
            <w:tcW w:w="522" w:type="dxa"/>
          </w:tcPr>
          <w:p w14:paraId="2D5B85AE"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Pr>
          <w:p w14:paraId="2B242254"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Pr>
          <w:p w14:paraId="2445BA3F"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Pr>
          <w:p w14:paraId="2206D28A"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c>
          <w:tcPr>
            <w:tcW w:w="522" w:type="dxa"/>
          </w:tcPr>
          <w:p w14:paraId="7AC7AED4" w14:textId="77777777" w:rsidR="00183992" w:rsidRPr="00183992" w:rsidRDefault="00183992" w:rsidP="00183992">
            <w:pPr>
              <w:widowControl w:val="0"/>
              <w:autoSpaceDE w:val="0"/>
              <w:autoSpaceDN w:val="0"/>
              <w:spacing w:before="73"/>
              <w:jc w:val="center"/>
              <w:outlineLvl w:val="0"/>
              <w:rPr>
                <w:rFonts w:ascii="Times New Roman" w:eastAsia="Times New Roman" w:hAnsi="Times New Roman" w:cs="Times New Roman"/>
                <w:b/>
                <w:bCs/>
                <w:color w:val="4472C4" w:themeColor="accent1"/>
                <w:lang w:val="es-ES" w:eastAsia="es-ES" w:bidi="es-ES"/>
              </w:rPr>
            </w:pPr>
          </w:p>
        </w:tc>
      </w:tr>
    </w:tbl>
    <w:p w14:paraId="6324782E" w14:textId="69F4E37C" w:rsidR="00437D2E" w:rsidRPr="00BC40A6" w:rsidRDefault="00BC40A6" w:rsidP="00BC40A6">
      <w:pPr>
        <w:tabs>
          <w:tab w:val="left" w:pos="2295"/>
        </w:tabs>
        <w:rPr>
          <w:vertAlign w:val="superscript"/>
          <w:lang w:val="es-AR"/>
        </w:rPr>
      </w:pPr>
      <w:r>
        <w:rPr>
          <w:vertAlign w:val="superscript"/>
          <w:lang w:val="es-AR"/>
        </w:rPr>
        <w:tab/>
        <w:t>6</w:t>
      </w:r>
    </w:p>
    <w:p w14:paraId="6BC99A21" w14:textId="77777777" w:rsidR="00437D2E" w:rsidRPr="00B427E4" w:rsidRDefault="00437D2E">
      <w:pPr>
        <w:rPr>
          <w:lang w:val="es-AR"/>
        </w:rPr>
      </w:pPr>
    </w:p>
    <w:p w14:paraId="4A87A3B6" w14:textId="561BD84D" w:rsidR="00B427E4" w:rsidRDefault="00B427E4">
      <w:pPr>
        <w:rPr>
          <w:lang w:val="es-AR"/>
        </w:rPr>
      </w:pPr>
    </w:p>
    <w:p w14:paraId="0545F06C" w14:textId="672508AB" w:rsidR="00183992" w:rsidRPr="00183992" w:rsidRDefault="00183992" w:rsidP="00183992">
      <w:pPr>
        <w:rPr>
          <w:lang w:val="es-AR"/>
        </w:rPr>
      </w:pPr>
    </w:p>
    <w:p w14:paraId="12CA731F" w14:textId="7BAF2E6C" w:rsidR="00183992" w:rsidRPr="00183992" w:rsidRDefault="00183992" w:rsidP="00183992">
      <w:pPr>
        <w:rPr>
          <w:lang w:val="es-AR"/>
        </w:rPr>
      </w:pPr>
    </w:p>
    <w:p w14:paraId="0A94CDFD" w14:textId="09AF13FE" w:rsidR="00183992" w:rsidRPr="00183992" w:rsidRDefault="00183992" w:rsidP="00183992">
      <w:pPr>
        <w:rPr>
          <w:lang w:val="es-AR"/>
        </w:rPr>
      </w:pPr>
    </w:p>
    <w:p w14:paraId="1C9EA9C7" w14:textId="0DE3FB1B" w:rsidR="00183992" w:rsidRPr="00183992" w:rsidRDefault="00183992" w:rsidP="00183992">
      <w:pPr>
        <w:rPr>
          <w:lang w:val="es-AR"/>
        </w:rPr>
      </w:pPr>
    </w:p>
    <w:p w14:paraId="7E24FD0B" w14:textId="6C0C7EB6" w:rsidR="00183992" w:rsidRPr="00183992" w:rsidRDefault="00183992" w:rsidP="00183992">
      <w:pPr>
        <w:rPr>
          <w:lang w:val="es-AR"/>
        </w:rPr>
      </w:pPr>
    </w:p>
    <w:p w14:paraId="366605BA" w14:textId="02F682EC" w:rsidR="00183992" w:rsidRPr="00183992" w:rsidRDefault="00183992" w:rsidP="00183992">
      <w:pPr>
        <w:rPr>
          <w:lang w:val="es-AR"/>
        </w:rPr>
      </w:pPr>
    </w:p>
    <w:p w14:paraId="46093CC0" w14:textId="6B6C6140" w:rsidR="00183992" w:rsidRPr="00183992" w:rsidRDefault="00183992" w:rsidP="00183992">
      <w:pPr>
        <w:rPr>
          <w:lang w:val="es-AR"/>
        </w:rPr>
      </w:pPr>
    </w:p>
    <w:p w14:paraId="37DBBA61" w14:textId="0389E4E6" w:rsidR="00183992" w:rsidRPr="00183992" w:rsidRDefault="00183992" w:rsidP="00183992">
      <w:pPr>
        <w:rPr>
          <w:lang w:val="es-AR"/>
        </w:rPr>
      </w:pPr>
    </w:p>
    <w:p w14:paraId="5C1EEDDF" w14:textId="29986532" w:rsidR="00183992" w:rsidRPr="00183992" w:rsidRDefault="00183992" w:rsidP="00183992">
      <w:pPr>
        <w:rPr>
          <w:lang w:val="es-AR"/>
        </w:rPr>
      </w:pPr>
    </w:p>
    <w:p w14:paraId="566EF931" w14:textId="7A5AB852" w:rsidR="00183992" w:rsidRPr="00183992" w:rsidRDefault="00183992" w:rsidP="00183992">
      <w:pPr>
        <w:rPr>
          <w:lang w:val="es-AR"/>
        </w:rPr>
      </w:pPr>
    </w:p>
    <w:p w14:paraId="055E14BC" w14:textId="054E15FD" w:rsidR="00183992" w:rsidRPr="00183992" w:rsidRDefault="00183992" w:rsidP="00183992">
      <w:pPr>
        <w:rPr>
          <w:lang w:val="es-AR"/>
        </w:rPr>
      </w:pPr>
    </w:p>
    <w:p w14:paraId="1FAE4C66" w14:textId="7CB5B573" w:rsidR="00183992" w:rsidRPr="00183992" w:rsidRDefault="00183992" w:rsidP="00183992">
      <w:pPr>
        <w:rPr>
          <w:lang w:val="es-AR"/>
        </w:rPr>
      </w:pPr>
    </w:p>
    <w:p w14:paraId="61FEF928" w14:textId="0DA96174" w:rsidR="00183992" w:rsidRPr="00183992" w:rsidRDefault="00183992" w:rsidP="00183992">
      <w:pPr>
        <w:rPr>
          <w:lang w:val="es-AR"/>
        </w:rPr>
      </w:pPr>
    </w:p>
    <w:p w14:paraId="360C6486" w14:textId="14794A2A" w:rsidR="00183992" w:rsidRPr="00183992" w:rsidRDefault="00183992" w:rsidP="00183992">
      <w:pPr>
        <w:rPr>
          <w:lang w:val="es-AR"/>
        </w:rPr>
      </w:pPr>
    </w:p>
    <w:p w14:paraId="0C1EECCD" w14:textId="196F2926" w:rsidR="00183992" w:rsidRPr="00183992" w:rsidRDefault="00183992" w:rsidP="00183992">
      <w:pPr>
        <w:rPr>
          <w:lang w:val="es-AR"/>
        </w:rPr>
      </w:pPr>
    </w:p>
    <w:p w14:paraId="588A64E1" w14:textId="504CEFEB" w:rsidR="00183992" w:rsidRDefault="00183992" w:rsidP="00183992">
      <w:pPr>
        <w:rPr>
          <w:lang w:val="es-AR"/>
        </w:rPr>
      </w:pPr>
    </w:p>
    <w:p w14:paraId="6B289378" w14:textId="77777777" w:rsidR="00183992" w:rsidRPr="00183992" w:rsidRDefault="00183992" w:rsidP="00183992">
      <w:pPr>
        <w:widowControl w:val="0"/>
        <w:autoSpaceDE w:val="0"/>
        <w:autoSpaceDN w:val="0"/>
        <w:spacing w:before="73" w:after="0" w:line="240" w:lineRule="auto"/>
        <w:ind w:left="4082" w:right="4072" w:hanging="4082"/>
        <w:outlineLvl w:val="0"/>
        <w:rPr>
          <w:rFonts w:ascii="Times New Roman" w:eastAsia="Times New Roman" w:hAnsi="Times New Roman" w:cs="Times New Roman"/>
          <w:b/>
          <w:bCs/>
          <w:lang w:val="es-ES" w:eastAsia="es-ES" w:bidi="es-ES"/>
        </w:rPr>
      </w:pPr>
      <w:r w:rsidRPr="00183992">
        <w:rPr>
          <w:rFonts w:ascii="Times New Roman" w:eastAsia="Times New Roman" w:hAnsi="Times New Roman" w:cs="Times New Roman"/>
          <w:b/>
          <w:bCs/>
          <w:lang w:val="es-ES" w:eastAsia="es-ES" w:bidi="es-ES"/>
        </w:rPr>
        <w:t>HORIZONTALES</w:t>
      </w:r>
    </w:p>
    <w:p w14:paraId="0EAE6173" w14:textId="77777777" w:rsidR="00183992" w:rsidRPr="00183992" w:rsidRDefault="00183992" w:rsidP="00183992">
      <w:pPr>
        <w:widowControl w:val="0"/>
        <w:autoSpaceDE w:val="0"/>
        <w:autoSpaceDN w:val="0"/>
        <w:spacing w:before="73" w:after="0" w:line="240" w:lineRule="auto"/>
        <w:ind w:right="4072"/>
        <w:jc w:val="center"/>
        <w:outlineLvl w:val="0"/>
        <w:rPr>
          <w:rFonts w:ascii="Times New Roman" w:eastAsia="Times New Roman" w:hAnsi="Times New Roman" w:cs="Times New Roman"/>
          <w:b/>
          <w:bCs/>
          <w:lang w:val="es-ES" w:eastAsia="es-ES" w:bidi="es-ES"/>
        </w:rPr>
      </w:pPr>
    </w:p>
    <w:p w14:paraId="52DD402F" w14:textId="77777777" w:rsidR="00183992" w:rsidRPr="00183992" w:rsidRDefault="00183992" w:rsidP="00183992">
      <w:pPr>
        <w:widowControl w:val="0"/>
        <w:autoSpaceDE w:val="0"/>
        <w:autoSpaceDN w:val="0"/>
        <w:spacing w:before="73" w:after="0" w:line="240" w:lineRule="auto"/>
        <w:ind w:left="4082" w:right="4072"/>
        <w:jc w:val="center"/>
        <w:outlineLvl w:val="0"/>
        <w:rPr>
          <w:rFonts w:ascii="Times New Roman" w:eastAsia="Times New Roman" w:hAnsi="Times New Roman" w:cs="Times New Roman"/>
          <w:b/>
          <w:bCs/>
          <w:lang w:val="es-ES" w:eastAsia="es-ES" w:bidi="es-ES"/>
        </w:rPr>
      </w:pPr>
    </w:p>
    <w:p w14:paraId="0CF428E3" w14:textId="77777777" w:rsidR="00183992" w:rsidRPr="00183992" w:rsidRDefault="00183992" w:rsidP="00183992">
      <w:pPr>
        <w:widowControl w:val="0"/>
        <w:autoSpaceDE w:val="0"/>
        <w:autoSpaceDN w:val="0"/>
        <w:spacing w:before="73" w:after="0" w:line="240" w:lineRule="auto"/>
        <w:ind w:right="4072"/>
        <w:outlineLvl w:val="0"/>
        <w:rPr>
          <w:rFonts w:ascii="Times New Roman" w:eastAsia="Times New Roman" w:hAnsi="Times New Roman" w:cs="Times New Roman"/>
          <w:b/>
          <w:bCs/>
          <w:lang w:val="es-ES" w:eastAsia="es-ES" w:bidi="es-ES"/>
        </w:rPr>
      </w:pPr>
      <w:r w:rsidRPr="00183992">
        <w:rPr>
          <w:rFonts w:ascii="Times New Roman" w:eastAsia="Times New Roman" w:hAnsi="Times New Roman" w:cs="Times New Roman"/>
          <w:b/>
          <w:bCs/>
          <w:lang w:val="es-ES" w:eastAsia="es-ES" w:bidi="es-ES"/>
        </w:rPr>
        <w:t xml:space="preserve">1 </w:t>
      </w:r>
      <w:proofErr w:type="gramStart"/>
      <w:r w:rsidRPr="00183992">
        <w:rPr>
          <w:rFonts w:ascii="Times New Roman" w:eastAsia="Times New Roman" w:hAnsi="Times New Roman" w:cs="Times New Roman"/>
          <w:b/>
          <w:bCs/>
          <w:lang w:val="es-ES" w:eastAsia="es-ES" w:bidi="es-ES"/>
        </w:rPr>
        <w:t>Plantas</w:t>
      </w:r>
      <w:proofErr w:type="gramEnd"/>
      <w:r w:rsidRPr="00183992">
        <w:rPr>
          <w:rFonts w:ascii="Times New Roman" w:eastAsia="Times New Roman" w:hAnsi="Times New Roman" w:cs="Times New Roman"/>
          <w:b/>
          <w:bCs/>
          <w:lang w:val="es-ES" w:eastAsia="es-ES" w:bidi="es-ES"/>
        </w:rPr>
        <w:t xml:space="preserve"> que generan electricidad </w:t>
      </w:r>
    </w:p>
    <w:p w14:paraId="0DD14FD4" w14:textId="77777777" w:rsidR="00183992" w:rsidRPr="00183992" w:rsidRDefault="00183992" w:rsidP="00183992">
      <w:pPr>
        <w:widowControl w:val="0"/>
        <w:autoSpaceDE w:val="0"/>
        <w:autoSpaceDN w:val="0"/>
        <w:spacing w:before="73" w:after="0" w:line="240" w:lineRule="auto"/>
        <w:ind w:right="4072"/>
        <w:outlineLvl w:val="0"/>
        <w:rPr>
          <w:rFonts w:ascii="Times New Roman" w:eastAsia="Times New Roman" w:hAnsi="Times New Roman" w:cs="Times New Roman"/>
          <w:b/>
          <w:bCs/>
          <w:lang w:val="es-ES" w:eastAsia="es-ES" w:bidi="es-ES"/>
        </w:rPr>
      </w:pPr>
      <w:r w:rsidRPr="00183992">
        <w:rPr>
          <w:rFonts w:ascii="Times New Roman" w:eastAsia="Times New Roman" w:hAnsi="Times New Roman" w:cs="Times New Roman"/>
          <w:b/>
          <w:bCs/>
          <w:lang w:val="es-ES" w:eastAsia="es-ES" w:bidi="es-ES"/>
        </w:rPr>
        <w:t xml:space="preserve">2 </w:t>
      </w:r>
      <w:proofErr w:type="gramStart"/>
      <w:r w:rsidRPr="00183992">
        <w:rPr>
          <w:rFonts w:ascii="Times New Roman" w:eastAsia="Times New Roman" w:hAnsi="Times New Roman" w:cs="Times New Roman"/>
          <w:b/>
          <w:bCs/>
          <w:lang w:val="es-ES" w:eastAsia="es-ES" w:bidi="es-ES"/>
        </w:rPr>
        <w:t>Nombre</w:t>
      </w:r>
      <w:proofErr w:type="gramEnd"/>
      <w:r w:rsidRPr="00183992">
        <w:rPr>
          <w:rFonts w:ascii="Times New Roman" w:eastAsia="Times New Roman" w:hAnsi="Times New Roman" w:cs="Times New Roman"/>
          <w:b/>
          <w:bCs/>
          <w:lang w:val="es-ES" w:eastAsia="es-ES" w:bidi="es-ES"/>
        </w:rPr>
        <w:t xml:space="preserve"> que recibe la energía que nos brinda el sol </w:t>
      </w:r>
    </w:p>
    <w:p w14:paraId="31F036CF" w14:textId="77777777" w:rsidR="00183992" w:rsidRPr="00183992" w:rsidRDefault="00183992" w:rsidP="00183992">
      <w:pPr>
        <w:widowControl w:val="0"/>
        <w:autoSpaceDE w:val="0"/>
        <w:autoSpaceDN w:val="0"/>
        <w:spacing w:before="73" w:after="0" w:line="240" w:lineRule="auto"/>
        <w:ind w:right="4072"/>
        <w:outlineLvl w:val="0"/>
        <w:rPr>
          <w:rFonts w:ascii="Times New Roman" w:eastAsia="Times New Roman" w:hAnsi="Times New Roman" w:cs="Times New Roman"/>
          <w:b/>
          <w:bCs/>
          <w:lang w:val="es-ES" w:eastAsia="es-ES" w:bidi="es-ES"/>
        </w:rPr>
      </w:pPr>
      <w:r w:rsidRPr="00183992">
        <w:rPr>
          <w:rFonts w:ascii="Times New Roman" w:eastAsia="Times New Roman" w:hAnsi="Times New Roman" w:cs="Times New Roman"/>
          <w:b/>
          <w:bCs/>
          <w:lang w:val="es-ES" w:eastAsia="es-ES" w:bidi="es-ES"/>
        </w:rPr>
        <w:t>3 Fuente de energía que mueve las turbinas en las plantas hidroeléctricas</w:t>
      </w:r>
    </w:p>
    <w:p w14:paraId="67735EEA" w14:textId="77777777" w:rsidR="00183992" w:rsidRPr="00183992" w:rsidRDefault="00183992" w:rsidP="00183992">
      <w:pPr>
        <w:widowControl w:val="0"/>
        <w:autoSpaceDE w:val="0"/>
        <w:autoSpaceDN w:val="0"/>
        <w:spacing w:before="73" w:after="0" w:line="240" w:lineRule="auto"/>
        <w:ind w:right="4072"/>
        <w:outlineLvl w:val="0"/>
        <w:rPr>
          <w:rFonts w:ascii="Times New Roman" w:eastAsia="Times New Roman" w:hAnsi="Times New Roman" w:cs="Times New Roman"/>
          <w:b/>
          <w:bCs/>
          <w:lang w:val="es-ES" w:eastAsia="es-ES" w:bidi="es-ES"/>
        </w:rPr>
      </w:pPr>
      <w:r w:rsidRPr="00183992">
        <w:rPr>
          <w:rFonts w:ascii="Times New Roman" w:eastAsia="Times New Roman" w:hAnsi="Times New Roman" w:cs="Times New Roman"/>
          <w:b/>
          <w:bCs/>
          <w:lang w:val="es-ES" w:eastAsia="es-ES" w:bidi="es-ES"/>
        </w:rPr>
        <w:t xml:space="preserve">4 </w:t>
      </w:r>
      <w:proofErr w:type="gramStart"/>
      <w:r w:rsidRPr="00183992">
        <w:rPr>
          <w:rFonts w:ascii="Times New Roman" w:eastAsia="Times New Roman" w:hAnsi="Times New Roman" w:cs="Times New Roman"/>
          <w:b/>
          <w:bCs/>
          <w:lang w:val="es-ES" w:eastAsia="es-ES" w:bidi="es-ES"/>
        </w:rPr>
        <w:t>Plantas</w:t>
      </w:r>
      <w:proofErr w:type="gramEnd"/>
      <w:r w:rsidRPr="00183992">
        <w:rPr>
          <w:rFonts w:ascii="Times New Roman" w:eastAsia="Times New Roman" w:hAnsi="Times New Roman" w:cs="Times New Roman"/>
          <w:b/>
          <w:bCs/>
          <w:lang w:val="es-ES" w:eastAsia="es-ES" w:bidi="es-ES"/>
        </w:rPr>
        <w:t xml:space="preserve"> que generan electricidad con la fuerza del agua </w:t>
      </w:r>
    </w:p>
    <w:p w14:paraId="500D2E4B" w14:textId="77777777" w:rsidR="00183992" w:rsidRPr="00183992" w:rsidRDefault="00183992" w:rsidP="00183992">
      <w:pPr>
        <w:widowControl w:val="0"/>
        <w:autoSpaceDE w:val="0"/>
        <w:autoSpaceDN w:val="0"/>
        <w:spacing w:before="73" w:after="0" w:line="240" w:lineRule="auto"/>
        <w:ind w:right="4072"/>
        <w:outlineLvl w:val="0"/>
        <w:rPr>
          <w:rFonts w:ascii="Times New Roman" w:eastAsia="Times New Roman" w:hAnsi="Times New Roman" w:cs="Times New Roman"/>
          <w:b/>
          <w:bCs/>
          <w:lang w:val="es-ES" w:eastAsia="es-ES" w:bidi="es-ES"/>
        </w:rPr>
      </w:pPr>
      <w:r w:rsidRPr="00183992">
        <w:rPr>
          <w:rFonts w:ascii="Times New Roman" w:eastAsia="Times New Roman" w:hAnsi="Times New Roman" w:cs="Times New Roman"/>
          <w:b/>
          <w:bCs/>
          <w:lang w:val="es-ES" w:eastAsia="es-ES" w:bidi="es-ES"/>
        </w:rPr>
        <w:t xml:space="preserve">5forma de energía que proviene de la fuerza del viento </w:t>
      </w:r>
    </w:p>
    <w:p w14:paraId="24B5D3AE" w14:textId="77777777" w:rsidR="00183992" w:rsidRPr="00183992" w:rsidRDefault="00183992" w:rsidP="00183992">
      <w:pPr>
        <w:widowControl w:val="0"/>
        <w:autoSpaceDE w:val="0"/>
        <w:autoSpaceDN w:val="0"/>
        <w:spacing w:before="73" w:after="0" w:line="240" w:lineRule="auto"/>
        <w:ind w:right="4072"/>
        <w:outlineLvl w:val="0"/>
        <w:rPr>
          <w:rFonts w:ascii="Times New Roman" w:eastAsia="Times New Roman" w:hAnsi="Times New Roman" w:cs="Times New Roman"/>
          <w:b/>
          <w:bCs/>
          <w:lang w:val="es-ES" w:eastAsia="es-ES" w:bidi="es-ES"/>
        </w:rPr>
      </w:pPr>
    </w:p>
    <w:p w14:paraId="6E868B48" w14:textId="77777777" w:rsidR="00183992" w:rsidRPr="00183992" w:rsidRDefault="00183992" w:rsidP="00183992">
      <w:pPr>
        <w:widowControl w:val="0"/>
        <w:autoSpaceDE w:val="0"/>
        <w:autoSpaceDN w:val="0"/>
        <w:spacing w:before="73" w:after="0" w:line="240" w:lineRule="auto"/>
        <w:ind w:right="4072"/>
        <w:outlineLvl w:val="0"/>
        <w:rPr>
          <w:rFonts w:ascii="Times New Roman" w:eastAsia="Times New Roman" w:hAnsi="Times New Roman" w:cs="Times New Roman"/>
          <w:b/>
          <w:bCs/>
          <w:lang w:val="es-ES" w:eastAsia="es-ES" w:bidi="es-ES"/>
        </w:rPr>
      </w:pPr>
      <w:r w:rsidRPr="00183992">
        <w:rPr>
          <w:rFonts w:ascii="Times New Roman" w:eastAsia="Times New Roman" w:hAnsi="Times New Roman" w:cs="Times New Roman"/>
          <w:b/>
          <w:bCs/>
          <w:lang w:val="es-ES" w:eastAsia="es-ES" w:bidi="es-ES"/>
        </w:rPr>
        <w:t>VERTICALES</w:t>
      </w:r>
    </w:p>
    <w:p w14:paraId="3A9A3787" w14:textId="77777777" w:rsidR="00183992" w:rsidRPr="00183992" w:rsidRDefault="00183992" w:rsidP="00183992">
      <w:pPr>
        <w:widowControl w:val="0"/>
        <w:autoSpaceDE w:val="0"/>
        <w:autoSpaceDN w:val="0"/>
        <w:spacing w:before="73" w:after="0" w:line="240" w:lineRule="auto"/>
        <w:ind w:right="4072"/>
        <w:outlineLvl w:val="0"/>
        <w:rPr>
          <w:rFonts w:ascii="Times New Roman" w:eastAsia="Times New Roman" w:hAnsi="Times New Roman" w:cs="Times New Roman"/>
          <w:b/>
          <w:bCs/>
          <w:lang w:val="es-ES" w:eastAsia="es-ES" w:bidi="es-ES"/>
        </w:rPr>
      </w:pPr>
      <w:r w:rsidRPr="00183992">
        <w:rPr>
          <w:rFonts w:ascii="Times New Roman" w:eastAsia="Times New Roman" w:hAnsi="Times New Roman" w:cs="Times New Roman"/>
          <w:b/>
          <w:bCs/>
          <w:lang w:val="es-ES" w:eastAsia="es-ES" w:bidi="es-ES"/>
        </w:rPr>
        <w:t xml:space="preserve">6Fuentes de Energía Térmica </w:t>
      </w:r>
    </w:p>
    <w:p w14:paraId="4950FEF3" w14:textId="77777777" w:rsidR="00183992" w:rsidRPr="00183992" w:rsidRDefault="00183992" w:rsidP="00183992">
      <w:pPr>
        <w:widowControl w:val="0"/>
        <w:autoSpaceDE w:val="0"/>
        <w:autoSpaceDN w:val="0"/>
        <w:spacing w:before="73" w:after="0" w:line="240" w:lineRule="auto"/>
        <w:ind w:right="4072"/>
        <w:outlineLvl w:val="0"/>
        <w:rPr>
          <w:rFonts w:ascii="Times New Roman" w:eastAsia="Times New Roman" w:hAnsi="Times New Roman" w:cs="Times New Roman"/>
          <w:b/>
          <w:bCs/>
          <w:lang w:val="es-ES" w:eastAsia="es-ES" w:bidi="es-ES"/>
        </w:rPr>
      </w:pPr>
      <w:r w:rsidRPr="00183992">
        <w:rPr>
          <w:rFonts w:ascii="Times New Roman" w:eastAsia="Times New Roman" w:hAnsi="Times New Roman" w:cs="Times New Roman"/>
          <w:b/>
          <w:bCs/>
          <w:lang w:val="es-ES" w:eastAsia="es-ES" w:bidi="es-ES"/>
        </w:rPr>
        <w:t xml:space="preserve">8 </w:t>
      </w:r>
      <w:proofErr w:type="gramStart"/>
      <w:r w:rsidRPr="00183992">
        <w:rPr>
          <w:rFonts w:ascii="Times New Roman" w:eastAsia="Times New Roman" w:hAnsi="Times New Roman" w:cs="Times New Roman"/>
          <w:b/>
          <w:bCs/>
          <w:lang w:val="es-ES" w:eastAsia="es-ES" w:bidi="es-ES"/>
        </w:rPr>
        <w:t>Plantas</w:t>
      </w:r>
      <w:proofErr w:type="gramEnd"/>
      <w:r w:rsidRPr="00183992">
        <w:rPr>
          <w:rFonts w:ascii="Times New Roman" w:eastAsia="Times New Roman" w:hAnsi="Times New Roman" w:cs="Times New Roman"/>
          <w:b/>
          <w:bCs/>
          <w:lang w:val="es-ES" w:eastAsia="es-ES" w:bidi="es-ES"/>
        </w:rPr>
        <w:t xml:space="preserve"> que funcionan con combustibles y producen electricidad </w:t>
      </w:r>
    </w:p>
    <w:p w14:paraId="43518000" w14:textId="77777777" w:rsidR="00183992" w:rsidRPr="00183992" w:rsidRDefault="00183992" w:rsidP="00183992">
      <w:pPr>
        <w:widowControl w:val="0"/>
        <w:autoSpaceDE w:val="0"/>
        <w:autoSpaceDN w:val="0"/>
        <w:spacing w:before="73" w:after="0" w:line="240" w:lineRule="auto"/>
        <w:ind w:right="4072"/>
        <w:outlineLvl w:val="0"/>
        <w:rPr>
          <w:rFonts w:ascii="Times New Roman" w:eastAsia="Times New Roman" w:hAnsi="Times New Roman" w:cs="Times New Roman"/>
          <w:b/>
          <w:bCs/>
          <w:lang w:val="es-ES" w:eastAsia="es-ES" w:bidi="es-ES"/>
        </w:rPr>
      </w:pPr>
      <w:r w:rsidRPr="00183992">
        <w:rPr>
          <w:rFonts w:ascii="Times New Roman" w:eastAsia="Times New Roman" w:hAnsi="Times New Roman" w:cs="Times New Roman"/>
          <w:b/>
          <w:bCs/>
          <w:lang w:val="es-ES" w:eastAsia="es-ES" w:bidi="es-ES"/>
        </w:rPr>
        <w:t xml:space="preserve">9 se produce cuando el agua hierve </w:t>
      </w:r>
    </w:p>
    <w:p w14:paraId="28A86408" w14:textId="77777777" w:rsidR="00183992" w:rsidRPr="00183992" w:rsidRDefault="00183992" w:rsidP="00183992">
      <w:pPr>
        <w:widowControl w:val="0"/>
        <w:autoSpaceDE w:val="0"/>
        <w:autoSpaceDN w:val="0"/>
        <w:spacing w:before="73" w:after="0" w:line="240" w:lineRule="auto"/>
        <w:ind w:right="4072"/>
        <w:outlineLvl w:val="0"/>
        <w:rPr>
          <w:rFonts w:ascii="Times New Roman" w:eastAsia="Times New Roman" w:hAnsi="Times New Roman" w:cs="Times New Roman"/>
          <w:b/>
          <w:bCs/>
          <w:lang w:val="es-ES" w:eastAsia="es-ES" w:bidi="es-ES"/>
        </w:rPr>
      </w:pPr>
      <w:r w:rsidRPr="00183992">
        <w:rPr>
          <w:rFonts w:ascii="Times New Roman" w:eastAsia="Times New Roman" w:hAnsi="Times New Roman" w:cs="Times New Roman"/>
          <w:b/>
          <w:bCs/>
          <w:lang w:val="es-ES" w:eastAsia="es-ES" w:bidi="es-ES"/>
        </w:rPr>
        <w:t xml:space="preserve">10 Fuente de energía eólica </w:t>
      </w:r>
    </w:p>
    <w:sectPr w:rsidR="00183992" w:rsidRPr="00183992" w:rsidSect="00B427E4">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Rounded MT Bold">
    <w:altName w:val="Nyala"/>
    <w:panose1 w:val="020F0704030504030204"/>
    <w:charset w:val="00"/>
    <w:family w:val="swiss"/>
    <w:pitch w:val="variable"/>
    <w:sig w:usb0="00000003" w:usb1="00000000" w:usb2="00000000" w:usb3="00000000" w:csb0="00000001" w:csb1="00000000"/>
  </w:font>
  <w:font w:name="Andalus">
    <w:altName w:val="Times New Roman"/>
    <w:charset w:val="00"/>
    <w:family w:val="roman"/>
    <w:pitch w:val="variable"/>
    <w:sig w:usb0="00000000"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2547FAD"/>
    <w:multiLevelType w:val="hybridMultilevel"/>
    <w:tmpl w:val="C7604A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5BB214F5"/>
    <w:multiLevelType w:val="hybridMultilevel"/>
    <w:tmpl w:val="6B2851C8"/>
    <w:lvl w:ilvl="0" w:tplc="F6780E9E">
      <w:numFmt w:val="bullet"/>
      <w:lvlText w:val="o"/>
      <w:lvlJc w:val="left"/>
      <w:pPr>
        <w:ind w:left="1654" w:hanging="360"/>
      </w:pPr>
      <w:rPr>
        <w:rFonts w:ascii="Courier New" w:eastAsia="Courier New" w:hAnsi="Courier New" w:cs="Courier New" w:hint="default"/>
        <w:w w:val="100"/>
        <w:sz w:val="40"/>
        <w:szCs w:val="40"/>
        <w:lang w:val="es-ES" w:eastAsia="en-US" w:bidi="ar-SA"/>
      </w:rPr>
    </w:lvl>
    <w:lvl w:ilvl="1" w:tplc="3132CB56">
      <w:numFmt w:val="bullet"/>
      <w:lvlText w:val="•"/>
      <w:lvlJc w:val="left"/>
      <w:pPr>
        <w:ind w:left="2516" w:hanging="360"/>
      </w:pPr>
      <w:rPr>
        <w:rFonts w:hint="default"/>
        <w:lang w:val="es-ES" w:eastAsia="en-US" w:bidi="ar-SA"/>
      </w:rPr>
    </w:lvl>
    <w:lvl w:ilvl="2" w:tplc="3E105E5E">
      <w:numFmt w:val="bullet"/>
      <w:lvlText w:val="•"/>
      <w:lvlJc w:val="left"/>
      <w:pPr>
        <w:ind w:left="3373" w:hanging="360"/>
      </w:pPr>
      <w:rPr>
        <w:rFonts w:hint="default"/>
        <w:lang w:val="es-ES" w:eastAsia="en-US" w:bidi="ar-SA"/>
      </w:rPr>
    </w:lvl>
    <w:lvl w:ilvl="3" w:tplc="9BF812BC">
      <w:numFmt w:val="bullet"/>
      <w:lvlText w:val="•"/>
      <w:lvlJc w:val="left"/>
      <w:pPr>
        <w:ind w:left="4229" w:hanging="360"/>
      </w:pPr>
      <w:rPr>
        <w:rFonts w:hint="default"/>
        <w:lang w:val="es-ES" w:eastAsia="en-US" w:bidi="ar-SA"/>
      </w:rPr>
    </w:lvl>
    <w:lvl w:ilvl="4" w:tplc="3D9C0CD8">
      <w:numFmt w:val="bullet"/>
      <w:lvlText w:val="•"/>
      <w:lvlJc w:val="left"/>
      <w:pPr>
        <w:ind w:left="5086" w:hanging="360"/>
      </w:pPr>
      <w:rPr>
        <w:rFonts w:hint="default"/>
        <w:lang w:val="es-ES" w:eastAsia="en-US" w:bidi="ar-SA"/>
      </w:rPr>
    </w:lvl>
    <w:lvl w:ilvl="5" w:tplc="0FDA94C2">
      <w:numFmt w:val="bullet"/>
      <w:lvlText w:val="•"/>
      <w:lvlJc w:val="left"/>
      <w:pPr>
        <w:ind w:left="5943" w:hanging="360"/>
      </w:pPr>
      <w:rPr>
        <w:rFonts w:hint="default"/>
        <w:lang w:val="es-ES" w:eastAsia="en-US" w:bidi="ar-SA"/>
      </w:rPr>
    </w:lvl>
    <w:lvl w:ilvl="6" w:tplc="6E949AC2">
      <w:numFmt w:val="bullet"/>
      <w:lvlText w:val="•"/>
      <w:lvlJc w:val="left"/>
      <w:pPr>
        <w:ind w:left="6799" w:hanging="360"/>
      </w:pPr>
      <w:rPr>
        <w:rFonts w:hint="default"/>
        <w:lang w:val="es-ES" w:eastAsia="en-US" w:bidi="ar-SA"/>
      </w:rPr>
    </w:lvl>
    <w:lvl w:ilvl="7" w:tplc="88A8209E">
      <w:numFmt w:val="bullet"/>
      <w:lvlText w:val="•"/>
      <w:lvlJc w:val="left"/>
      <w:pPr>
        <w:ind w:left="7656" w:hanging="360"/>
      </w:pPr>
      <w:rPr>
        <w:rFonts w:hint="default"/>
        <w:lang w:val="es-ES" w:eastAsia="en-US" w:bidi="ar-SA"/>
      </w:rPr>
    </w:lvl>
    <w:lvl w:ilvl="8" w:tplc="B0F6468C">
      <w:numFmt w:val="bullet"/>
      <w:lvlText w:val="•"/>
      <w:lvlJc w:val="left"/>
      <w:pPr>
        <w:ind w:left="8513" w:hanging="360"/>
      </w:pPr>
      <w:rPr>
        <w:rFonts w:hint="default"/>
        <w:lang w:val="es-ES" w:eastAsia="en-US" w:bidi="ar-SA"/>
      </w:rPr>
    </w:lvl>
  </w:abstractNum>
  <w:abstractNum w:abstractNumId="2" w15:restartNumberingAfterBreak="0">
    <w:nsid w:val="6DAB16AD"/>
    <w:multiLevelType w:val="hybridMultilevel"/>
    <w:tmpl w:val="626676BE"/>
    <w:lvl w:ilvl="0" w:tplc="F4A4F0F4">
      <w:start w:val="1"/>
      <w:numFmt w:val="decimal"/>
      <w:lvlText w:val="%1."/>
      <w:lvlJc w:val="left"/>
      <w:pPr>
        <w:ind w:left="934" w:hanging="360"/>
        <w:jc w:val="left"/>
      </w:pPr>
      <w:rPr>
        <w:rFonts w:ascii="Arial" w:eastAsia="Arial" w:hAnsi="Arial" w:cs="Arial" w:hint="default"/>
        <w:spacing w:val="-4"/>
        <w:w w:val="99"/>
        <w:sz w:val="24"/>
        <w:szCs w:val="24"/>
        <w:lang w:val="es-ES" w:eastAsia="en-US" w:bidi="ar-SA"/>
      </w:rPr>
    </w:lvl>
    <w:lvl w:ilvl="1" w:tplc="67A6D1D8">
      <w:numFmt w:val="bullet"/>
      <w:lvlText w:val="o"/>
      <w:lvlJc w:val="left"/>
      <w:pPr>
        <w:ind w:left="1654" w:hanging="360"/>
      </w:pPr>
      <w:rPr>
        <w:rFonts w:ascii="Courier New" w:eastAsia="Courier New" w:hAnsi="Courier New" w:cs="Courier New" w:hint="default"/>
        <w:w w:val="100"/>
        <w:sz w:val="40"/>
        <w:szCs w:val="40"/>
        <w:lang w:val="es-ES" w:eastAsia="en-US" w:bidi="ar-SA"/>
      </w:rPr>
    </w:lvl>
    <w:lvl w:ilvl="2" w:tplc="0578198E">
      <w:numFmt w:val="bullet"/>
      <w:lvlText w:val="•"/>
      <w:lvlJc w:val="left"/>
      <w:pPr>
        <w:ind w:left="2611" w:hanging="360"/>
      </w:pPr>
      <w:rPr>
        <w:rFonts w:hint="default"/>
        <w:lang w:val="es-ES" w:eastAsia="en-US" w:bidi="ar-SA"/>
      </w:rPr>
    </w:lvl>
    <w:lvl w:ilvl="3" w:tplc="A574E3A2">
      <w:numFmt w:val="bullet"/>
      <w:lvlText w:val="•"/>
      <w:lvlJc w:val="left"/>
      <w:pPr>
        <w:ind w:left="3563" w:hanging="360"/>
      </w:pPr>
      <w:rPr>
        <w:rFonts w:hint="default"/>
        <w:lang w:val="es-ES" w:eastAsia="en-US" w:bidi="ar-SA"/>
      </w:rPr>
    </w:lvl>
    <w:lvl w:ilvl="4" w:tplc="76A2B4EC">
      <w:numFmt w:val="bullet"/>
      <w:lvlText w:val="•"/>
      <w:lvlJc w:val="left"/>
      <w:pPr>
        <w:ind w:left="4515" w:hanging="360"/>
      </w:pPr>
      <w:rPr>
        <w:rFonts w:hint="default"/>
        <w:lang w:val="es-ES" w:eastAsia="en-US" w:bidi="ar-SA"/>
      </w:rPr>
    </w:lvl>
    <w:lvl w:ilvl="5" w:tplc="4D6A54C8">
      <w:numFmt w:val="bullet"/>
      <w:lvlText w:val="•"/>
      <w:lvlJc w:val="left"/>
      <w:pPr>
        <w:ind w:left="5467" w:hanging="360"/>
      </w:pPr>
      <w:rPr>
        <w:rFonts w:hint="default"/>
        <w:lang w:val="es-ES" w:eastAsia="en-US" w:bidi="ar-SA"/>
      </w:rPr>
    </w:lvl>
    <w:lvl w:ilvl="6" w:tplc="F9A4AAE2">
      <w:numFmt w:val="bullet"/>
      <w:lvlText w:val="•"/>
      <w:lvlJc w:val="left"/>
      <w:pPr>
        <w:ind w:left="6419" w:hanging="360"/>
      </w:pPr>
      <w:rPr>
        <w:rFonts w:hint="default"/>
        <w:lang w:val="es-ES" w:eastAsia="en-US" w:bidi="ar-SA"/>
      </w:rPr>
    </w:lvl>
    <w:lvl w:ilvl="7" w:tplc="3DA2CC68">
      <w:numFmt w:val="bullet"/>
      <w:lvlText w:val="•"/>
      <w:lvlJc w:val="left"/>
      <w:pPr>
        <w:ind w:left="7370" w:hanging="360"/>
      </w:pPr>
      <w:rPr>
        <w:rFonts w:hint="default"/>
        <w:lang w:val="es-ES" w:eastAsia="en-US" w:bidi="ar-SA"/>
      </w:rPr>
    </w:lvl>
    <w:lvl w:ilvl="8" w:tplc="381C0044">
      <w:numFmt w:val="bullet"/>
      <w:lvlText w:val="•"/>
      <w:lvlJc w:val="left"/>
      <w:pPr>
        <w:ind w:left="8322" w:hanging="360"/>
      </w:pPr>
      <w:rPr>
        <w:rFonts w:hint="default"/>
        <w:lang w:val="es-ES" w:eastAsia="en-US" w:bidi="ar-S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7E4"/>
    <w:rsid w:val="000A36EF"/>
    <w:rsid w:val="000B1A5C"/>
    <w:rsid w:val="00183992"/>
    <w:rsid w:val="001B4DFE"/>
    <w:rsid w:val="0022060D"/>
    <w:rsid w:val="00437D2E"/>
    <w:rsid w:val="00650A4B"/>
    <w:rsid w:val="00695D07"/>
    <w:rsid w:val="006E7F9E"/>
    <w:rsid w:val="008A6D42"/>
    <w:rsid w:val="00B427E4"/>
    <w:rsid w:val="00BC40A6"/>
    <w:rsid w:val="00DC41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2A99F"/>
  <w15:chartTrackingRefBased/>
  <w15:docId w15:val="{0FDB79D4-1BCB-4565-8557-ACC10C986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adecuadrcula1clara-nfasis11">
    <w:name w:val="Tabla de cuadrícula 1 clara - Énfasis 11"/>
    <w:basedOn w:val="Tablanormal"/>
    <w:uiPriority w:val="46"/>
    <w:rsid w:val="00B427E4"/>
    <w:pPr>
      <w:spacing w:after="0" w:line="240" w:lineRule="auto"/>
    </w:pPr>
    <w:rPr>
      <w:rFonts w:ascii="Calibri" w:eastAsia="Calibri" w:hAnsi="Calibri" w:cs="Times New Roman"/>
      <w:sz w:val="20"/>
      <w:szCs w:val="20"/>
      <w:lang w:val="es-ES" w:eastAsia="es-ES"/>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Prrafodelista">
    <w:name w:val="List Paragraph"/>
    <w:basedOn w:val="Normal"/>
    <w:uiPriority w:val="34"/>
    <w:qFormat/>
    <w:rsid w:val="008A6D42"/>
    <w:pPr>
      <w:ind w:left="720"/>
      <w:contextualSpacing/>
    </w:pPr>
  </w:style>
  <w:style w:type="table" w:customStyle="1" w:styleId="TableNormal">
    <w:name w:val="Table Normal"/>
    <w:uiPriority w:val="2"/>
    <w:semiHidden/>
    <w:unhideWhenUsed/>
    <w:qFormat/>
    <w:rsid w:val="00183992"/>
    <w:pPr>
      <w:widowControl w:val="0"/>
      <w:autoSpaceDE w:val="0"/>
      <w:autoSpaceDN w:val="0"/>
      <w:spacing w:after="0" w:line="240" w:lineRule="auto"/>
    </w:pPr>
    <w:tblPr>
      <w:tblInd w:w="0" w:type="dxa"/>
      <w:tblCellMar>
        <w:top w:w="0" w:type="dxa"/>
        <w:left w:w="0" w:type="dxa"/>
        <w:bottom w:w="0" w:type="dxa"/>
        <w:right w:w="0" w:type="dxa"/>
      </w:tblCellMar>
    </w:tblPr>
  </w:style>
  <w:style w:type="table" w:styleId="Tablaconcuadrcula">
    <w:name w:val="Table Grid"/>
    <w:basedOn w:val="Tablanormal"/>
    <w:uiPriority w:val="39"/>
    <w:rsid w:val="00183992"/>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ugofeel@hotmail.com" TargetMode="External"/><Relationship Id="rId13" Type="http://schemas.openxmlformats.org/officeDocument/2006/relationships/hyperlink" Target="mailto:margaritadlevalle72@gmail.com" TargetMode="External"/><Relationship Id="rId18" Type="http://schemas.openxmlformats.org/officeDocument/2006/relationships/image" Target="media/image3.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6.jpeg"/><Relationship Id="rId7" Type="http://schemas.openxmlformats.org/officeDocument/2006/relationships/hyperlink" Target="mailto:colsanmartin5027@gmail.com" TargetMode="External"/><Relationship Id="rId12" Type="http://schemas.openxmlformats.org/officeDocument/2006/relationships/hyperlink" Target="mailto:margaritadlevalle72@gmail.com" TargetMode="External"/><Relationship Id="rId17" Type="http://schemas.openxmlformats.org/officeDocument/2006/relationships/image" Target="media/image2.jpeg"/><Relationship Id="rId25"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hyperlink" Target="mailto:hugofeel@hotmail.com" TargetMode="External"/><Relationship Id="rId20" Type="http://schemas.openxmlformats.org/officeDocument/2006/relationships/image" Target="media/image5.jpeg"/><Relationship Id="rId1" Type="http://schemas.openxmlformats.org/officeDocument/2006/relationships/numbering" Target="numbering.xml"/><Relationship Id="rId6" Type="http://schemas.openxmlformats.org/officeDocument/2006/relationships/hyperlink" Target="http://www.colsanmartin.com.ar" TargetMode="External"/><Relationship Id="rId11" Type="http://schemas.openxmlformats.org/officeDocument/2006/relationships/hyperlink" Target="mailto:margaritadlevalle72@gmail.com" TargetMode="External"/><Relationship Id="rId24" Type="http://schemas.openxmlformats.org/officeDocument/2006/relationships/image" Target="media/image9.jpeg"/><Relationship Id="rId5" Type="http://schemas.openxmlformats.org/officeDocument/2006/relationships/image" Target="media/image1.jpeg"/><Relationship Id="rId15" Type="http://schemas.openxmlformats.org/officeDocument/2006/relationships/hyperlink" Target="mailto:margaritadlevalle72@gmail.com" TargetMode="External"/><Relationship Id="rId23" Type="http://schemas.openxmlformats.org/officeDocument/2006/relationships/image" Target="media/image8.jpeg"/><Relationship Id="rId10" Type="http://schemas.openxmlformats.org/officeDocument/2006/relationships/hyperlink" Target="mailto:hugofeel@hotmail.com" TargetMode="External"/><Relationship Id="rId19"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hyperlink" Target="mailto:margaritadlevalle72@gmail.com" TargetMode="External"/><Relationship Id="rId14" Type="http://schemas.openxmlformats.org/officeDocument/2006/relationships/hyperlink" Target="mailto:oscar.a.ozuna@hotmail.com" TargetMode="External"/><Relationship Id="rId22" Type="http://schemas.openxmlformats.org/officeDocument/2006/relationships/image" Target="media/image7.jpeg"/><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1465</Words>
  <Characters>8062</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Ivana</cp:lastModifiedBy>
  <cp:revision>2</cp:revision>
  <dcterms:created xsi:type="dcterms:W3CDTF">2020-11-05T22:47:00Z</dcterms:created>
  <dcterms:modified xsi:type="dcterms:W3CDTF">2020-11-05T22:47:00Z</dcterms:modified>
</cp:coreProperties>
</file>