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E0" w:rsidRPr="009C09E0" w:rsidRDefault="009C09E0" w:rsidP="009C2F30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9C09E0">
        <w:rPr>
          <w:rFonts w:ascii="Calibri" w:eastAsia="Calibri" w:hAnsi="Calibri" w:cs="Times New Roman"/>
          <w:b/>
        </w:rPr>
        <w:t>DE LO PRESENCIAL A LO DIGITAL</w:t>
      </w:r>
    </w:p>
    <w:p w:rsidR="009C09E0" w:rsidRPr="009C09E0" w:rsidRDefault="00214F52" w:rsidP="009C09E0">
      <w:pPr>
        <w:spacing w:after="200" w:line="276" w:lineRule="auto"/>
        <w:ind w:hanging="567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TRABAJO PRÁCTICO Nº 9</w:t>
      </w:r>
    </w:p>
    <w:p w:rsidR="009C09E0" w:rsidRPr="009C09E0" w:rsidRDefault="009C09E0" w:rsidP="009C09E0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9C09E0">
        <w:rPr>
          <w:rFonts w:ascii="Calibri" w:eastAsia="Calibri" w:hAnsi="Calibri" w:cs="Times New Roman"/>
          <w:b/>
          <w:sz w:val="24"/>
          <w:szCs w:val="24"/>
        </w:rPr>
        <w:t>TURNO:</w:t>
      </w:r>
      <w:r w:rsidRPr="009C09E0">
        <w:rPr>
          <w:rFonts w:ascii="Calibri" w:eastAsia="Calibri" w:hAnsi="Calibri" w:cs="Times New Roman"/>
          <w:sz w:val="24"/>
          <w:szCs w:val="24"/>
        </w:rPr>
        <w:t xml:space="preserve"> Todos</w:t>
      </w:r>
    </w:p>
    <w:p w:rsidR="009C09E0" w:rsidRPr="009C09E0" w:rsidRDefault="009C09E0" w:rsidP="009C09E0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9C09E0">
        <w:rPr>
          <w:rFonts w:ascii="Calibri" w:eastAsia="Calibri" w:hAnsi="Calibri" w:cs="Times New Roman"/>
          <w:b/>
          <w:sz w:val="24"/>
          <w:szCs w:val="24"/>
        </w:rPr>
        <w:t>Materia:</w:t>
      </w:r>
      <w:r w:rsidR="00710C98">
        <w:rPr>
          <w:rFonts w:ascii="Calibri" w:eastAsia="Calibri" w:hAnsi="Calibri" w:cs="Times New Roman"/>
          <w:sz w:val="24"/>
          <w:szCs w:val="24"/>
        </w:rPr>
        <w:t xml:space="preserve"> Educación Artística - </w:t>
      </w:r>
      <w:proofErr w:type="spellStart"/>
      <w:r w:rsidR="00710C98">
        <w:rPr>
          <w:rFonts w:ascii="Calibri" w:eastAsia="Calibri" w:hAnsi="Calibri" w:cs="Times New Roman"/>
          <w:sz w:val="24"/>
          <w:szCs w:val="24"/>
        </w:rPr>
        <w:t>Plastica</w:t>
      </w:r>
      <w:proofErr w:type="spellEnd"/>
    </w:p>
    <w:p w:rsidR="009C09E0" w:rsidRPr="009C09E0" w:rsidRDefault="009C09E0" w:rsidP="009C09E0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9C09E0">
        <w:rPr>
          <w:rFonts w:ascii="Calibri" w:eastAsia="Calibri" w:hAnsi="Calibri" w:cs="Times New Roman"/>
          <w:b/>
          <w:sz w:val="24"/>
          <w:szCs w:val="24"/>
        </w:rPr>
        <w:t xml:space="preserve">Curso: </w:t>
      </w:r>
      <w:r w:rsidRPr="009C09E0">
        <w:rPr>
          <w:rFonts w:ascii="Calibri" w:eastAsia="Calibri" w:hAnsi="Calibri" w:cs="Times New Roman"/>
          <w:sz w:val="24"/>
          <w:szCs w:val="24"/>
        </w:rPr>
        <w:t xml:space="preserve">2º </w:t>
      </w:r>
    </w:p>
    <w:p w:rsidR="009C09E0" w:rsidRPr="009C09E0" w:rsidRDefault="009C09E0" w:rsidP="009C09E0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9C09E0">
        <w:rPr>
          <w:rFonts w:ascii="Calibri" w:eastAsia="Calibri" w:hAnsi="Calibri" w:cs="Times New Roman"/>
          <w:b/>
          <w:sz w:val="24"/>
          <w:szCs w:val="24"/>
        </w:rPr>
        <w:t xml:space="preserve">Semana: </w:t>
      </w:r>
      <w:r w:rsidR="00CA32E0">
        <w:rPr>
          <w:color w:val="000000"/>
          <w:sz w:val="27"/>
          <w:szCs w:val="27"/>
        </w:rPr>
        <w:t>DEL 26/10/2020 AL 30/10</w:t>
      </w:r>
      <w:r w:rsidR="009C2F30">
        <w:rPr>
          <w:color w:val="000000"/>
          <w:sz w:val="27"/>
          <w:szCs w:val="27"/>
        </w:rPr>
        <w:t>/2020</w:t>
      </w:r>
    </w:p>
    <w:p w:rsidR="009C09E0" w:rsidRPr="009C09E0" w:rsidRDefault="009C09E0" w:rsidP="009C09E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AR"/>
        </w:rPr>
      </w:pPr>
      <w:r w:rsidRPr="009C09E0">
        <w:rPr>
          <w:rFonts w:ascii="Calibri" w:eastAsia="Times New Roman" w:hAnsi="Calibri" w:cs="Calibri"/>
          <w:b/>
          <w:color w:val="000000"/>
          <w:sz w:val="24"/>
          <w:szCs w:val="24"/>
          <w:lang w:eastAsia="es-AR"/>
        </w:rPr>
        <w:t xml:space="preserve">Profesora: </w:t>
      </w:r>
      <w:r w:rsidRPr="009C09E0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 xml:space="preserve">Ninfa </w:t>
      </w:r>
      <w:proofErr w:type="spellStart"/>
      <w:r w:rsidRPr="009C09E0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>Tolava</w:t>
      </w:r>
      <w:proofErr w:type="spellEnd"/>
      <w:r w:rsidRPr="009C09E0">
        <w:rPr>
          <w:rFonts w:ascii="Calibri" w:eastAsia="Times New Roman" w:hAnsi="Calibri" w:cs="Calibri"/>
          <w:b/>
          <w:color w:val="000000"/>
          <w:sz w:val="24"/>
          <w:szCs w:val="24"/>
          <w:lang w:eastAsia="es-AR"/>
        </w:rPr>
        <w:t xml:space="preserve">     Curso: </w:t>
      </w:r>
      <w:r w:rsidRPr="009C09E0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 xml:space="preserve">2º  </w:t>
      </w:r>
      <w:proofErr w:type="spellStart"/>
      <w:r w:rsidRPr="009C09E0">
        <w:rPr>
          <w:rFonts w:ascii="Calibri" w:eastAsia="Times New Roman" w:hAnsi="Calibri" w:cs="Calibri"/>
          <w:b/>
          <w:color w:val="000000"/>
          <w:sz w:val="24"/>
          <w:szCs w:val="24"/>
          <w:lang w:eastAsia="es-AR"/>
        </w:rPr>
        <w:t>Div</w:t>
      </w:r>
      <w:proofErr w:type="spellEnd"/>
      <w:r w:rsidRPr="009C09E0">
        <w:rPr>
          <w:rFonts w:ascii="Calibri" w:eastAsia="Times New Roman" w:hAnsi="Calibri" w:cs="Calibri"/>
          <w:b/>
          <w:color w:val="000000"/>
          <w:sz w:val="24"/>
          <w:szCs w:val="24"/>
          <w:lang w:eastAsia="es-AR"/>
        </w:rPr>
        <w:t xml:space="preserve">: </w:t>
      </w:r>
      <w:r w:rsidRPr="009C09E0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 xml:space="preserve">1º  </w:t>
      </w:r>
      <w:r w:rsidRPr="009C09E0">
        <w:rPr>
          <w:rFonts w:ascii="Calibri" w:eastAsia="Times New Roman" w:hAnsi="Calibri" w:cs="Calibri"/>
          <w:b/>
          <w:color w:val="000000"/>
          <w:sz w:val="24"/>
          <w:szCs w:val="24"/>
          <w:lang w:eastAsia="es-AR"/>
        </w:rPr>
        <w:t xml:space="preserve">  email: </w:t>
      </w:r>
      <w:hyperlink r:id="rId7" w:history="1">
        <w:r w:rsidRPr="009C09E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s-AR"/>
          </w:rPr>
          <w:t>ninfaabril@hotmail.com</w:t>
        </w:r>
      </w:hyperlink>
      <w:r w:rsidRPr="009C09E0">
        <w:rPr>
          <w:rFonts w:ascii="Calibri" w:eastAsia="Times New Roman" w:hAnsi="Calibri" w:cs="Calibri"/>
          <w:b/>
          <w:color w:val="000000"/>
          <w:sz w:val="24"/>
          <w:szCs w:val="24"/>
          <w:lang w:eastAsia="es-AR"/>
        </w:rPr>
        <w:t xml:space="preserve">  Turno: </w:t>
      </w:r>
      <w:r w:rsidRPr="009C09E0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>Mañana</w:t>
      </w:r>
    </w:p>
    <w:p w:rsidR="009C09E0" w:rsidRPr="009C09E0" w:rsidRDefault="009C09E0" w:rsidP="009C09E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AR"/>
        </w:rPr>
      </w:pPr>
      <w:r w:rsidRPr="009C09E0">
        <w:rPr>
          <w:rFonts w:ascii="Calibri" w:eastAsia="Times New Roman" w:hAnsi="Calibri" w:cs="Calibri"/>
          <w:b/>
          <w:color w:val="000000"/>
          <w:sz w:val="24"/>
          <w:szCs w:val="24"/>
          <w:lang w:eastAsia="es-AR"/>
        </w:rPr>
        <w:t xml:space="preserve">    Profesora: </w:t>
      </w:r>
      <w:r w:rsidRPr="009C09E0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>Elva Guzmán</w:t>
      </w:r>
      <w:r w:rsidRPr="009C09E0">
        <w:rPr>
          <w:rFonts w:ascii="Calibri" w:eastAsia="Times New Roman" w:hAnsi="Calibri" w:cs="Calibri"/>
          <w:b/>
          <w:color w:val="000000"/>
          <w:sz w:val="24"/>
          <w:szCs w:val="24"/>
          <w:lang w:eastAsia="es-AR"/>
        </w:rPr>
        <w:t xml:space="preserve">    Curso: </w:t>
      </w:r>
      <w:r w:rsidRPr="009C09E0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 xml:space="preserve">2º   </w:t>
      </w:r>
      <w:proofErr w:type="spellStart"/>
      <w:r w:rsidRPr="009C09E0">
        <w:rPr>
          <w:rFonts w:ascii="Calibri" w:eastAsia="Times New Roman" w:hAnsi="Calibri" w:cs="Calibri"/>
          <w:b/>
          <w:color w:val="000000"/>
          <w:sz w:val="24"/>
          <w:szCs w:val="24"/>
          <w:lang w:eastAsia="es-AR"/>
        </w:rPr>
        <w:t>Div</w:t>
      </w:r>
      <w:proofErr w:type="spellEnd"/>
      <w:r w:rsidRPr="009C09E0">
        <w:rPr>
          <w:rFonts w:ascii="Calibri" w:eastAsia="Times New Roman" w:hAnsi="Calibri" w:cs="Calibri"/>
          <w:b/>
          <w:color w:val="000000"/>
          <w:sz w:val="24"/>
          <w:szCs w:val="24"/>
          <w:lang w:eastAsia="es-AR"/>
        </w:rPr>
        <w:t xml:space="preserve">: </w:t>
      </w:r>
      <w:r w:rsidR="00325C88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>1º</w:t>
      </w:r>
      <w:r w:rsidRPr="009C09E0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 xml:space="preserve"> </w:t>
      </w:r>
      <w:r w:rsidRPr="009C09E0">
        <w:rPr>
          <w:rFonts w:ascii="Calibri" w:eastAsia="Times New Roman" w:hAnsi="Calibri" w:cs="Calibri"/>
          <w:b/>
          <w:color w:val="000000"/>
          <w:sz w:val="24"/>
          <w:szCs w:val="24"/>
          <w:lang w:eastAsia="es-AR"/>
        </w:rPr>
        <w:t xml:space="preserve">  email: </w:t>
      </w:r>
      <w:hyperlink r:id="rId8" w:history="1">
        <w:r w:rsidRPr="009C09E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s-AR"/>
          </w:rPr>
          <w:t>evy2609@yahoo.com.ar</w:t>
        </w:r>
      </w:hyperlink>
      <w:r w:rsidRPr="009C09E0">
        <w:rPr>
          <w:rFonts w:ascii="Calibri" w:eastAsia="Times New Roman" w:hAnsi="Calibri" w:cs="Calibri"/>
          <w:b/>
          <w:color w:val="000000"/>
          <w:sz w:val="24"/>
          <w:szCs w:val="24"/>
          <w:lang w:eastAsia="es-AR"/>
        </w:rPr>
        <w:t xml:space="preserve"> Turno: </w:t>
      </w:r>
      <w:r w:rsidR="00325C88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 xml:space="preserve">Tarde </w:t>
      </w:r>
    </w:p>
    <w:p w:rsidR="009C09E0" w:rsidRPr="009C09E0" w:rsidRDefault="009C09E0" w:rsidP="009C09E0">
      <w:pPr>
        <w:spacing w:after="0" w:line="240" w:lineRule="auto"/>
        <w:ind w:hanging="567"/>
        <w:rPr>
          <w:rFonts w:ascii="Calibri" w:eastAsia="Calibri" w:hAnsi="Calibri" w:cs="Times New Roman"/>
          <w:i/>
        </w:rPr>
      </w:pPr>
      <w:r w:rsidRPr="009C09E0">
        <w:rPr>
          <w:rFonts w:ascii="Calibri" w:eastAsia="Calibri" w:hAnsi="Calibri" w:cs="Times New Roman"/>
          <w:b/>
          <w:i/>
        </w:rPr>
        <w:t xml:space="preserve">Responder las tareas al correo del docente según el turno, curso y </w:t>
      </w:r>
      <w:r w:rsidRPr="009C09E0">
        <w:rPr>
          <w:rFonts w:ascii="Calibri" w:eastAsia="Calibri" w:hAnsi="Calibri" w:cs="Times New Roman"/>
          <w:b/>
          <w:i/>
          <w:color w:val="FF0000"/>
        </w:rPr>
        <w:t>fecha de presentación</w:t>
      </w:r>
      <w:r w:rsidRPr="009C09E0">
        <w:rPr>
          <w:rFonts w:ascii="Calibri" w:eastAsia="Calibri" w:hAnsi="Calibri" w:cs="Times New Roman"/>
          <w:b/>
          <w:i/>
        </w:rPr>
        <w:t>.</w:t>
      </w:r>
    </w:p>
    <w:p w:rsidR="009C09E0" w:rsidRPr="009C09E0" w:rsidRDefault="009C09E0" w:rsidP="009C09E0">
      <w:pPr>
        <w:spacing w:after="0" w:line="240" w:lineRule="auto"/>
        <w:ind w:hanging="567"/>
        <w:rPr>
          <w:rFonts w:ascii="Calibri" w:eastAsia="Calibri" w:hAnsi="Calibri" w:cs="Times New Roman"/>
        </w:rPr>
      </w:pPr>
    </w:p>
    <w:p w:rsidR="009C09E0" w:rsidRPr="009C09E0" w:rsidRDefault="009C09E0" w:rsidP="009C09E0">
      <w:pPr>
        <w:spacing w:after="0" w:line="240" w:lineRule="auto"/>
        <w:ind w:hanging="567"/>
        <w:rPr>
          <w:rFonts w:ascii="Calibri" w:eastAsia="Calibri" w:hAnsi="Calibri" w:cs="Times New Roman"/>
          <w:color w:val="0070C0"/>
        </w:rPr>
      </w:pPr>
    </w:p>
    <w:tbl>
      <w:tblPr>
        <w:tblStyle w:val="Tabladecuadrcula1clara-nfasis11"/>
        <w:tblW w:w="0" w:type="auto"/>
        <w:tblLook w:val="04A0"/>
      </w:tblPr>
      <w:tblGrid>
        <w:gridCol w:w="10063"/>
      </w:tblGrid>
      <w:tr w:rsidR="009C09E0" w:rsidRPr="009C09E0" w:rsidTr="00AF3485">
        <w:trPr>
          <w:cnfStyle w:val="100000000000"/>
        </w:trPr>
        <w:tc>
          <w:tcPr>
            <w:cnfStyle w:val="001000000000"/>
            <w:tcW w:w="10063" w:type="dxa"/>
          </w:tcPr>
          <w:p w:rsidR="009C09E0" w:rsidRPr="009C09E0" w:rsidRDefault="009C09E0" w:rsidP="009C09E0">
            <w:pPr>
              <w:rPr>
                <w:color w:val="0070C0"/>
              </w:rPr>
            </w:pPr>
            <w:r w:rsidRPr="009C09E0">
              <w:rPr>
                <w:color w:val="0070C0"/>
              </w:rPr>
              <w:t>Datos a completar por el alumno</w:t>
            </w:r>
          </w:p>
          <w:p w:rsidR="009C09E0" w:rsidRPr="009C09E0" w:rsidRDefault="009C09E0" w:rsidP="009C09E0">
            <w:pPr>
              <w:rPr>
                <w:color w:val="7F7F7F"/>
              </w:rPr>
            </w:pPr>
            <w:r w:rsidRPr="009C09E0">
              <w:rPr>
                <w:color w:val="7F7F7F"/>
              </w:rPr>
              <w:t xml:space="preserve">APELLIDO Y NOMBRE:         </w:t>
            </w:r>
          </w:p>
          <w:p w:rsidR="009C09E0" w:rsidRPr="009C09E0" w:rsidRDefault="009C09E0" w:rsidP="009C09E0">
            <w:pPr>
              <w:rPr>
                <w:color w:val="7F7F7F"/>
              </w:rPr>
            </w:pPr>
            <w:r w:rsidRPr="009C09E0">
              <w:rPr>
                <w:color w:val="7F7F7F"/>
              </w:rPr>
              <w:t>CURSO:       DIVISIÓN:                  TURNO:</w:t>
            </w:r>
          </w:p>
          <w:p w:rsidR="009C09E0" w:rsidRPr="009C09E0" w:rsidRDefault="009C09E0" w:rsidP="009C09E0">
            <w:pPr>
              <w:rPr>
                <w:color w:val="7F7F7F"/>
              </w:rPr>
            </w:pPr>
            <w:r w:rsidRPr="009C09E0">
              <w:rPr>
                <w:color w:val="7F7F7F"/>
              </w:rPr>
              <w:t xml:space="preserve">E-MAIL:      </w:t>
            </w:r>
          </w:p>
          <w:p w:rsidR="009C09E0" w:rsidRPr="009C09E0" w:rsidRDefault="009C09E0" w:rsidP="009C09E0">
            <w:pPr>
              <w:rPr>
                <w:color w:val="0070C0"/>
              </w:rPr>
            </w:pPr>
            <w:r w:rsidRPr="009C09E0">
              <w:rPr>
                <w:color w:val="7F7F7F"/>
              </w:rPr>
              <w:t>TELÉFONO:                                     (SEÑALAR: FIJO O MÓVIL)</w:t>
            </w:r>
          </w:p>
        </w:tc>
      </w:tr>
    </w:tbl>
    <w:p w:rsidR="009C09E0" w:rsidRDefault="00ED60FB" w:rsidP="00ED60FB">
      <w:pPr>
        <w:tabs>
          <w:tab w:val="left" w:pos="-46"/>
        </w:tabs>
        <w:spacing w:after="0" w:line="276" w:lineRule="auto"/>
        <w:ind w:hanging="567"/>
        <w:rPr>
          <w:rFonts w:ascii="Calibri" w:eastAsia="Calibri" w:hAnsi="Calibri" w:cs="Times New Roman"/>
          <w:color w:val="0070C0"/>
        </w:rPr>
      </w:pPr>
      <w:r>
        <w:rPr>
          <w:rFonts w:ascii="Calibri" w:eastAsia="Calibri" w:hAnsi="Calibri" w:cs="Times New Roman"/>
          <w:color w:val="0070C0"/>
        </w:rPr>
        <w:tab/>
      </w:r>
    </w:p>
    <w:p w:rsidR="00ED60FB" w:rsidRPr="00ED60FB" w:rsidRDefault="00ED60FB" w:rsidP="00ED60FB">
      <w:pPr>
        <w:tabs>
          <w:tab w:val="left" w:pos="-46"/>
        </w:tabs>
        <w:spacing w:after="0" w:line="276" w:lineRule="auto"/>
        <w:ind w:hanging="567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color w:val="0070C0"/>
        </w:rPr>
        <w:t xml:space="preserve">           </w:t>
      </w:r>
      <w:r w:rsidRPr="00ED60FB">
        <w:rPr>
          <w:rFonts w:ascii="Calibri" w:eastAsia="Calibri" w:hAnsi="Calibri" w:cs="Times New Roman"/>
          <w:b/>
        </w:rPr>
        <w:t>ACTIVIDADES:</w:t>
      </w:r>
    </w:p>
    <w:p w:rsidR="00ED60FB" w:rsidRPr="00071113" w:rsidRDefault="00CA32E0" w:rsidP="00071113">
      <w:pPr>
        <w:pStyle w:val="Prrafodelista"/>
        <w:numPr>
          <w:ilvl w:val="0"/>
          <w:numId w:val="5"/>
        </w:numPr>
        <w:tabs>
          <w:tab w:val="left" w:pos="-46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EJE N° 2: Temperatura del color: </w:t>
      </w:r>
      <w:proofErr w:type="spellStart"/>
      <w:r>
        <w:rPr>
          <w:rFonts w:ascii="Arial" w:eastAsia="Calibri" w:hAnsi="Arial" w:cs="Arial"/>
          <w:sz w:val="24"/>
          <w:szCs w:val="24"/>
        </w:rPr>
        <w:t>Calidos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Calibri" w:hAnsi="Arial" w:cs="Arial"/>
          <w:sz w:val="24"/>
          <w:szCs w:val="24"/>
        </w:rPr>
        <w:t>Frios</w:t>
      </w:r>
      <w:proofErr w:type="spellEnd"/>
    </w:p>
    <w:p w:rsidR="00ED60FB" w:rsidRPr="00CA32E0" w:rsidRDefault="00ED60FB" w:rsidP="00CA32E0">
      <w:pPr>
        <w:tabs>
          <w:tab w:val="left" w:pos="-46"/>
        </w:tabs>
        <w:spacing w:after="0" w:line="276" w:lineRule="auto"/>
        <w:ind w:left="-42"/>
        <w:rPr>
          <w:rFonts w:ascii="Arial" w:eastAsia="Calibri" w:hAnsi="Arial" w:cs="Arial"/>
          <w:sz w:val="24"/>
          <w:szCs w:val="24"/>
        </w:rPr>
      </w:pPr>
    </w:p>
    <w:p w:rsidR="009C09E0" w:rsidRPr="00CA32E0" w:rsidRDefault="00ED60FB" w:rsidP="00CA32E0">
      <w:pPr>
        <w:tabs>
          <w:tab w:val="left" w:pos="-46"/>
        </w:tabs>
        <w:spacing w:after="0" w:line="276" w:lineRule="auto"/>
        <w:ind w:hanging="567"/>
        <w:rPr>
          <w:rFonts w:ascii="Calibri" w:eastAsia="Calibri" w:hAnsi="Calibri" w:cs="Times New Roman"/>
          <w:color w:val="0070C0"/>
        </w:rPr>
      </w:pPr>
      <w:r>
        <w:rPr>
          <w:rFonts w:ascii="Calibri" w:eastAsia="Calibri" w:hAnsi="Calibri" w:cs="Times New Roman"/>
          <w:color w:val="0070C0"/>
        </w:rPr>
        <w:t xml:space="preserve"> </w:t>
      </w:r>
      <w:r w:rsidR="00CA32E0">
        <w:rPr>
          <w:rFonts w:ascii="Calibri" w:eastAsia="Calibri" w:hAnsi="Calibri" w:cs="Times New Roman"/>
          <w:color w:val="0070C0"/>
        </w:rPr>
        <w:t xml:space="preserve">                                                                                             </w:t>
      </w:r>
      <w:r w:rsidR="009C09E0" w:rsidRPr="00BA14BC">
        <w:rPr>
          <w:rFonts w:eastAsia="Calibri" w:cs="Times New Roman"/>
          <w:b/>
          <w:u w:val="single"/>
        </w:rPr>
        <w:t>ACTIVIDAD</w:t>
      </w:r>
      <w:r w:rsidR="00071113">
        <w:rPr>
          <w:rFonts w:eastAsia="Calibri" w:cs="Times New Roman"/>
          <w:b/>
          <w:u w:val="single"/>
        </w:rPr>
        <w:t xml:space="preserve"> N° 1 </w:t>
      </w:r>
    </w:p>
    <w:p w:rsidR="009C09E0" w:rsidRPr="00BA14BC" w:rsidRDefault="00CA32E0" w:rsidP="00CA32E0">
      <w:pPr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                                                             “Temperatura del color: </w:t>
      </w:r>
      <w:proofErr w:type="spellStart"/>
      <w:r>
        <w:rPr>
          <w:rFonts w:eastAsia="Calibri" w:cs="Calibri"/>
          <w:b/>
        </w:rPr>
        <w:t>Calidos</w:t>
      </w:r>
      <w:proofErr w:type="spellEnd"/>
      <w:r>
        <w:rPr>
          <w:rFonts w:eastAsia="Calibri" w:cs="Calibri"/>
          <w:b/>
        </w:rPr>
        <w:t xml:space="preserve"> y </w:t>
      </w:r>
      <w:proofErr w:type="spellStart"/>
      <w:r>
        <w:rPr>
          <w:rFonts w:eastAsia="Calibri" w:cs="Calibri"/>
          <w:b/>
        </w:rPr>
        <w:t>Frios</w:t>
      </w:r>
      <w:proofErr w:type="spellEnd"/>
      <w:r w:rsidR="009C09E0" w:rsidRPr="00BA14BC">
        <w:rPr>
          <w:rFonts w:eastAsia="Calibri" w:cs="Calibri"/>
          <w:b/>
        </w:rPr>
        <w:t>”</w:t>
      </w:r>
    </w:p>
    <w:p w:rsidR="009C09E0" w:rsidRPr="00BA14BC" w:rsidRDefault="009C09E0" w:rsidP="009C09E0">
      <w:pPr>
        <w:spacing w:after="200" w:line="276" w:lineRule="auto"/>
        <w:rPr>
          <w:rFonts w:eastAsia="Calibri" w:cs="Calibri"/>
          <w:u w:val="single"/>
        </w:rPr>
      </w:pPr>
      <w:r w:rsidRPr="00BA14BC">
        <w:rPr>
          <w:rFonts w:eastAsia="Calibri" w:cs="Calibri"/>
          <w:u w:val="single"/>
        </w:rPr>
        <w:t>Actividades:</w:t>
      </w:r>
    </w:p>
    <w:p w:rsidR="00710C98" w:rsidRDefault="002B4861" w:rsidP="00710C98">
      <w:pPr>
        <w:spacing w:after="200" w:line="276" w:lineRule="auto"/>
        <w:rPr>
          <w:rFonts w:eastAsia="Calibri" w:cs="Calibri"/>
        </w:rPr>
      </w:pPr>
      <w:r w:rsidRPr="00BA14BC">
        <w:rPr>
          <w:rFonts w:eastAsia="Calibri" w:cs="Calibri"/>
          <w:b/>
        </w:rPr>
        <w:t>1-</w:t>
      </w:r>
      <w:r w:rsidRPr="00BA14BC">
        <w:rPr>
          <w:rFonts w:eastAsia="Calibri" w:cs="Calibri"/>
        </w:rPr>
        <w:t xml:space="preserve">Leer </w:t>
      </w:r>
      <w:r w:rsidR="00710C98">
        <w:rPr>
          <w:rFonts w:eastAsia="Calibri" w:cs="Calibri"/>
        </w:rPr>
        <w:t>la siguiente definición:</w:t>
      </w:r>
    </w:p>
    <w:p w:rsidR="00710C98" w:rsidRDefault="00CA32E0" w:rsidP="00710C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b/>
          <w:sz w:val="24"/>
          <w:szCs w:val="24"/>
        </w:rPr>
        <w:t>TEMPERATURA DEL COLOR</w:t>
      </w:r>
    </w:p>
    <w:p w:rsidR="00E40B8B" w:rsidRDefault="00CA32E0" w:rsidP="00E40B8B">
      <w:pPr>
        <w:jc w:val="both"/>
        <w:rPr>
          <w:rStyle w:val="hgkelc"/>
          <w:rFonts w:ascii="Arial" w:hAnsi="Arial" w:cs="Arial"/>
          <w:color w:val="222222"/>
          <w:sz w:val="25"/>
          <w:szCs w:val="25"/>
          <w:shd w:val="clear" w:color="auto" w:fill="FFFFFF"/>
        </w:rPr>
      </w:pPr>
      <w:r>
        <w:rPr>
          <w:rStyle w:val="hgkelc"/>
          <w:rFonts w:ascii="Arial" w:hAnsi="Arial" w:cs="Arial"/>
          <w:color w:val="222222"/>
          <w:sz w:val="25"/>
          <w:szCs w:val="25"/>
          <w:shd w:val="clear" w:color="auto" w:fill="FFFFFF"/>
        </w:rPr>
        <w:t>La </w:t>
      </w:r>
      <w:r>
        <w:rPr>
          <w:rStyle w:val="hgkelc"/>
          <w:rFonts w:ascii="Arial" w:hAnsi="Arial" w:cs="Arial"/>
          <w:b/>
          <w:bCs/>
          <w:color w:val="222222"/>
          <w:sz w:val="25"/>
          <w:szCs w:val="25"/>
          <w:shd w:val="clear" w:color="auto" w:fill="FFFFFF"/>
        </w:rPr>
        <w:t>temperatura del color</w:t>
      </w:r>
      <w:r>
        <w:rPr>
          <w:rStyle w:val="hgkelc"/>
          <w:rFonts w:ascii="Arial" w:hAnsi="Arial" w:cs="Arial"/>
          <w:color w:val="222222"/>
          <w:sz w:val="25"/>
          <w:szCs w:val="25"/>
          <w:shd w:val="clear" w:color="auto" w:fill="FFFFFF"/>
        </w:rPr>
        <w:t> es la sensación térmica subjetiva con la que se percibe un determinado </w:t>
      </w:r>
      <w:r>
        <w:rPr>
          <w:rStyle w:val="hgkelc"/>
          <w:rFonts w:ascii="Arial" w:hAnsi="Arial" w:cs="Arial"/>
          <w:b/>
          <w:bCs/>
          <w:color w:val="222222"/>
          <w:sz w:val="25"/>
          <w:szCs w:val="25"/>
          <w:shd w:val="clear" w:color="auto" w:fill="FFFFFF"/>
        </w:rPr>
        <w:t>color</w:t>
      </w:r>
      <w:r>
        <w:rPr>
          <w:rStyle w:val="hgkelc"/>
          <w:rFonts w:ascii="Arial" w:hAnsi="Arial" w:cs="Arial"/>
          <w:color w:val="222222"/>
          <w:sz w:val="25"/>
          <w:szCs w:val="25"/>
          <w:shd w:val="clear" w:color="auto" w:fill="FFFFFF"/>
        </w:rPr>
        <w:t>. En base a la </w:t>
      </w:r>
      <w:r>
        <w:rPr>
          <w:rStyle w:val="hgkelc"/>
          <w:rFonts w:ascii="Arial" w:hAnsi="Arial" w:cs="Arial"/>
          <w:b/>
          <w:bCs/>
          <w:color w:val="222222"/>
          <w:sz w:val="25"/>
          <w:szCs w:val="25"/>
          <w:shd w:val="clear" w:color="auto" w:fill="FFFFFF"/>
        </w:rPr>
        <w:t>temperatura del color</w:t>
      </w:r>
      <w:r>
        <w:rPr>
          <w:rStyle w:val="hgkelc"/>
          <w:rFonts w:ascii="Arial" w:hAnsi="Arial" w:cs="Arial"/>
          <w:color w:val="222222"/>
          <w:sz w:val="25"/>
          <w:szCs w:val="25"/>
          <w:shd w:val="clear" w:color="auto" w:fill="FFFFFF"/>
        </w:rPr>
        <w:t> se suele agrupar tradicionalmente los </w:t>
      </w:r>
      <w:r>
        <w:rPr>
          <w:rStyle w:val="hgkelc"/>
          <w:rFonts w:ascii="Arial" w:hAnsi="Arial" w:cs="Arial"/>
          <w:b/>
          <w:bCs/>
          <w:color w:val="222222"/>
          <w:sz w:val="25"/>
          <w:szCs w:val="25"/>
          <w:shd w:val="clear" w:color="auto" w:fill="FFFFFF"/>
        </w:rPr>
        <w:t>colores</w:t>
      </w:r>
      <w:r>
        <w:rPr>
          <w:rStyle w:val="hgkelc"/>
          <w:rFonts w:ascii="Arial" w:hAnsi="Arial" w:cs="Arial"/>
          <w:color w:val="222222"/>
          <w:sz w:val="25"/>
          <w:szCs w:val="25"/>
          <w:shd w:val="clear" w:color="auto" w:fill="FFFFFF"/>
        </w:rPr>
        <w:t> en dos grupos opuestos dentro del círculo cromático: los </w:t>
      </w:r>
      <w:r>
        <w:rPr>
          <w:rStyle w:val="hgkelc"/>
          <w:rFonts w:ascii="Arial" w:hAnsi="Arial" w:cs="Arial"/>
          <w:b/>
          <w:bCs/>
          <w:color w:val="222222"/>
          <w:sz w:val="25"/>
          <w:szCs w:val="25"/>
          <w:shd w:val="clear" w:color="auto" w:fill="FFFFFF"/>
        </w:rPr>
        <w:t>colores</w:t>
      </w:r>
      <w:r>
        <w:rPr>
          <w:rStyle w:val="hgkelc"/>
          <w:rFonts w:ascii="Arial" w:hAnsi="Arial" w:cs="Arial"/>
          <w:color w:val="222222"/>
          <w:sz w:val="25"/>
          <w:szCs w:val="25"/>
          <w:shd w:val="clear" w:color="auto" w:fill="FFFFFF"/>
        </w:rPr>
        <w:t> cálidos y fríos.</w:t>
      </w:r>
    </w:p>
    <w:p w:rsidR="00E40B8B" w:rsidRDefault="00E40B8B" w:rsidP="00E40B8B">
      <w:pPr>
        <w:jc w:val="both"/>
        <w:rPr>
          <w:rStyle w:val="hgkelc"/>
          <w:rFonts w:ascii="Arial" w:hAnsi="Arial" w:cs="Arial"/>
          <w:color w:val="222222"/>
          <w:sz w:val="25"/>
          <w:szCs w:val="25"/>
          <w:shd w:val="clear" w:color="auto" w:fill="FFFFFF"/>
        </w:rPr>
      </w:pPr>
    </w:p>
    <w:p w:rsidR="00E40B8B" w:rsidRDefault="00E40B8B" w:rsidP="00E40B8B">
      <w:pPr>
        <w:jc w:val="both"/>
        <w:rPr>
          <w:rStyle w:val="hgkelc"/>
          <w:rFonts w:ascii="Arial" w:hAnsi="Arial" w:cs="Arial"/>
          <w:color w:val="222222"/>
          <w:sz w:val="25"/>
          <w:szCs w:val="25"/>
          <w:shd w:val="clear" w:color="auto" w:fill="FFFFFF"/>
        </w:rPr>
      </w:pPr>
      <w:r>
        <w:rPr>
          <w:rStyle w:val="hgkelc"/>
          <w:rFonts w:ascii="Arial" w:hAnsi="Arial" w:cs="Arial"/>
          <w:color w:val="222222"/>
          <w:sz w:val="25"/>
          <w:szCs w:val="25"/>
          <w:shd w:val="clear" w:color="auto" w:fill="FFFFFF"/>
        </w:rPr>
        <w:t>Ingresa al siguiente enlace:</w:t>
      </w:r>
    </w:p>
    <w:p w:rsidR="00E40B8B" w:rsidRDefault="00143E0D" w:rsidP="00E40B8B">
      <w:pPr>
        <w:jc w:val="both"/>
        <w:rPr>
          <w:rFonts w:ascii="Arial" w:hAnsi="Arial" w:cs="Arial"/>
          <w:color w:val="222222"/>
          <w:sz w:val="25"/>
          <w:szCs w:val="25"/>
          <w:shd w:val="clear" w:color="auto" w:fill="FFFFFF"/>
        </w:rPr>
      </w:pPr>
      <w:hyperlink r:id="rId9" w:history="1">
        <w:r w:rsidR="00F94D22" w:rsidRPr="00FE78BD">
          <w:rPr>
            <w:rStyle w:val="Hipervnculo"/>
            <w:rFonts w:ascii="Arial" w:hAnsi="Arial" w:cs="Arial"/>
            <w:sz w:val="25"/>
            <w:szCs w:val="25"/>
            <w:shd w:val="clear" w:color="auto" w:fill="FFFFFF"/>
          </w:rPr>
          <w:t>https://www.youtube.com/watch?v=VDO0O4myBEU</w:t>
        </w:r>
      </w:hyperlink>
    </w:p>
    <w:p w:rsidR="00F94D22" w:rsidRDefault="00F94D22" w:rsidP="00E40B8B">
      <w:pPr>
        <w:jc w:val="both"/>
        <w:rPr>
          <w:rFonts w:ascii="Arial" w:hAnsi="Arial" w:cs="Arial"/>
          <w:color w:val="222222"/>
          <w:sz w:val="25"/>
          <w:szCs w:val="25"/>
          <w:shd w:val="clear" w:color="auto" w:fill="FFFFFF"/>
        </w:rPr>
      </w:pPr>
    </w:p>
    <w:p w:rsidR="00F94D22" w:rsidRPr="007C2CD6" w:rsidRDefault="00F94D22" w:rsidP="00E40B8B">
      <w:pPr>
        <w:jc w:val="both"/>
        <w:rPr>
          <w:rFonts w:ascii="Arial" w:hAnsi="Arial" w:cs="Arial"/>
          <w:b/>
          <w:color w:val="222222"/>
          <w:sz w:val="25"/>
          <w:szCs w:val="25"/>
          <w:shd w:val="clear" w:color="auto" w:fill="FFFFFF"/>
        </w:rPr>
      </w:pPr>
      <w:r w:rsidRPr="007C2CD6">
        <w:rPr>
          <w:rFonts w:ascii="Arial" w:hAnsi="Arial" w:cs="Arial"/>
          <w:b/>
          <w:color w:val="222222"/>
          <w:sz w:val="25"/>
          <w:szCs w:val="25"/>
          <w:shd w:val="clear" w:color="auto" w:fill="FFFFFF"/>
        </w:rPr>
        <w:lastRenderedPageBreak/>
        <w:t>Actividad N° 1</w:t>
      </w:r>
    </w:p>
    <w:p w:rsidR="00FA399F" w:rsidRDefault="007C2CD6" w:rsidP="00E40B8B">
      <w:pPr>
        <w:jc w:val="both"/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</w:pPr>
      <w:r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  <w:t xml:space="preserve">           </w:t>
      </w:r>
      <w:r w:rsidR="00FA399F"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  <w:drawing>
          <wp:inline distT="0" distB="0" distL="0" distR="0">
            <wp:extent cx="4648200" cy="3482596"/>
            <wp:effectExtent l="19050" t="0" r="0" b="0"/>
            <wp:docPr id="2" name="Imagen 2" descr="D:\Usuarios\Usuario\Documentos\Colores+Cálidos+Colores+Frí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uarios\Usuario\Documentos\Colores+Cálidos+Colores+Frío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142" cy="348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CD6" w:rsidRDefault="007C2CD6" w:rsidP="00E40B8B">
      <w:pPr>
        <w:jc w:val="both"/>
        <w:rPr>
          <w:rFonts w:ascii="Arial" w:hAnsi="Arial" w:cs="Arial"/>
          <w:color w:val="222222"/>
          <w:sz w:val="25"/>
          <w:szCs w:val="25"/>
          <w:shd w:val="clear" w:color="auto" w:fill="FFFFFF"/>
        </w:rPr>
      </w:pPr>
      <w:r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  <w:t xml:space="preserve">Observa el siguiente circulo cromatico y realizalo en una hoja canson N° 5 con temperas. </w:t>
      </w:r>
    </w:p>
    <w:p w:rsidR="007C2CD6" w:rsidRDefault="007C2CD6" w:rsidP="00E40B8B">
      <w:pPr>
        <w:jc w:val="both"/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</w:pPr>
    </w:p>
    <w:p w:rsidR="00FA399F" w:rsidRDefault="007C2CD6" w:rsidP="00E40B8B">
      <w:pPr>
        <w:jc w:val="both"/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</w:pPr>
      <w:r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  <w:t xml:space="preserve">      </w:t>
      </w:r>
      <w:r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  <w:drawing>
          <wp:inline distT="0" distB="0" distL="0" distR="0">
            <wp:extent cx="5104789" cy="3475910"/>
            <wp:effectExtent l="19050" t="0" r="611" b="0"/>
            <wp:docPr id="4" name="Imagen 3" descr="D:\Usuarios\Usuario\Documentos\imag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uarios\Usuario\Documentos\imagen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520" cy="3473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5A7" w:rsidRDefault="006335A7" w:rsidP="00E40B8B">
      <w:pPr>
        <w:jc w:val="both"/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</w:pPr>
    </w:p>
    <w:p w:rsidR="007C2CD6" w:rsidRDefault="007C2CD6" w:rsidP="00E40B8B">
      <w:pPr>
        <w:jc w:val="both"/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</w:pPr>
      <w:r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  <w:lastRenderedPageBreak/>
        <w:t>Actividad N° 2</w:t>
      </w:r>
    </w:p>
    <w:p w:rsidR="007C2CD6" w:rsidRDefault="007C2CD6" w:rsidP="00E40B8B">
      <w:pPr>
        <w:jc w:val="both"/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</w:pPr>
      <w:r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  <w:t>Observa las siguientes Obras de Arte</w:t>
      </w:r>
      <w:r w:rsidR="0024707C"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  <w:t xml:space="preserve"> del artista Xul Solar realizadas</w:t>
      </w:r>
      <w:r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  <w:t xml:space="preserve"> con colores calidos y frios </w:t>
      </w:r>
    </w:p>
    <w:p w:rsidR="0024707C" w:rsidRDefault="0024707C" w:rsidP="00E40B8B">
      <w:pPr>
        <w:jc w:val="both"/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</w:pPr>
    </w:p>
    <w:p w:rsidR="006335A7" w:rsidRDefault="006335A7" w:rsidP="00E40B8B">
      <w:pPr>
        <w:jc w:val="both"/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</w:pPr>
      <w:r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  <w:drawing>
          <wp:inline distT="0" distB="0" distL="0" distR="0">
            <wp:extent cx="4428259" cy="3142380"/>
            <wp:effectExtent l="19050" t="0" r="0" b="0"/>
            <wp:docPr id="9" name="Imagen 5" descr="D:\Usuarios\Usuario\Documentos\roc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uarios\Usuario\Documentos\rocas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897" cy="314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07C" w:rsidRDefault="0024707C" w:rsidP="00E40B8B">
      <w:pPr>
        <w:jc w:val="both"/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</w:pPr>
    </w:p>
    <w:p w:rsidR="0024707C" w:rsidRDefault="0024707C" w:rsidP="00E40B8B">
      <w:pPr>
        <w:jc w:val="both"/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</w:pPr>
    </w:p>
    <w:p w:rsidR="0024707C" w:rsidRDefault="0024707C" w:rsidP="00E40B8B">
      <w:pPr>
        <w:jc w:val="both"/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</w:pPr>
      <w:r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  <w:drawing>
          <wp:inline distT="0" distB="0" distL="0" distR="0">
            <wp:extent cx="4426825" cy="3313890"/>
            <wp:effectExtent l="19050" t="0" r="0" b="0"/>
            <wp:docPr id="10" name="Imagen 6" descr="D:\Usuarios\Usuario\Documentos\cab1e652384a7b0612b604c93fc216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uarios\Usuario\Documentos\cab1e652384a7b0612b604c93fc216d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723" cy="3325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5A7" w:rsidRDefault="006335A7" w:rsidP="00E40B8B">
      <w:pPr>
        <w:jc w:val="both"/>
        <w:rPr>
          <w:rFonts w:ascii="Arial" w:hAnsi="Arial" w:cs="Arial"/>
          <w:noProof/>
          <w:color w:val="222222"/>
          <w:sz w:val="25"/>
          <w:szCs w:val="25"/>
          <w:shd w:val="clear" w:color="auto" w:fill="FFFFFF"/>
          <w:lang w:eastAsia="es-AR"/>
        </w:rPr>
      </w:pPr>
      <w:r>
        <w:rPr>
          <w:rFonts w:ascii="Arial" w:hAnsi="Arial" w:cs="Arial"/>
          <w:color w:val="222222"/>
          <w:sz w:val="25"/>
          <w:szCs w:val="25"/>
          <w:shd w:val="clear" w:color="auto" w:fill="FFFFFF"/>
        </w:rPr>
        <w:lastRenderedPageBreak/>
        <w:t>Luego presta atención en este enlace que te explica como debes realizar la Actividad N° 2</w:t>
      </w:r>
    </w:p>
    <w:p w:rsidR="00F94D22" w:rsidRDefault="00143E0D" w:rsidP="00E40B8B">
      <w:pPr>
        <w:jc w:val="both"/>
        <w:rPr>
          <w:rFonts w:ascii="Arial" w:hAnsi="Arial" w:cs="Arial"/>
          <w:color w:val="222222"/>
          <w:sz w:val="25"/>
          <w:szCs w:val="25"/>
          <w:shd w:val="clear" w:color="auto" w:fill="FFFFFF"/>
        </w:rPr>
      </w:pPr>
      <w:hyperlink r:id="rId14" w:history="1">
        <w:r w:rsidR="006335A7" w:rsidRPr="00FE78BD">
          <w:rPr>
            <w:rStyle w:val="Hipervnculo"/>
            <w:rFonts w:ascii="Arial" w:hAnsi="Arial" w:cs="Arial"/>
            <w:sz w:val="25"/>
            <w:szCs w:val="25"/>
            <w:shd w:val="clear" w:color="auto" w:fill="FFFFFF"/>
          </w:rPr>
          <w:t>https://www.youtube.com/watch?v=hDPtO7awTpQ</w:t>
        </w:r>
      </w:hyperlink>
    </w:p>
    <w:p w:rsidR="0024707C" w:rsidRDefault="0024707C" w:rsidP="00E40B8B">
      <w:pPr>
        <w:jc w:val="both"/>
        <w:rPr>
          <w:rFonts w:ascii="Arial" w:hAnsi="Arial" w:cs="Arial"/>
          <w:color w:val="222222"/>
          <w:sz w:val="25"/>
          <w:szCs w:val="25"/>
          <w:shd w:val="clear" w:color="auto" w:fill="FFFFFF"/>
        </w:rPr>
      </w:pPr>
    </w:p>
    <w:p w:rsidR="0024707C" w:rsidRDefault="0024707C" w:rsidP="00E40B8B">
      <w:pPr>
        <w:jc w:val="both"/>
        <w:rPr>
          <w:rFonts w:ascii="Arial" w:hAnsi="Arial" w:cs="Arial"/>
          <w:color w:val="222222"/>
          <w:sz w:val="25"/>
          <w:szCs w:val="25"/>
          <w:shd w:val="clear" w:color="auto" w:fill="FFFFFF"/>
        </w:rPr>
      </w:pPr>
    </w:p>
    <w:p w:rsidR="0024707C" w:rsidRPr="005D4A35" w:rsidRDefault="0024707C" w:rsidP="0024707C">
      <w:pPr>
        <w:rPr>
          <w:rFonts w:eastAsia="Calibri" w:cs="Times New Roman"/>
          <w:color w:val="7030A0"/>
          <w:u w:val="single"/>
        </w:rPr>
      </w:pPr>
      <w:r>
        <w:rPr>
          <w:rFonts w:ascii="Calibri" w:eastAsia="Calibri" w:hAnsi="Calibri" w:cs="Times New Roman"/>
          <w:color w:val="7030A0"/>
        </w:rPr>
        <w:t xml:space="preserve">* </w:t>
      </w:r>
      <w:r w:rsidRPr="00414A4E">
        <w:rPr>
          <w:rFonts w:ascii="Calibri" w:eastAsia="Calibri" w:hAnsi="Calibri" w:cs="Times New Roman"/>
          <w:color w:val="7030A0"/>
        </w:rPr>
        <w:t xml:space="preserve">ENVIAR LA ACTIVIDAD COLOCANDO EN ASUNTO: NÚMERO DE COLEGIO (5092), CURSO, DIVISIÓN, TURNO Y APELLIDO (EN ESE ORDEN) </w:t>
      </w:r>
      <w:r w:rsidRPr="00414A4E">
        <w:rPr>
          <w:rFonts w:ascii="Calibri" w:eastAsia="Calibri" w:hAnsi="Calibri" w:cs="Times New Roman"/>
          <w:color w:val="7030A0"/>
          <w:lang w:val="es-ES"/>
        </w:rPr>
        <w:t>.LAS ACTIVIDADES DEBEN ESTAR REALIZADAS EN SUS CARPETAS.</w:t>
      </w:r>
    </w:p>
    <w:p w:rsidR="0024707C" w:rsidRPr="005D4A35" w:rsidRDefault="0024707C" w:rsidP="0024707C">
      <w:pPr>
        <w:spacing w:line="240" w:lineRule="auto"/>
        <w:contextualSpacing/>
        <w:rPr>
          <w:rFonts w:ascii="Calibri" w:eastAsia="Calibri" w:hAnsi="Calibri" w:cs="Times New Roman"/>
          <w:color w:val="7030A0"/>
        </w:rPr>
      </w:pPr>
    </w:p>
    <w:p w:rsidR="0024707C" w:rsidRDefault="0024707C" w:rsidP="00E40B8B">
      <w:pPr>
        <w:jc w:val="both"/>
        <w:rPr>
          <w:rFonts w:ascii="Arial" w:hAnsi="Arial" w:cs="Arial"/>
          <w:color w:val="222222"/>
          <w:sz w:val="25"/>
          <w:szCs w:val="25"/>
          <w:shd w:val="clear" w:color="auto" w:fill="FFFFFF"/>
        </w:rPr>
      </w:pPr>
    </w:p>
    <w:p w:rsidR="006335A7" w:rsidRPr="00E40B8B" w:rsidRDefault="006335A7" w:rsidP="00E40B8B">
      <w:pPr>
        <w:jc w:val="both"/>
        <w:rPr>
          <w:rFonts w:ascii="Arial" w:hAnsi="Arial" w:cs="Arial"/>
          <w:color w:val="222222"/>
          <w:sz w:val="25"/>
          <w:szCs w:val="25"/>
          <w:shd w:val="clear" w:color="auto" w:fill="FFFFFF"/>
        </w:rPr>
      </w:pPr>
    </w:p>
    <w:p w:rsidR="0028285A" w:rsidRDefault="0028285A" w:rsidP="0028285A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               </w:t>
      </w:r>
    </w:p>
    <w:p w:rsidR="0028285A" w:rsidRDefault="0028285A" w:rsidP="0028285A">
      <w:pPr>
        <w:jc w:val="both"/>
        <w:rPr>
          <w:rFonts w:ascii="Arial" w:hAnsi="Arial" w:cs="Arial"/>
          <w:noProof/>
          <w:color w:val="222222"/>
          <w:sz w:val="24"/>
          <w:szCs w:val="24"/>
          <w:shd w:val="clear" w:color="auto" w:fill="FFFFFF"/>
          <w:lang w:eastAsia="es-AR"/>
        </w:rPr>
      </w:pPr>
      <w:r>
        <w:rPr>
          <w:rFonts w:ascii="Arial" w:hAnsi="Arial" w:cs="Arial"/>
          <w:noProof/>
          <w:color w:val="222222"/>
          <w:sz w:val="24"/>
          <w:szCs w:val="24"/>
          <w:shd w:val="clear" w:color="auto" w:fill="FFFFFF"/>
          <w:lang w:eastAsia="es-AR"/>
        </w:rPr>
        <w:t xml:space="preserve">                                                            </w:t>
      </w:r>
    </w:p>
    <w:p w:rsidR="0028285A" w:rsidRDefault="0028285A" w:rsidP="0028285A">
      <w:pPr>
        <w:jc w:val="both"/>
        <w:rPr>
          <w:rFonts w:ascii="Arial" w:hAnsi="Arial" w:cs="Arial"/>
          <w:noProof/>
          <w:color w:val="222222"/>
          <w:sz w:val="24"/>
          <w:szCs w:val="24"/>
          <w:shd w:val="clear" w:color="auto" w:fill="FFFFFF"/>
          <w:lang w:eastAsia="es-AR"/>
        </w:rPr>
      </w:pPr>
      <w:r>
        <w:rPr>
          <w:rFonts w:ascii="Arial" w:hAnsi="Arial" w:cs="Arial"/>
          <w:noProof/>
          <w:color w:val="222222"/>
          <w:sz w:val="24"/>
          <w:szCs w:val="24"/>
          <w:shd w:val="clear" w:color="auto" w:fill="FFFFFF"/>
          <w:lang w:eastAsia="es-AR"/>
        </w:rPr>
        <w:t xml:space="preserve">                                          </w:t>
      </w:r>
    </w:p>
    <w:p w:rsidR="0028285A" w:rsidRDefault="0028285A" w:rsidP="0028285A">
      <w:pPr>
        <w:jc w:val="both"/>
        <w:rPr>
          <w:rFonts w:ascii="Arial" w:hAnsi="Arial" w:cs="Arial"/>
          <w:noProof/>
          <w:color w:val="222222"/>
          <w:sz w:val="24"/>
          <w:szCs w:val="24"/>
          <w:shd w:val="clear" w:color="auto" w:fill="FFFFFF"/>
          <w:lang w:eastAsia="es-AR"/>
        </w:rPr>
      </w:pPr>
    </w:p>
    <w:p w:rsidR="0028285A" w:rsidRDefault="0028285A" w:rsidP="0028285A">
      <w:pPr>
        <w:jc w:val="both"/>
        <w:rPr>
          <w:rFonts w:ascii="Arial" w:hAnsi="Arial" w:cs="Arial"/>
          <w:b/>
          <w:noProof/>
          <w:color w:val="222222"/>
          <w:sz w:val="24"/>
          <w:szCs w:val="24"/>
          <w:shd w:val="clear" w:color="auto" w:fill="FFFFFF"/>
          <w:lang w:eastAsia="es-AR"/>
        </w:rPr>
      </w:pPr>
      <w:r>
        <w:rPr>
          <w:rFonts w:ascii="Arial" w:hAnsi="Arial" w:cs="Arial"/>
          <w:b/>
          <w:noProof/>
          <w:color w:val="222222"/>
          <w:sz w:val="24"/>
          <w:szCs w:val="24"/>
          <w:shd w:val="clear" w:color="auto" w:fill="FFFFFF"/>
          <w:lang w:eastAsia="es-AR"/>
        </w:rPr>
        <w:t xml:space="preserve">                                                   </w:t>
      </w:r>
    </w:p>
    <w:p w:rsidR="0028285A" w:rsidRDefault="0028285A" w:rsidP="0028285A">
      <w:pPr>
        <w:jc w:val="both"/>
        <w:rPr>
          <w:rFonts w:ascii="Arial" w:hAnsi="Arial" w:cs="Arial"/>
          <w:b/>
          <w:noProof/>
          <w:color w:val="222222"/>
          <w:sz w:val="24"/>
          <w:szCs w:val="24"/>
          <w:shd w:val="clear" w:color="auto" w:fill="FFFFFF"/>
          <w:lang w:eastAsia="es-AR"/>
        </w:rPr>
      </w:pPr>
    </w:p>
    <w:p w:rsidR="00F94D22" w:rsidRDefault="00F94D22" w:rsidP="00F94D22">
      <w:pPr>
        <w:jc w:val="both"/>
        <w:rPr>
          <w:rFonts w:ascii="Arial" w:eastAsia="Times New Roman" w:hAnsi="Arial" w:cs="Arial"/>
          <w:noProof/>
          <w:color w:val="222222"/>
          <w:sz w:val="24"/>
          <w:szCs w:val="24"/>
          <w:lang w:eastAsia="es-AR"/>
        </w:rPr>
      </w:pPr>
    </w:p>
    <w:p w:rsidR="0028285A" w:rsidRDefault="0028285A" w:rsidP="0028285A">
      <w:pPr>
        <w:jc w:val="both"/>
        <w:rPr>
          <w:rFonts w:ascii="Arial" w:eastAsia="Times New Roman" w:hAnsi="Arial" w:cs="Arial"/>
          <w:noProof/>
          <w:color w:val="222222"/>
          <w:sz w:val="24"/>
          <w:szCs w:val="24"/>
          <w:lang w:eastAsia="es-AR"/>
        </w:rPr>
      </w:pPr>
    </w:p>
    <w:p w:rsidR="0028285A" w:rsidRDefault="0028285A" w:rsidP="0028285A">
      <w:pPr>
        <w:jc w:val="both"/>
        <w:rPr>
          <w:rFonts w:ascii="Arial" w:eastAsia="Times New Roman" w:hAnsi="Arial" w:cs="Arial"/>
          <w:noProof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s-AR"/>
        </w:rPr>
        <w:t xml:space="preserve">                                       </w:t>
      </w:r>
    </w:p>
    <w:p w:rsidR="0028285A" w:rsidRDefault="0028285A" w:rsidP="0028285A">
      <w:pPr>
        <w:jc w:val="both"/>
        <w:rPr>
          <w:rFonts w:ascii="Arial" w:eastAsia="Times New Roman" w:hAnsi="Arial" w:cs="Arial"/>
          <w:noProof/>
          <w:color w:val="222222"/>
          <w:sz w:val="24"/>
          <w:szCs w:val="24"/>
          <w:lang w:eastAsia="es-AR"/>
        </w:rPr>
      </w:pPr>
    </w:p>
    <w:p w:rsidR="0028285A" w:rsidRDefault="0028285A" w:rsidP="0028285A">
      <w:pPr>
        <w:jc w:val="both"/>
        <w:rPr>
          <w:rFonts w:ascii="Arial" w:eastAsia="Times New Roman" w:hAnsi="Arial" w:cs="Arial"/>
          <w:noProof/>
          <w:color w:val="222222"/>
          <w:sz w:val="24"/>
          <w:szCs w:val="24"/>
          <w:lang w:eastAsia="es-AR"/>
        </w:rPr>
      </w:pPr>
    </w:p>
    <w:p w:rsidR="0028285A" w:rsidRDefault="0028285A" w:rsidP="0028285A">
      <w:pPr>
        <w:jc w:val="both"/>
        <w:rPr>
          <w:rFonts w:ascii="Arial" w:eastAsia="Times New Roman" w:hAnsi="Arial" w:cs="Arial"/>
          <w:noProof/>
          <w:color w:val="222222"/>
          <w:sz w:val="24"/>
          <w:szCs w:val="24"/>
          <w:lang w:eastAsia="es-AR"/>
        </w:rPr>
      </w:pPr>
    </w:p>
    <w:p w:rsidR="0028285A" w:rsidRDefault="0028285A" w:rsidP="0028285A">
      <w:pPr>
        <w:jc w:val="both"/>
        <w:rPr>
          <w:rFonts w:ascii="Arial" w:eastAsia="Times New Roman" w:hAnsi="Arial" w:cs="Arial"/>
          <w:noProof/>
          <w:color w:val="222222"/>
          <w:sz w:val="24"/>
          <w:szCs w:val="24"/>
          <w:lang w:eastAsia="es-AR"/>
        </w:rPr>
      </w:pPr>
    </w:p>
    <w:p w:rsidR="0028285A" w:rsidRDefault="0028285A" w:rsidP="0028285A">
      <w:pPr>
        <w:jc w:val="both"/>
        <w:rPr>
          <w:rFonts w:ascii="Arial" w:eastAsia="Times New Roman" w:hAnsi="Arial" w:cs="Arial"/>
          <w:noProof/>
          <w:color w:val="222222"/>
          <w:sz w:val="24"/>
          <w:szCs w:val="24"/>
          <w:lang w:eastAsia="es-AR"/>
        </w:rPr>
      </w:pPr>
    </w:p>
    <w:p w:rsidR="0028285A" w:rsidRDefault="0028285A" w:rsidP="0028285A">
      <w:pPr>
        <w:jc w:val="both"/>
        <w:rPr>
          <w:rFonts w:ascii="Arial" w:eastAsia="Times New Roman" w:hAnsi="Arial" w:cs="Arial"/>
          <w:noProof/>
          <w:color w:val="222222"/>
          <w:sz w:val="24"/>
          <w:szCs w:val="24"/>
          <w:lang w:eastAsia="es-AR"/>
        </w:rPr>
      </w:pPr>
    </w:p>
    <w:p w:rsidR="0028285A" w:rsidRDefault="0028285A" w:rsidP="0028285A">
      <w:pPr>
        <w:jc w:val="both"/>
        <w:rPr>
          <w:rFonts w:ascii="Arial" w:eastAsia="Times New Roman" w:hAnsi="Arial" w:cs="Arial"/>
          <w:noProof/>
          <w:color w:val="222222"/>
          <w:sz w:val="24"/>
          <w:szCs w:val="24"/>
          <w:lang w:eastAsia="es-AR"/>
        </w:rPr>
      </w:pPr>
    </w:p>
    <w:p w:rsidR="0028285A" w:rsidRDefault="0028285A" w:rsidP="0028285A">
      <w:pPr>
        <w:jc w:val="both"/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es-AR"/>
        </w:rPr>
      </w:pPr>
    </w:p>
    <w:p w:rsidR="0028285A" w:rsidRDefault="0028285A" w:rsidP="0028285A">
      <w:pPr>
        <w:jc w:val="both"/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es-AR"/>
        </w:rPr>
      </w:pPr>
    </w:p>
    <w:p w:rsidR="0028285A" w:rsidRDefault="0028285A" w:rsidP="0028285A">
      <w:pPr>
        <w:jc w:val="both"/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es-AR"/>
        </w:rPr>
        <w:t xml:space="preserve"> </w:t>
      </w:r>
    </w:p>
    <w:p w:rsidR="00071113" w:rsidRPr="0028285A" w:rsidRDefault="00071113" w:rsidP="00710C98">
      <w:pPr>
        <w:spacing w:after="200" w:line="276" w:lineRule="auto"/>
        <w:rPr>
          <w:rFonts w:eastAsia="Calibri" w:cs="Calibri"/>
        </w:rPr>
      </w:pPr>
    </w:p>
    <w:p w:rsidR="00710C98" w:rsidRDefault="00710C98" w:rsidP="00710C98">
      <w:pPr>
        <w:spacing w:after="200" w:line="276" w:lineRule="auto"/>
        <w:rPr>
          <w:rFonts w:eastAsia="Calibri" w:cs="Calibri"/>
        </w:rPr>
      </w:pPr>
    </w:p>
    <w:p w:rsidR="00710C98" w:rsidRDefault="00710C98" w:rsidP="00710C98">
      <w:pPr>
        <w:spacing w:after="200" w:line="276" w:lineRule="auto"/>
        <w:rPr>
          <w:rFonts w:eastAsia="Calibri" w:cs="Calibri"/>
        </w:rPr>
      </w:pPr>
    </w:p>
    <w:p w:rsidR="00710C98" w:rsidRDefault="00710C98" w:rsidP="00710C98">
      <w:pPr>
        <w:spacing w:after="200" w:line="276" w:lineRule="auto"/>
        <w:rPr>
          <w:rFonts w:eastAsia="Calibri" w:cs="Calibri"/>
        </w:rPr>
      </w:pPr>
    </w:p>
    <w:p w:rsidR="00710C98" w:rsidRDefault="00710C98" w:rsidP="00710C98">
      <w:pPr>
        <w:spacing w:after="200" w:line="276" w:lineRule="auto"/>
        <w:rPr>
          <w:rFonts w:eastAsia="Calibri" w:cs="Calibri"/>
        </w:rPr>
      </w:pPr>
    </w:p>
    <w:p w:rsidR="00710C98" w:rsidRDefault="00710C98" w:rsidP="00710C98">
      <w:pPr>
        <w:spacing w:after="200" w:line="276" w:lineRule="auto"/>
        <w:rPr>
          <w:rFonts w:eastAsia="Calibri" w:cs="Calibri"/>
        </w:rPr>
      </w:pPr>
    </w:p>
    <w:p w:rsidR="00710C98" w:rsidRDefault="00710C98" w:rsidP="00710C98">
      <w:pPr>
        <w:spacing w:after="200" w:line="276" w:lineRule="auto"/>
        <w:rPr>
          <w:rFonts w:eastAsia="Calibri" w:cs="Calibri"/>
        </w:rPr>
      </w:pPr>
    </w:p>
    <w:p w:rsidR="0028285A" w:rsidRDefault="0028285A" w:rsidP="00710C98">
      <w:pPr>
        <w:spacing w:after="200" w:line="276" w:lineRule="auto"/>
        <w:rPr>
          <w:rFonts w:eastAsia="Calibri" w:cs="Times New Roman"/>
          <w:b/>
          <w:color w:val="CC00CC"/>
          <w:sz w:val="20"/>
          <w:szCs w:val="20"/>
        </w:rPr>
      </w:pPr>
    </w:p>
    <w:p w:rsidR="0028285A" w:rsidRDefault="0028285A" w:rsidP="00710C98">
      <w:pPr>
        <w:spacing w:after="200" w:line="276" w:lineRule="auto"/>
        <w:rPr>
          <w:rFonts w:eastAsia="Calibri" w:cs="Times New Roman"/>
          <w:b/>
          <w:color w:val="CC00CC"/>
          <w:sz w:val="20"/>
          <w:szCs w:val="20"/>
        </w:rPr>
      </w:pPr>
    </w:p>
    <w:p w:rsidR="0028285A" w:rsidRDefault="0028285A" w:rsidP="00710C98">
      <w:pPr>
        <w:spacing w:after="200" w:line="276" w:lineRule="auto"/>
        <w:rPr>
          <w:rFonts w:eastAsia="Calibri" w:cs="Times New Roman"/>
          <w:b/>
          <w:color w:val="CC00CC"/>
          <w:sz w:val="20"/>
          <w:szCs w:val="20"/>
        </w:rPr>
      </w:pPr>
    </w:p>
    <w:p w:rsidR="0028285A" w:rsidRDefault="0028285A" w:rsidP="00710C98">
      <w:pPr>
        <w:spacing w:after="200" w:line="276" w:lineRule="auto"/>
        <w:rPr>
          <w:rFonts w:eastAsia="Calibri" w:cs="Times New Roman"/>
          <w:b/>
          <w:color w:val="CC00CC"/>
          <w:sz w:val="20"/>
          <w:szCs w:val="20"/>
        </w:rPr>
      </w:pPr>
    </w:p>
    <w:p w:rsidR="0028285A" w:rsidRPr="009C2F30" w:rsidRDefault="0028285A" w:rsidP="0028285A">
      <w:pPr>
        <w:spacing w:after="200" w:line="276" w:lineRule="auto"/>
        <w:rPr>
          <w:rFonts w:eastAsia="Calibri" w:cs="Times New Roman"/>
          <w:b/>
          <w:color w:val="CC00CC"/>
          <w:sz w:val="20"/>
          <w:szCs w:val="20"/>
          <w:u w:val="single"/>
        </w:rPr>
      </w:pPr>
    </w:p>
    <w:p w:rsidR="00893698" w:rsidRPr="009C2F30" w:rsidRDefault="00893698" w:rsidP="00893698">
      <w:pPr>
        <w:spacing w:after="200" w:line="276" w:lineRule="auto"/>
        <w:rPr>
          <w:rFonts w:eastAsia="Calibri" w:cs="Times New Roman"/>
          <w:b/>
          <w:color w:val="CC00CC"/>
          <w:sz w:val="20"/>
          <w:szCs w:val="20"/>
          <w:u w:val="single"/>
        </w:rPr>
      </w:pPr>
    </w:p>
    <w:sectPr w:rsidR="00893698" w:rsidRPr="009C2F30" w:rsidSect="007C2CD6">
      <w:headerReference w:type="default" r:id="rId15"/>
      <w:pgSz w:w="12240" w:h="15840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4C9" w:rsidRDefault="008654C9" w:rsidP="009C09E0">
      <w:pPr>
        <w:spacing w:after="0" w:line="240" w:lineRule="auto"/>
      </w:pPr>
      <w:r>
        <w:separator/>
      </w:r>
    </w:p>
  </w:endnote>
  <w:endnote w:type="continuationSeparator" w:id="0">
    <w:p w:rsidR="008654C9" w:rsidRDefault="008654C9" w:rsidP="009C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4C9" w:rsidRDefault="008654C9" w:rsidP="009C09E0">
      <w:pPr>
        <w:spacing w:after="0" w:line="240" w:lineRule="auto"/>
      </w:pPr>
      <w:r>
        <w:separator/>
      </w:r>
    </w:p>
  </w:footnote>
  <w:footnote w:type="continuationSeparator" w:id="0">
    <w:p w:rsidR="008654C9" w:rsidRDefault="008654C9" w:rsidP="009C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9E0" w:rsidRPr="009C09E0" w:rsidRDefault="009C09E0" w:rsidP="009C09E0">
    <w:pPr>
      <w:tabs>
        <w:tab w:val="center" w:pos="4419"/>
        <w:tab w:val="right" w:pos="8838"/>
      </w:tabs>
      <w:spacing w:after="0" w:line="240" w:lineRule="auto"/>
      <w:rPr>
        <w:rFonts w:ascii="Arial Rounded MT Bold" w:eastAsia="Calibri" w:hAnsi="Arial Rounded MT Bold" w:cs="Times New Roman"/>
        <w:b/>
        <w:bCs/>
        <w:sz w:val="32"/>
        <w:szCs w:val="32"/>
      </w:rPr>
    </w:pPr>
    <w:r w:rsidRPr="009C09E0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5748655</wp:posOffset>
          </wp:positionH>
          <wp:positionV relativeFrom="paragraph">
            <wp:posOffset>-439744</wp:posOffset>
          </wp:positionV>
          <wp:extent cx="1078865" cy="1031240"/>
          <wp:effectExtent l="0" t="0" r="6985" b="0"/>
          <wp:wrapTight wrapText="bothSides">
            <wp:wrapPolygon edited="0">
              <wp:start x="0" y="0"/>
              <wp:lineTo x="0" y="21148"/>
              <wp:lineTo x="21358" y="21148"/>
              <wp:lineTo x="21358" y="0"/>
              <wp:lineTo x="0" y="0"/>
            </wp:wrapPolygon>
          </wp:wrapTight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C09E0">
      <w:rPr>
        <w:rFonts w:ascii="Arial Rounded MT Bold" w:eastAsia="Calibri" w:hAnsi="Arial Rounded MT Bold" w:cs="Times New Roman"/>
        <w:b/>
        <w:bCs/>
        <w:sz w:val="32"/>
        <w:szCs w:val="32"/>
      </w:rPr>
      <w:t>Col. Sec. Nº 5027 “GRAL. JOSÉ DE SAN MARTÍN”</w:t>
    </w:r>
  </w:p>
  <w:p w:rsidR="009C09E0" w:rsidRPr="009C09E0" w:rsidRDefault="009C09E0" w:rsidP="009C09E0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</w:rPr>
    </w:pPr>
    <w:r w:rsidRPr="009C09E0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9C09E0">
      <w:rPr>
        <w:rFonts w:ascii="Calibri" w:eastAsia="Calibri" w:hAnsi="Calibri" w:cs="Times New Roman"/>
        <w:sz w:val="18"/>
        <w:szCs w:val="18"/>
      </w:rPr>
      <w:t>Avda. Líbano Nº 850 – Tel.4231848</w:t>
    </w:r>
    <w:r w:rsidRPr="009C09E0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9C09E0">
      <w:rPr>
        <w:rFonts w:ascii="Calibri" w:eastAsia="Calibri" w:hAnsi="Calibri" w:cs="Times New Roman"/>
        <w:sz w:val="18"/>
        <w:szCs w:val="18"/>
      </w:rPr>
      <w:t>Avda. Independencia y Lanceros S/N – Tel.4960618</w:t>
    </w:r>
    <w:r w:rsidRPr="009C09E0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9C09E0">
      <w:rPr>
        <w:rFonts w:ascii="Calibri" w:eastAsia="Calibri" w:hAnsi="Calibri" w:cs="Times New Roman"/>
        <w:sz w:val="18"/>
        <w:szCs w:val="18"/>
      </w:rPr>
      <w:t>4954651</w:t>
    </w:r>
  </w:p>
  <w:p w:rsidR="009C09E0" w:rsidRPr="00325C88" w:rsidRDefault="009C09E0" w:rsidP="009C09E0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sz w:val="18"/>
        <w:szCs w:val="18"/>
        <w:lang w:val="en-US"/>
      </w:rPr>
    </w:pPr>
    <w:r w:rsidRPr="00325C88">
      <w:rPr>
        <w:rFonts w:ascii="Calibri" w:eastAsia="Calibri" w:hAnsi="Calibri" w:cs="Times New Roman"/>
        <w:b/>
        <w:bCs/>
        <w:sz w:val="18"/>
        <w:szCs w:val="18"/>
        <w:lang w:val="en-US"/>
      </w:rPr>
      <w:t xml:space="preserve">Web: </w:t>
    </w:r>
    <w:r w:rsidR="00143E0D">
      <w:fldChar w:fldCharType="begin"/>
    </w:r>
    <w:r w:rsidR="00143E0D" w:rsidRPr="00214F52">
      <w:rPr>
        <w:lang w:val="en-US"/>
      </w:rPr>
      <w:instrText>HYPERLINK "https://colsanmartin5027.wixsite.com/salta"</w:instrText>
    </w:r>
    <w:r w:rsidR="00143E0D">
      <w:fldChar w:fldCharType="separate"/>
    </w:r>
    <w:r w:rsidRPr="00325C88">
      <w:rPr>
        <w:rFonts w:ascii="Calibri" w:eastAsia="Calibri" w:hAnsi="Calibri" w:cs="Times New Roman"/>
        <w:sz w:val="18"/>
        <w:szCs w:val="18"/>
        <w:lang w:val="en-US"/>
      </w:rPr>
      <w:t>www.colsanmartin.com.ar</w:t>
    </w:r>
    <w:r w:rsidR="00143E0D">
      <w:fldChar w:fldCharType="end"/>
    </w:r>
    <w:r w:rsidRPr="00325C88">
      <w:rPr>
        <w:rFonts w:ascii="Calibri" w:eastAsia="Calibri" w:hAnsi="Calibri" w:cs="Times New Roman"/>
        <w:b/>
        <w:bCs/>
        <w:sz w:val="18"/>
        <w:szCs w:val="18"/>
        <w:lang w:val="en-US"/>
      </w:rPr>
      <w:t xml:space="preserve">Correo:  </w:t>
    </w:r>
    <w:hyperlink r:id="rId2" w:history="1">
      <w:r w:rsidRPr="00325C88">
        <w:rPr>
          <w:rFonts w:ascii="Calibri" w:eastAsia="Calibri" w:hAnsi="Calibri" w:cs="Times New Roman"/>
          <w:sz w:val="18"/>
          <w:szCs w:val="18"/>
          <w:lang w:val="en-US"/>
        </w:rPr>
        <w:t>colsanmartin5027@gmail.com</w:t>
      </w:r>
    </w:hyperlink>
  </w:p>
  <w:p w:rsidR="009C09E0" w:rsidRPr="00325C88" w:rsidRDefault="009C09E0" w:rsidP="009C09E0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sz w:val="18"/>
        <w:szCs w:val="18"/>
        <w:lang w:val="en-US"/>
      </w:rPr>
    </w:pPr>
  </w:p>
  <w:p w:rsidR="009C09E0" w:rsidRDefault="009C09E0" w:rsidP="009C09E0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sz w:val="18"/>
        <w:szCs w:val="18"/>
        <w:lang w:val="es-ES"/>
      </w:rPr>
    </w:pPr>
    <w:r>
      <w:rPr>
        <w:rFonts w:ascii="Calibri" w:eastAsia="Calibri" w:hAnsi="Calibri" w:cs="Times New Roman"/>
        <w:sz w:val="18"/>
        <w:szCs w:val="18"/>
        <w:lang w:val="es-ES"/>
      </w:rPr>
      <w:t>________________________________________________________________________________________________________________________</w:t>
    </w:r>
  </w:p>
  <w:p w:rsidR="009C09E0" w:rsidRPr="009C09E0" w:rsidRDefault="009C09E0" w:rsidP="009C09E0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</w:rPr>
    </w:pPr>
  </w:p>
  <w:p w:rsidR="009C09E0" w:rsidRDefault="009C09E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BF5"/>
    <w:multiLevelType w:val="multilevel"/>
    <w:tmpl w:val="9814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44649"/>
    <w:multiLevelType w:val="hybridMultilevel"/>
    <w:tmpl w:val="B7F0F6EC"/>
    <w:lvl w:ilvl="0" w:tplc="AF10A75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D4AF8"/>
    <w:multiLevelType w:val="hybridMultilevel"/>
    <w:tmpl w:val="5496878E"/>
    <w:lvl w:ilvl="0" w:tplc="E284948C">
      <w:start w:val="1"/>
      <w:numFmt w:val="decimal"/>
      <w:lvlText w:val="%1)"/>
      <w:lvlJc w:val="left"/>
      <w:pPr>
        <w:ind w:left="318" w:hanging="360"/>
      </w:pPr>
      <w:rPr>
        <w:rFonts w:ascii="Calibri" w:hAnsi="Calibri" w:cs="Times New Roman" w:hint="default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038" w:hanging="360"/>
      </w:pPr>
    </w:lvl>
    <w:lvl w:ilvl="2" w:tplc="2C0A001B" w:tentative="1">
      <w:start w:val="1"/>
      <w:numFmt w:val="lowerRoman"/>
      <w:lvlText w:val="%3."/>
      <w:lvlJc w:val="right"/>
      <w:pPr>
        <w:ind w:left="1758" w:hanging="180"/>
      </w:pPr>
    </w:lvl>
    <w:lvl w:ilvl="3" w:tplc="2C0A000F" w:tentative="1">
      <w:start w:val="1"/>
      <w:numFmt w:val="decimal"/>
      <w:lvlText w:val="%4."/>
      <w:lvlJc w:val="left"/>
      <w:pPr>
        <w:ind w:left="2478" w:hanging="360"/>
      </w:pPr>
    </w:lvl>
    <w:lvl w:ilvl="4" w:tplc="2C0A0019" w:tentative="1">
      <w:start w:val="1"/>
      <w:numFmt w:val="lowerLetter"/>
      <w:lvlText w:val="%5."/>
      <w:lvlJc w:val="left"/>
      <w:pPr>
        <w:ind w:left="3198" w:hanging="360"/>
      </w:pPr>
    </w:lvl>
    <w:lvl w:ilvl="5" w:tplc="2C0A001B" w:tentative="1">
      <w:start w:val="1"/>
      <w:numFmt w:val="lowerRoman"/>
      <w:lvlText w:val="%6."/>
      <w:lvlJc w:val="right"/>
      <w:pPr>
        <w:ind w:left="3918" w:hanging="180"/>
      </w:pPr>
    </w:lvl>
    <w:lvl w:ilvl="6" w:tplc="2C0A000F" w:tentative="1">
      <w:start w:val="1"/>
      <w:numFmt w:val="decimal"/>
      <w:lvlText w:val="%7."/>
      <w:lvlJc w:val="left"/>
      <w:pPr>
        <w:ind w:left="4638" w:hanging="360"/>
      </w:pPr>
    </w:lvl>
    <w:lvl w:ilvl="7" w:tplc="2C0A0019" w:tentative="1">
      <w:start w:val="1"/>
      <w:numFmt w:val="lowerLetter"/>
      <w:lvlText w:val="%8."/>
      <w:lvlJc w:val="left"/>
      <w:pPr>
        <w:ind w:left="5358" w:hanging="360"/>
      </w:pPr>
    </w:lvl>
    <w:lvl w:ilvl="8" w:tplc="2C0A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">
    <w:nsid w:val="6F3179CE"/>
    <w:multiLevelType w:val="hybridMultilevel"/>
    <w:tmpl w:val="D8B88748"/>
    <w:lvl w:ilvl="0" w:tplc="BD86333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03FC3"/>
    <w:multiLevelType w:val="multilevel"/>
    <w:tmpl w:val="C296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2D1D0F"/>
    <w:multiLevelType w:val="hybridMultilevel"/>
    <w:tmpl w:val="87CAE8C6"/>
    <w:lvl w:ilvl="0" w:tplc="B218D1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37E23"/>
    <w:multiLevelType w:val="hybridMultilevel"/>
    <w:tmpl w:val="11D8D4F8"/>
    <w:lvl w:ilvl="0" w:tplc="2C0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C09E0"/>
    <w:rsid w:val="000535DC"/>
    <w:rsid w:val="00071113"/>
    <w:rsid w:val="000777C8"/>
    <w:rsid w:val="00143E0D"/>
    <w:rsid w:val="001466E7"/>
    <w:rsid w:val="00214F52"/>
    <w:rsid w:val="0024707C"/>
    <w:rsid w:val="002734AB"/>
    <w:rsid w:val="0028285A"/>
    <w:rsid w:val="002B0CB3"/>
    <w:rsid w:val="002B4861"/>
    <w:rsid w:val="002E1FC8"/>
    <w:rsid w:val="00313EA2"/>
    <w:rsid w:val="00325C88"/>
    <w:rsid w:val="004335C1"/>
    <w:rsid w:val="004650A7"/>
    <w:rsid w:val="00490A3B"/>
    <w:rsid w:val="004A0EFE"/>
    <w:rsid w:val="004C2F0A"/>
    <w:rsid w:val="005907B5"/>
    <w:rsid w:val="005C1854"/>
    <w:rsid w:val="006335A7"/>
    <w:rsid w:val="006F000A"/>
    <w:rsid w:val="00706680"/>
    <w:rsid w:val="00710C98"/>
    <w:rsid w:val="007C2CD6"/>
    <w:rsid w:val="007C6A76"/>
    <w:rsid w:val="0086078A"/>
    <w:rsid w:val="008654C9"/>
    <w:rsid w:val="00893698"/>
    <w:rsid w:val="008A68AD"/>
    <w:rsid w:val="009C09E0"/>
    <w:rsid w:val="009C2F30"/>
    <w:rsid w:val="00A37E88"/>
    <w:rsid w:val="00AC432D"/>
    <w:rsid w:val="00B04034"/>
    <w:rsid w:val="00BA14BC"/>
    <w:rsid w:val="00CA32E0"/>
    <w:rsid w:val="00E40B8B"/>
    <w:rsid w:val="00ED60FB"/>
    <w:rsid w:val="00EE1F9E"/>
    <w:rsid w:val="00F81171"/>
    <w:rsid w:val="00F94D22"/>
    <w:rsid w:val="00FA399F"/>
    <w:rsid w:val="00FA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1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C09E0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C09E0"/>
    <w:rPr>
      <w:rFonts w:ascii="Calibri" w:eastAsia="Calibri" w:hAnsi="Calibri" w:cs="Times New Roman"/>
      <w:sz w:val="20"/>
      <w:szCs w:val="20"/>
    </w:rPr>
  </w:style>
  <w:style w:type="character" w:styleId="Hipervnculo">
    <w:name w:val="Hyperlink"/>
    <w:uiPriority w:val="99"/>
    <w:rsid w:val="009C09E0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C0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09E0"/>
  </w:style>
  <w:style w:type="table" w:customStyle="1" w:styleId="Tabladecuadrcula1clara-nfasis11">
    <w:name w:val="Tabla de cuadrícula 1 clara - Énfasis 11"/>
    <w:basedOn w:val="Tablanormal"/>
    <w:next w:val="GridTable1LightAccent1"/>
    <w:uiPriority w:val="46"/>
    <w:rsid w:val="009C09E0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9C09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7C6A7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90A3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5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C88"/>
    <w:rPr>
      <w:rFonts w:ascii="Tahoma" w:hAnsi="Tahoma" w:cs="Tahoma"/>
      <w:sz w:val="16"/>
      <w:szCs w:val="16"/>
    </w:rPr>
  </w:style>
  <w:style w:type="character" w:customStyle="1" w:styleId="hgkelc">
    <w:name w:val="hgkelc"/>
    <w:basedOn w:val="Fuentedeprrafopredeter"/>
    <w:rsid w:val="0028285A"/>
  </w:style>
  <w:style w:type="paragraph" w:customStyle="1" w:styleId="Normal1">
    <w:name w:val="Normal1"/>
    <w:rsid w:val="00ED60FB"/>
    <w:pPr>
      <w:spacing w:after="200" w:line="276" w:lineRule="auto"/>
    </w:pPr>
    <w:rPr>
      <w:rFonts w:ascii="Calibri" w:eastAsia="Calibri" w:hAnsi="Calibri" w:cs="Calibri"/>
      <w:lang w:eastAsia="es-AR"/>
    </w:rPr>
  </w:style>
  <w:style w:type="table" w:styleId="Tablaconcuadrcula">
    <w:name w:val="Table Grid"/>
    <w:basedOn w:val="Tablanormal"/>
    <w:uiPriority w:val="39"/>
    <w:rsid w:val="00465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x21rb">
    <w:name w:val="kx21rb"/>
    <w:basedOn w:val="Fuentedeprrafopredeter"/>
    <w:rsid w:val="00CA3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y2609@yahoo.com.ar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mailto:ninfaabril@hotmail.com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DO0O4myBEU" TargetMode="External"/><Relationship Id="rId14" Type="http://schemas.openxmlformats.org/officeDocument/2006/relationships/hyperlink" Target="https://www.youtube.com/watch?v=hDPtO7awTp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sanmartin5027@gmail.com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Guzmán Elva</cp:lastModifiedBy>
  <cp:revision>2</cp:revision>
  <dcterms:created xsi:type="dcterms:W3CDTF">2020-10-30T18:10:00Z</dcterms:created>
  <dcterms:modified xsi:type="dcterms:W3CDTF">2020-10-30T18:10:00Z</dcterms:modified>
</cp:coreProperties>
</file>