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BF" w:rsidRPr="0050034F" w:rsidRDefault="004522BF" w:rsidP="004522BF">
      <w:pPr>
        <w:ind w:hanging="567"/>
        <w:jc w:val="center"/>
        <w:rPr>
          <w:rFonts w:ascii="Calibri" w:eastAsia="Calibri" w:hAnsi="Calibri" w:cs="Calibri"/>
          <w:b/>
          <w:color w:val="000000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lang w:eastAsia="es-AR"/>
        </w:rPr>
        <w:t>DE LO PRESENCIAL A LO DIGITAL</w:t>
      </w:r>
    </w:p>
    <w:p w:rsidR="004522BF" w:rsidRPr="0050034F" w:rsidRDefault="004522BF" w:rsidP="004522BF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4522BF" w:rsidRPr="0050034F" w:rsidRDefault="004522BF" w:rsidP="004522BF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</w:p>
    <w:p w:rsidR="004522BF" w:rsidRPr="0050034F" w:rsidRDefault="004522BF" w:rsidP="004522BF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Curso: 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>2° AÑO</w:t>
      </w:r>
    </w:p>
    <w:p w:rsidR="004522BF" w:rsidRPr="0050034F" w:rsidRDefault="004522BF" w:rsidP="004522BF">
      <w:pPr>
        <w:ind w:left="-113" w:right="-1134"/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Del 23/09/20 al 30/09/20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        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="Times New Roman"/>
          <w:b/>
          <w:sz w:val="24"/>
          <w:szCs w:val="24"/>
          <w:lang w:eastAsia="es-AR"/>
        </w:rPr>
        <w:t xml:space="preserve">Profesora: </w:t>
      </w:r>
      <w:r w:rsidRPr="002734EF">
        <w:rPr>
          <w:rFonts w:eastAsia="Times New Roman" w:cs="Times New Roman"/>
          <w:sz w:val="24"/>
          <w:szCs w:val="24"/>
          <w:lang w:eastAsia="es-AR"/>
        </w:rPr>
        <w:t xml:space="preserve">Pistán Liliana 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División: 1° Email: </w:t>
      </w:r>
      <w:hyperlink r:id="rId7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="002734EF"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Moya Mariela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 División: 1°  Email: </w:t>
      </w:r>
      <w:hyperlink r:id="rId8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marielamoya2186@gmail.com</w:t>
        </w:r>
      </w:hyperlink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Tarde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 Curso: 2°  División: 2° Email: </w:t>
      </w:r>
      <w:hyperlink r:id="rId9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Durán Ricardo   Curso: 2°   División: 2°    Email: </w:t>
      </w:r>
      <w:hyperlink r:id="rId10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duran.ra@hotmail.com</w:t>
        </w:r>
      </w:hyperlink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Parada Gabriel Curso: 2°  División: 3°  Email: </w:t>
      </w:r>
      <w:hyperlink r:id="rId11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gaboskr@hotmail.com.ar</w:t>
        </w:r>
      </w:hyperlink>
      <w:r w:rsidR="002734EF"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4522BF" w:rsidRPr="002734EF" w:rsidRDefault="004522BF" w:rsidP="004522BF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2734E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proofErr w:type="spellStart"/>
      <w:r w:rsidR="002734EF" w:rsidRPr="002734EF">
        <w:rPr>
          <w:rFonts w:eastAsia="Times New Roman" w:cstheme="minorHAnsi"/>
          <w:color w:val="000000"/>
          <w:sz w:val="24"/>
          <w:szCs w:val="24"/>
          <w:lang w:eastAsia="es-AR"/>
        </w:rPr>
        <w:t>Pistán</w:t>
      </w:r>
      <w:proofErr w:type="spellEnd"/>
      <w:r w:rsidR="002734EF"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Liliana  </w:t>
      </w:r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 División: 4° Email: </w:t>
      </w:r>
      <w:hyperlink r:id="rId12" w:history="1">
        <w:r w:rsidRPr="002734E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2734E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4522BF" w:rsidRPr="0050034F" w:rsidRDefault="004522BF" w:rsidP="004522BF">
      <w:pPr>
        <w:ind w:hanging="567"/>
        <w:rPr>
          <w:rFonts w:ascii="Calibri" w:eastAsia="Calibri" w:hAnsi="Calibri" w:cs="Calibri"/>
          <w:color w:val="000000"/>
          <w:lang w:eastAsia="es-AR"/>
        </w:rPr>
      </w:pPr>
    </w:p>
    <w:p w:rsidR="004522BF" w:rsidRPr="0050034F" w:rsidRDefault="004522BF" w:rsidP="004522BF">
      <w:pPr>
        <w:ind w:hanging="567"/>
        <w:rPr>
          <w:rFonts w:ascii="Calibri" w:eastAsia="Calibri" w:hAnsi="Calibri" w:cs="Calibri"/>
          <w:color w:val="0070C0"/>
          <w:lang w:eastAsia="es-AR"/>
        </w:rPr>
      </w:pPr>
      <w:r w:rsidRPr="0050034F">
        <w:rPr>
          <w:rFonts w:ascii="Calibri" w:eastAsia="Calibri" w:hAnsi="Calibri" w:cs="Calibri"/>
          <w:color w:val="000000"/>
          <w:lang w:eastAsia="es-AR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22BF" w:rsidRPr="0050034F" w:rsidTr="00CC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4522BF" w:rsidRPr="0050034F" w:rsidRDefault="004522BF" w:rsidP="00CC13A4">
            <w:pPr>
              <w:rPr>
                <w:rFonts w:cs="Calibri"/>
                <w:color w:val="0070C0"/>
                <w:lang w:eastAsia="es-AR"/>
              </w:rPr>
            </w:pPr>
            <w:r w:rsidRPr="0050034F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4522BF" w:rsidRPr="0050034F" w:rsidRDefault="004522BF" w:rsidP="00CC13A4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4522BF" w:rsidRPr="0050034F" w:rsidRDefault="004522BF" w:rsidP="00CC13A4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4522BF" w:rsidRPr="0050034F" w:rsidRDefault="004522BF" w:rsidP="00CC13A4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4522BF" w:rsidRPr="0050034F" w:rsidRDefault="004522BF" w:rsidP="00CC13A4">
            <w:pPr>
              <w:rPr>
                <w:rFonts w:cs="Calibri"/>
                <w:color w:val="0070C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4A5095" w:rsidRDefault="004522BF">
      <w:pPr>
        <w:rPr>
          <w:u w:val="single"/>
        </w:rPr>
      </w:pPr>
      <w:r>
        <w:t xml:space="preserve">                                </w:t>
      </w:r>
      <w:r>
        <w:tab/>
      </w:r>
      <w:r w:rsidRPr="004522BF">
        <w:rPr>
          <w:u w:val="single"/>
        </w:rPr>
        <w:t>ACTIVIDAD INTEGRADORA N°8</w:t>
      </w:r>
    </w:p>
    <w:p w:rsidR="004522BF" w:rsidRDefault="004F5DA7" w:rsidP="002734EF">
      <w:pPr>
        <w:ind w:right="-177"/>
        <w:rPr>
          <w:u w:val="single"/>
        </w:rPr>
      </w:pPr>
      <w:r>
        <w:rPr>
          <w:u w:val="single"/>
        </w:rPr>
        <w:t>Objetivos:</w:t>
      </w:r>
    </w:p>
    <w:p w:rsidR="004F5DA7" w:rsidRPr="004F5DA7" w:rsidRDefault="004F5DA7" w:rsidP="002734EF">
      <w:pPr>
        <w:pStyle w:val="Prrafodelista"/>
        <w:numPr>
          <w:ilvl w:val="0"/>
          <w:numId w:val="1"/>
        </w:numPr>
        <w:ind w:right="-177"/>
        <w:rPr>
          <w:u w:val="single"/>
        </w:rPr>
      </w:pPr>
      <w:r>
        <w:t>Dominio en el manejo del mapa y de los contenidos elementales de la materia.</w:t>
      </w:r>
    </w:p>
    <w:p w:rsidR="004F5DA7" w:rsidRPr="004F5DA7" w:rsidRDefault="004F5DA7" w:rsidP="002734EF">
      <w:pPr>
        <w:pStyle w:val="Prrafodelista"/>
        <w:numPr>
          <w:ilvl w:val="0"/>
          <w:numId w:val="1"/>
        </w:numPr>
        <w:ind w:right="-177"/>
        <w:rPr>
          <w:u w:val="single"/>
        </w:rPr>
      </w:pPr>
      <w:r>
        <w:t>Coherencia y claridad en las actividades propuestas.</w:t>
      </w:r>
    </w:p>
    <w:p w:rsidR="004F5DA7" w:rsidRDefault="004F5DA7" w:rsidP="002734EF">
      <w:pPr>
        <w:ind w:right="-177"/>
        <w:rPr>
          <w:u w:val="single"/>
        </w:rPr>
      </w:pPr>
      <w:r>
        <w:rPr>
          <w:u w:val="single"/>
        </w:rPr>
        <w:t>Actividades:</w:t>
      </w:r>
    </w:p>
    <w:p w:rsidR="004F5DA7" w:rsidRDefault="004F5DA7" w:rsidP="002734EF">
      <w:pPr>
        <w:ind w:right="-177"/>
      </w:pPr>
      <w:r>
        <w:t>1.-  En un mapa de Argentina político señalar: Océa</w:t>
      </w:r>
      <w:r w:rsidR="00EE7E55">
        <w:t xml:space="preserve">nos, Límites, Línea imaginaria </w:t>
      </w:r>
      <w:r>
        <w:t>y todas las provincias.</w:t>
      </w:r>
    </w:p>
    <w:p w:rsidR="00381596" w:rsidRDefault="00381596" w:rsidP="002734EF">
      <w:pPr>
        <w:ind w:right="-177"/>
      </w:pPr>
      <w:r>
        <w:t>2.- Define los siguientes conceptos: TERRITORIO-ESTADO-NACIÓN-LÍMITES-FRONTERAS (buscar en un diccionario).-</w:t>
      </w:r>
    </w:p>
    <w:p w:rsidR="00381596" w:rsidRDefault="00381596" w:rsidP="002734EF">
      <w:pPr>
        <w:ind w:right="-177"/>
      </w:pPr>
      <w:r>
        <w:t>3.-</w:t>
      </w:r>
      <w:r w:rsidR="009A1370">
        <w:t xml:space="preserve"> Para la realización del punto 3 (</w:t>
      </w:r>
      <w:r w:rsidR="009A1370" w:rsidRPr="006A22D2">
        <w:rPr>
          <w:color w:val="C00000"/>
        </w:rPr>
        <w:t>retomar el trabajo práctico N°3 y el trabajo práctico N°4</w:t>
      </w:r>
      <w:r w:rsidR="009A1370">
        <w:t>)</w:t>
      </w:r>
    </w:p>
    <w:p w:rsidR="00381596" w:rsidRDefault="00381596" w:rsidP="002734EF">
      <w:pPr>
        <w:ind w:right="-177"/>
      </w:pPr>
    </w:p>
    <w:p w:rsidR="007A212D" w:rsidRDefault="002734EF" w:rsidP="002734EF">
      <w:pPr>
        <w:ind w:right="-177"/>
      </w:pPr>
      <w:r w:rsidRPr="00381596">
        <w:rPr>
          <w:noProof/>
          <w:lang w:val="es-AR" w:eastAsia="es-AR"/>
        </w:rPr>
        <w:drawing>
          <wp:inline distT="0" distB="0" distL="0" distR="0" wp14:anchorId="3BF97F4B" wp14:editId="6D952EFE">
            <wp:extent cx="5724525" cy="3829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2D" w:rsidRDefault="007A212D" w:rsidP="002734EF">
      <w:pPr>
        <w:ind w:right="-177"/>
      </w:pPr>
      <w:r>
        <w:t>4.- Unir con flecha según corresponda.</w:t>
      </w:r>
    </w:p>
    <w:p w:rsidR="007A212D" w:rsidRDefault="007A212D" w:rsidP="002734EF">
      <w:pPr>
        <w:ind w:right="-177"/>
      </w:pPr>
    </w:p>
    <w:p w:rsidR="007A212D" w:rsidRDefault="007A212D" w:rsidP="002734EF">
      <w:pPr>
        <w:ind w:right="-177"/>
      </w:pPr>
      <w:r>
        <w:t xml:space="preserve">Procesos endógenos                                       Es el conjunto de modificaciones que experimentan las rocas                       </w:t>
      </w:r>
    </w:p>
    <w:p w:rsidR="007A212D" w:rsidRDefault="007A212D" w:rsidP="002734EF">
      <w:pPr>
        <w:ind w:right="-177"/>
      </w:pPr>
      <w:r>
        <w:t xml:space="preserve">                                                                           de la superficie terrestre.</w:t>
      </w:r>
    </w:p>
    <w:p w:rsidR="007A212D" w:rsidRDefault="007A212D" w:rsidP="002734EF">
      <w:pPr>
        <w:ind w:right="-177"/>
      </w:pPr>
    </w:p>
    <w:p w:rsidR="00C3322B" w:rsidRDefault="007A212D" w:rsidP="002734EF">
      <w:pPr>
        <w:ind w:right="-177"/>
      </w:pPr>
      <w:r>
        <w:t xml:space="preserve">Procesos exógenos                                          </w:t>
      </w:r>
      <w:r w:rsidR="00C3322B">
        <w:t>Son fenómenos internos consecuencias del movimientos de</w:t>
      </w:r>
    </w:p>
    <w:p w:rsidR="00C3322B" w:rsidRDefault="00C3322B" w:rsidP="002734EF">
      <w:pPr>
        <w:ind w:right="-177"/>
      </w:pPr>
      <w:r>
        <w:t xml:space="preserve">                                                                            Placas. </w:t>
      </w:r>
    </w:p>
    <w:p w:rsidR="00C3322B" w:rsidRDefault="00C3322B" w:rsidP="002734EF">
      <w:pPr>
        <w:ind w:right="-177"/>
      </w:pPr>
    </w:p>
    <w:p w:rsidR="00C3322B" w:rsidRDefault="00C3322B" w:rsidP="002734EF">
      <w:pPr>
        <w:ind w:right="-177"/>
      </w:pPr>
      <w:r>
        <w:t>Meteorización                                                  Se produce mediante agentes ej.: agua, glaciares y vientos</w:t>
      </w:r>
    </w:p>
    <w:p w:rsidR="00C3322B" w:rsidRDefault="00C3322B" w:rsidP="002734EF">
      <w:pPr>
        <w:ind w:right="-177"/>
      </w:pPr>
    </w:p>
    <w:p w:rsidR="00C3322B" w:rsidRDefault="00C3322B" w:rsidP="002734EF">
      <w:pPr>
        <w:ind w:right="-177"/>
      </w:pPr>
      <w:r>
        <w:t xml:space="preserve">Erosión                                                              Son fenómenos externos que modelan el relieve desde el </w:t>
      </w:r>
    </w:p>
    <w:p w:rsidR="007A212D" w:rsidRDefault="00C3322B" w:rsidP="002734EF">
      <w:pPr>
        <w:ind w:right="-177"/>
      </w:pPr>
      <w:r>
        <w:t xml:space="preserve">                                                                            exterior de la tierra.</w:t>
      </w:r>
      <w:r w:rsidR="007A212D">
        <w:t xml:space="preserve">                        </w:t>
      </w:r>
    </w:p>
    <w:p w:rsidR="007A212D" w:rsidRDefault="007A212D" w:rsidP="002734EF">
      <w:pPr>
        <w:ind w:right="-177"/>
      </w:pPr>
    </w:p>
    <w:p w:rsidR="0011653A" w:rsidRDefault="0011653A" w:rsidP="002734EF">
      <w:pPr>
        <w:ind w:right="-177"/>
      </w:pPr>
      <w:r>
        <w:t>5.-  Observar atentamente el mapa de relieve de la República Argentina. Completar las siguientes oraciones.</w:t>
      </w:r>
    </w:p>
    <w:p w:rsidR="0011653A" w:rsidRDefault="0011653A" w:rsidP="002734EF">
      <w:pPr>
        <w:ind w:right="-177"/>
      </w:pPr>
      <w:r>
        <w:t>a) Salta, posee, al oeste un relieve…………………………………………………….., en el centro un relieve de ………………………………………………</w:t>
      </w:r>
    </w:p>
    <w:p w:rsidR="0011653A" w:rsidRDefault="0011653A" w:rsidP="002734EF">
      <w:pPr>
        <w:ind w:right="-177"/>
      </w:pPr>
      <w:r>
        <w:t>b) Al Este de la Argentina predominan las llanuras…………………………………y……………………………….</w:t>
      </w:r>
    </w:p>
    <w:p w:rsidR="0011653A" w:rsidRDefault="0011653A" w:rsidP="002734EF">
      <w:pPr>
        <w:ind w:right="-177"/>
      </w:pPr>
      <w:r>
        <w:t>c) Los encadenamientos montañosos al Oeste de Argentina se denomina………………………………..</w:t>
      </w:r>
    </w:p>
    <w:p w:rsidR="0011653A" w:rsidRDefault="0011653A" w:rsidP="002734EF">
      <w:pPr>
        <w:ind w:right="-177"/>
      </w:pPr>
      <w:r>
        <w:t>d) Las provincias de Rio Negro, Chubut y Santa Cruz poseen un relieve denominado……………….</w:t>
      </w:r>
    </w:p>
    <w:p w:rsidR="007A212D" w:rsidRPr="0011653A" w:rsidRDefault="0011653A" w:rsidP="002734EF">
      <w:pPr>
        <w:ind w:right="-177"/>
        <w:rPr>
          <w:b/>
          <w:u w:val="single"/>
        </w:rPr>
      </w:pPr>
      <w:r>
        <w:t xml:space="preserve">                                    </w:t>
      </w:r>
      <w:r w:rsidRPr="0011653A">
        <w:rPr>
          <w:b/>
          <w:u w:val="single"/>
        </w:rPr>
        <w:t>PROCESOS DE FORMACIÓN DEL RELIEVE</w:t>
      </w:r>
    </w:p>
    <w:p w:rsidR="007A212D" w:rsidRDefault="00C3322B" w:rsidP="002734EF">
      <w:pPr>
        <w:ind w:right="-177"/>
        <w:jc w:val="both"/>
      </w:pPr>
      <w:r>
        <w:t xml:space="preserve">Los procesos endógenos son consecuencias del movimiento de placas. Estas son fragmentos de litosfera que se desplazan sobre la astenosfera. Entre los procesos endógenos </w:t>
      </w:r>
      <w:r w:rsidR="006A22D2">
        <w:t>más</w:t>
      </w:r>
      <w:r>
        <w:t xml:space="preserve"> conocidos se encuentran los sismos y la actividad volcánica.</w:t>
      </w:r>
    </w:p>
    <w:p w:rsidR="007A212D" w:rsidRDefault="0011653A" w:rsidP="002734EF">
      <w:pPr>
        <w:ind w:right="-177"/>
        <w:jc w:val="both"/>
      </w:pPr>
      <w:r>
        <w:t>Los procesos exógenos modelan el relieve desde el exterior de la tierra mediante tres tipos de acciones: la erosión, la meteorización y la acumulación o sedimentación de los materiales erosionados en otras zonas.</w:t>
      </w:r>
    </w:p>
    <w:p w:rsidR="0011653A" w:rsidRDefault="0011653A" w:rsidP="002734EF">
      <w:pPr>
        <w:ind w:right="-177"/>
        <w:jc w:val="both"/>
      </w:pPr>
      <w:r>
        <w:t xml:space="preserve">La erosión se produce mediante distintos agentes, como el agua (erosión </w:t>
      </w:r>
      <w:r w:rsidR="006A22D2">
        <w:t>hídrica</w:t>
      </w:r>
      <w:r>
        <w:t>), los glaciares (erosión glaciaria) y el viento (erosión eólica).</w:t>
      </w:r>
    </w:p>
    <w:p w:rsidR="0011653A" w:rsidRPr="002734EF" w:rsidRDefault="006A22D2" w:rsidP="002734EF">
      <w:pPr>
        <w:ind w:right="-177"/>
        <w:jc w:val="both"/>
      </w:pPr>
      <w:r>
        <w:t>La meteorización es el conjunto de modificaciones que experimentan las rocas de la superficie terrestre como consecuencias de la acción de diversos factores climáticos ej.: gases de la atmósfera y las variaciones de la temperatura.</w:t>
      </w:r>
    </w:p>
    <w:p w:rsidR="00594F29" w:rsidRPr="00381596" w:rsidRDefault="006A22D2" w:rsidP="002734EF">
      <w:pPr>
        <w:ind w:right="-177"/>
        <w:jc w:val="both"/>
      </w:pPr>
      <w:bookmarkStart w:id="0" w:name="_GoBack"/>
      <w:r w:rsidRPr="00594F29">
        <w:rPr>
          <w:noProof/>
          <w:lang w:val="es-AR" w:eastAsia="es-AR"/>
        </w:rPr>
        <w:drawing>
          <wp:inline distT="0" distB="0" distL="0" distR="0" wp14:anchorId="2FE35FCD" wp14:editId="40DEF9BD">
            <wp:extent cx="6105525" cy="73533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4F29" w:rsidRPr="00381596" w:rsidSect="002734EF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1A" w:rsidRDefault="00415F1A" w:rsidP="004522BF">
      <w:r>
        <w:separator/>
      </w:r>
    </w:p>
  </w:endnote>
  <w:endnote w:type="continuationSeparator" w:id="0">
    <w:p w:rsidR="00415F1A" w:rsidRDefault="00415F1A" w:rsidP="0045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1A" w:rsidRDefault="00415F1A" w:rsidP="004522BF">
      <w:r>
        <w:separator/>
      </w:r>
    </w:p>
  </w:footnote>
  <w:footnote w:type="continuationSeparator" w:id="0">
    <w:p w:rsidR="00415F1A" w:rsidRDefault="00415F1A" w:rsidP="0045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BF" w:rsidRPr="003C6521" w:rsidRDefault="004522BF" w:rsidP="004522BF">
    <w:pPr>
      <w:tabs>
        <w:tab w:val="center" w:pos="4419"/>
        <w:tab w:val="right" w:pos="8838"/>
      </w:tabs>
      <w:rPr>
        <w:rFonts w:ascii="Arial Rounded MT Bold" w:eastAsia="Calibri" w:hAnsi="Arial Rounded MT Bold" w:cs="Times New Roman"/>
        <w:b/>
        <w:bCs/>
        <w:sz w:val="32"/>
        <w:szCs w:val="32"/>
      </w:rPr>
    </w:pPr>
    <w:r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00D4CCEC" wp14:editId="7EC61D9F">
          <wp:simplePos x="0" y="0"/>
          <wp:positionH relativeFrom="column">
            <wp:posOffset>5243830</wp:posOffset>
          </wp:positionH>
          <wp:positionV relativeFrom="paragraph">
            <wp:posOffset>-346075</wp:posOffset>
          </wp:positionV>
          <wp:extent cx="1078865" cy="103124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21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 w:rsidRPr="003C6521">
      <w:rPr>
        <w:rFonts w:ascii="Calibri" w:eastAsia="Calibri" w:hAnsi="Calibri" w:cs="Times New Roman"/>
        <w:noProof/>
        <w:sz w:val="20"/>
        <w:szCs w:val="20"/>
      </w:rPr>
      <w:t xml:space="preserve"> </w:t>
    </w:r>
  </w:p>
  <w:p w:rsidR="004522BF" w:rsidRPr="003C6521" w:rsidRDefault="004522BF" w:rsidP="004522BF">
    <w:pPr>
      <w:tabs>
        <w:tab w:val="center" w:pos="4419"/>
        <w:tab w:val="right" w:pos="8838"/>
      </w:tabs>
      <w:rPr>
        <w:rFonts w:ascii="Calibri" w:eastAsia="Calibri" w:hAnsi="Calibri" w:cs="Times New Roman"/>
        <w:b/>
        <w:bCs/>
        <w:sz w:val="18"/>
        <w:szCs w:val="18"/>
      </w:rPr>
    </w:pP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3C6521">
      <w:rPr>
        <w:rFonts w:ascii="Calibri" w:eastAsia="Calibri" w:hAnsi="Calibri" w:cs="Times New Roman"/>
        <w:sz w:val="18"/>
        <w:szCs w:val="18"/>
      </w:rPr>
      <w:t>Avda. Líbano Nº 850 – Tel.4231848</w:t>
    </w:r>
    <w:r w:rsidRPr="003C6521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3C6521">
      <w:rPr>
        <w:rFonts w:ascii="Calibri" w:eastAsia="Calibri" w:hAnsi="Calibri" w:cs="Times New Roman"/>
        <w:sz w:val="18"/>
        <w:szCs w:val="18"/>
      </w:rPr>
      <w:t>Avda. Independencia y Lanceros S/N – Tel.4960618- 4954651</w:t>
    </w:r>
  </w:p>
  <w:p w:rsidR="004522BF" w:rsidRDefault="004522BF" w:rsidP="004522BF">
    <w:pPr>
      <w:pStyle w:val="Encabezado"/>
    </w:pP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Web: </w:t>
    </w:r>
    <w:hyperlink r:id="rId2" w:history="1">
      <w:r w:rsidRPr="003C6521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www.colsanmartin.com.ar</w:t>
      </w:r>
    </w:hyperlink>
    <w:r w:rsidRPr="003C6521">
      <w:rPr>
        <w:rFonts w:ascii="Calibri" w:eastAsia="Calibri" w:hAnsi="Calibri" w:cs="Times New Roman"/>
        <w:sz w:val="20"/>
        <w:szCs w:val="20"/>
      </w:rPr>
      <w:t xml:space="preserve">    </w:t>
    </w: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Correo:  </w:t>
    </w:r>
    <w:hyperlink r:id="rId3" w:history="1">
      <w:r w:rsidRPr="003C6521">
        <w:rPr>
          <w:rFonts w:ascii="Calibri" w:eastAsia="Calibri" w:hAnsi="Calibri" w:cs="Times New Roman"/>
          <w:color w:val="0000FF"/>
          <w:sz w:val="18"/>
          <w:szCs w:val="18"/>
          <w:u w:val="single"/>
        </w:rPr>
        <w:t>colsanmartin5027@gmail.com</w:t>
      </w:r>
    </w:hyperlink>
  </w:p>
  <w:p w:rsidR="004522BF" w:rsidRDefault="00452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17EF"/>
    <w:multiLevelType w:val="hybridMultilevel"/>
    <w:tmpl w:val="A9D27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BF"/>
    <w:rsid w:val="000955E8"/>
    <w:rsid w:val="0011653A"/>
    <w:rsid w:val="002734EF"/>
    <w:rsid w:val="00277488"/>
    <w:rsid w:val="003621FD"/>
    <w:rsid w:val="00381596"/>
    <w:rsid w:val="00415F1A"/>
    <w:rsid w:val="004522BF"/>
    <w:rsid w:val="004F5DA7"/>
    <w:rsid w:val="00594F29"/>
    <w:rsid w:val="006A22D2"/>
    <w:rsid w:val="007A212D"/>
    <w:rsid w:val="00944668"/>
    <w:rsid w:val="009A1370"/>
    <w:rsid w:val="00C3322B"/>
    <w:rsid w:val="00E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7DE1-9C7E-4666-86EB-0149518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22B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2B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522BF"/>
  </w:style>
  <w:style w:type="paragraph" w:styleId="Piedepgina">
    <w:name w:val="footer"/>
    <w:basedOn w:val="Normal"/>
    <w:link w:val="PiedepginaCar"/>
    <w:uiPriority w:val="99"/>
    <w:unhideWhenUsed/>
    <w:rsid w:val="004522B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22BF"/>
  </w:style>
  <w:style w:type="table" w:customStyle="1" w:styleId="Tabladecuadrcula1clara-nfasis11">
    <w:name w:val="Tabla de cuadrícula 1 clara - Énfasis 11"/>
    <w:basedOn w:val="Tablanormal"/>
    <w:uiPriority w:val="46"/>
    <w:rsid w:val="004522B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F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amoya2186@gmail.com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lilianapistanprofe91@gmail.com" TargetMode="External"/><Relationship Id="rId12" Type="http://schemas.openxmlformats.org/officeDocument/2006/relationships/hyperlink" Target="mailto:lilianapistanprofe91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oskr@hotmail.com.a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uran.r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ianapistanprofe91@gmail.com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2</cp:revision>
  <dcterms:created xsi:type="dcterms:W3CDTF">2020-09-24T14:16:00Z</dcterms:created>
  <dcterms:modified xsi:type="dcterms:W3CDTF">2020-09-24T14:16:00Z</dcterms:modified>
</cp:coreProperties>
</file>