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173D2" w:rsidRPr="00C173D2" w:rsidRDefault="00C173D2" w:rsidP="00C173D2">
      <w:pPr>
        <w:jc w:val="center"/>
        <w:rPr>
          <w:rFonts w:ascii="Arial" w:hAnsi="Arial" w:cs="Arial"/>
          <w:b/>
          <w:sz w:val="24"/>
          <w:szCs w:val="24"/>
        </w:rPr>
      </w:pPr>
      <w:r w:rsidRPr="00C173D2">
        <w:rPr>
          <w:rFonts w:ascii="Arial" w:hAnsi="Arial" w:cs="Arial"/>
          <w:b/>
          <w:sz w:val="24"/>
          <w:szCs w:val="24"/>
        </w:rPr>
        <w:t>TRABAJO RECUPERATORIO INSTANCIA-FEBRERO-MARZO 2021</w:t>
      </w:r>
    </w:p>
    <w:p w:rsidR="00323E7D" w:rsidRPr="00C173D2" w:rsidRDefault="002A65D7" w:rsidP="00C173D2">
      <w:pPr>
        <w:jc w:val="center"/>
        <w:rPr>
          <w:rFonts w:ascii="Arial" w:hAnsi="Arial" w:cs="Arial"/>
          <w:b/>
          <w:sz w:val="24"/>
          <w:szCs w:val="24"/>
        </w:rPr>
      </w:pPr>
      <w:r w:rsidRPr="00C173D2">
        <w:rPr>
          <w:rFonts w:ascii="Arial" w:hAnsi="Arial" w:cs="Arial"/>
          <w:b/>
          <w:sz w:val="24"/>
          <w:szCs w:val="24"/>
        </w:rPr>
        <w:t>FORMACION ETICA Y CIUDADANA</w:t>
      </w:r>
    </w:p>
    <w:p w:rsidR="00C173D2" w:rsidRDefault="00DA118A" w:rsidP="00541261">
      <w:pPr>
        <w:rPr>
          <w:rFonts w:ascii="Arial" w:hAnsi="Arial" w:cs="Arial"/>
          <w:sz w:val="24"/>
          <w:szCs w:val="24"/>
        </w:rPr>
      </w:pPr>
      <w:r w:rsidRPr="00541261">
        <w:rPr>
          <w:rFonts w:ascii="Arial" w:hAnsi="Arial" w:cs="Arial"/>
          <w:sz w:val="24"/>
          <w:szCs w:val="24"/>
        </w:rPr>
        <w:t>Cic</w:t>
      </w:r>
      <w:r w:rsidR="00C173D2">
        <w:rPr>
          <w:rFonts w:ascii="Arial" w:hAnsi="Arial" w:cs="Arial"/>
          <w:sz w:val="24"/>
          <w:szCs w:val="24"/>
        </w:rPr>
        <w:t>lo: CBC     Turno: Mañana</w:t>
      </w:r>
      <w:r w:rsidRPr="00541261">
        <w:rPr>
          <w:rFonts w:ascii="Arial" w:hAnsi="Arial" w:cs="Arial"/>
          <w:sz w:val="24"/>
          <w:szCs w:val="24"/>
        </w:rPr>
        <w:t xml:space="preserve"> </w:t>
      </w:r>
      <w:r w:rsidR="00C173D2">
        <w:rPr>
          <w:rFonts w:ascii="Arial" w:hAnsi="Arial" w:cs="Arial"/>
          <w:sz w:val="24"/>
          <w:szCs w:val="24"/>
        </w:rPr>
        <w:t>-</w:t>
      </w:r>
      <w:r w:rsidRPr="00541261">
        <w:rPr>
          <w:rFonts w:ascii="Arial" w:hAnsi="Arial" w:cs="Arial"/>
          <w:sz w:val="24"/>
          <w:szCs w:val="24"/>
        </w:rPr>
        <w:t xml:space="preserve">Vespertino           </w:t>
      </w:r>
    </w:p>
    <w:p w:rsidR="00C173D2" w:rsidRDefault="00541261" w:rsidP="00541261">
      <w:r w:rsidRPr="00541261">
        <w:rPr>
          <w:b/>
        </w:rPr>
        <w:t>Profesor:</w:t>
      </w:r>
      <w:r w:rsidR="00C173D2">
        <w:rPr>
          <w:b/>
        </w:rPr>
        <w:t xml:space="preserve"> </w:t>
      </w:r>
      <w:r w:rsidRPr="00C173D2">
        <w:rPr>
          <w:b/>
          <w:sz w:val="28"/>
          <w:szCs w:val="28"/>
        </w:rPr>
        <w:t>Cesar Chamorro</w:t>
      </w:r>
      <w:r>
        <w:t xml:space="preserve"> </w:t>
      </w:r>
      <w:r w:rsidR="00C173D2" w:rsidRPr="00541261">
        <w:rPr>
          <w:b/>
        </w:rPr>
        <w:t>E mail</w:t>
      </w:r>
      <w:r w:rsidR="00C173D2">
        <w:rPr>
          <w:b/>
        </w:rPr>
        <w:t xml:space="preserve"> </w:t>
      </w:r>
      <w:hyperlink r:id="rId6" w:history="1">
        <w:r w:rsidR="00C173D2" w:rsidRPr="00541261">
          <w:rPr>
            <w:rStyle w:val="Hipervnculo"/>
          </w:rPr>
          <w:t>Cesarchamorro14@gmail.com</w:t>
        </w:r>
      </w:hyperlink>
    </w:p>
    <w:p w:rsidR="00541261" w:rsidRPr="00C173D2" w:rsidRDefault="00C173D2" w:rsidP="00541261">
      <w:pPr>
        <w:rPr>
          <w:rFonts w:ascii="Arial" w:hAnsi="Arial" w:cs="Arial"/>
          <w:sz w:val="24"/>
          <w:szCs w:val="24"/>
        </w:rPr>
      </w:pPr>
      <w:r w:rsidRPr="00C173D2">
        <w:rPr>
          <w:b/>
          <w:u w:val="single"/>
        </w:rPr>
        <w:t>TURNO MAÑANA</w:t>
      </w:r>
      <w:r w:rsidR="00541261">
        <w:t xml:space="preserve"> </w:t>
      </w:r>
      <w:r w:rsidR="00541261" w:rsidRPr="00541261">
        <w:rPr>
          <w:b/>
        </w:rPr>
        <w:t xml:space="preserve">Curso: </w:t>
      </w:r>
      <w:r w:rsidR="00541261" w:rsidRPr="00541261">
        <w:t xml:space="preserve">1° </w:t>
      </w:r>
      <w:r w:rsidR="00541261" w:rsidRPr="00541261">
        <w:rPr>
          <w:b/>
        </w:rPr>
        <w:t>División:</w:t>
      </w:r>
      <w:r w:rsidR="00541261" w:rsidRPr="00541261">
        <w:t xml:space="preserve"> 2°</w:t>
      </w:r>
      <w:r w:rsidR="00541261">
        <w:t xml:space="preserve">     </w:t>
      </w:r>
    </w:p>
    <w:p w:rsidR="00541261" w:rsidRPr="00C173D2" w:rsidRDefault="00C173D2" w:rsidP="00541261">
      <w:pPr>
        <w:rPr>
          <w:b/>
          <w:u w:val="single"/>
        </w:rPr>
      </w:pPr>
      <w:r>
        <w:rPr>
          <w:b/>
          <w:u w:val="single"/>
        </w:rPr>
        <w:t>TURNO VESPERTINO</w:t>
      </w:r>
      <w:r w:rsidR="00541261">
        <w:t xml:space="preserve">    </w:t>
      </w:r>
      <w:r w:rsidR="00541261" w:rsidRPr="00541261">
        <w:rPr>
          <w:b/>
        </w:rPr>
        <w:t xml:space="preserve">Curso: </w:t>
      </w:r>
      <w:r w:rsidR="00541261" w:rsidRPr="00541261">
        <w:t xml:space="preserve">1° </w:t>
      </w:r>
      <w:r w:rsidR="00541261" w:rsidRPr="00541261">
        <w:rPr>
          <w:b/>
        </w:rPr>
        <w:t>División:</w:t>
      </w:r>
      <w:r w:rsidR="00541261" w:rsidRPr="00541261">
        <w:t xml:space="preserve"> 1°</w:t>
      </w:r>
      <w:r w:rsidRPr="00C173D2">
        <w:rPr>
          <w:b/>
          <w:u w:val="single"/>
        </w:rPr>
        <w:t xml:space="preserve"> </w:t>
      </w:r>
    </w:p>
    <w:p w:rsidR="002A65D7" w:rsidRDefault="00541261" w:rsidP="002A65D7">
      <w:pPr>
        <w:rPr>
          <w:rFonts w:ascii="Arial" w:hAnsi="Arial" w:cs="Arial"/>
          <w:sz w:val="24"/>
          <w:szCs w:val="24"/>
        </w:rPr>
      </w:pPr>
      <w:r w:rsidRPr="00541261">
        <w:rPr>
          <w:rFonts w:ascii="Arial" w:hAnsi="Arial" w:cs="Arial"/>
          <w:sz w:val="24"/>
          <w:szCs w:val="24"/>
        </w:rPr>
        <w:t>Consignas</w:t>
      </w:r>
    </w:p>
    <w:p w:rsidR="002A65D7" w:rsidRPr="00541261" w:rsidRDefault="00541261" w:rsidP="002A65D7">
      <w:pPr>
        <w:rPr>
          <w:rFonts w:ascii="Arial" w:hAnsi="Arial" w:cs="Arial"/>
          <w:sz w:val="24"/>
          <w:szCs w:val="24"/>
        </w:rPr>
      </w:pPr>
      <w:r w:rsidRPr="009C00BB">
        <w:rPr>
          <w:rFonts w:ascii="Arial" w:hAnsi="Arial" w:cs="Arial"/>
          <w:color w:val="FF0000"/>
          <w:sz w:val="24"/>
          <w:szCs w:val="24"/>
        </w:rPr>
        <w:t>1-</w:t>
      </w:r>
      <w:r w:rsidR="009C00BB" w:rsidRPr="009C00BB">
        <w:rPr>
          <w:rFonts w:ascii="Arial" w:hAnsi="Arial" w:cs="Arial"/>
          <w:color w:val="FF0000"/>
          <w:sz w:val="24"/>
          <w:szCs w:val="24"/>
        </w:rPr>
        <w:t xml:space="preserve"> Sobre las </w:t>
      </w:r>
      <w:r w:rsidRPr="009C00BB">
        <w:rPr>
          <w:rFonts w:ascii="Arial" w:hAnsi="Arial" w:cs="Arial"/>
          <w:color w:val="FF0000"/>
          <w:sz w:val="24"/>
          <w:szCs w:val="24"/>
        </w:rPr>
        <w:t xml:space="preserve"> Dimensiones de la Persona Humana</w:t>
      </w:r>
      <w:r>
        <w:rPr>
          <w:rFonts w:ascii="Arial" w:hAnsi="Arial" w:cs="Arial"/>
          <w:sz w:val="24"/>
          <w:szCs w:val="24"/>
        </w:rPr>
        <w:t>- Elige tres y explicarlas</w:t>
      </w:r>
    </w:p>
    <w:p w:rsidR="002A65D7" w:rsidRPr="002A65D7" w:rsidRDefault="00E64951" w:rsidP="002A65D7">
      <w:r w:rsidRPr="005B035D">
        <w:rPr>
          <w:noProof/>
          <w:lang w:eastAsia="es-AR"/>
        </w:rPr>
        <w:drawing>
          <wp:inline distT="0" distB="0" distL="0" distR="0">
            <wp:extent cx="5063490" cy="2674620"/>
            <wp:effectExtent l="0" t="0" r="0" b="0"/>
            <wp:docPr id="1" name="Imagen 3" descr="La persona humana y sus dimensiones 20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La persona humana y sus dimensiones 2014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5D7" w:rsidRPr="00541261" w:rsidRDefault="00DA118A" w:rsidP="002A65D7">
      <w:pPr>
        <w:rPr>
          <w:rFonts w:ascii="Arial" w:hAnsi="Arial" w:cs="Arial"/>
          <w:sz w:val="24"/>
          <w:szCs w:val="24"/>
        </w:rPr>
      </w:pPr>
      <w:r w:rsidRPr="00541261">
        <w:rPr>
          <w:rFonts w:ascii="Arial" w:hAnsi="Arial" w:cs="Arial"/>
          <w:b/>
          <w:color w:val="0070C0"/>
          <w:sz w:val="24"/>
          <w:szCs w:val="24"/>
        </w:rPr>
        <w:t>2</w:t>
      </w:r>
      <w:r w:rsidRPr="00541261">
        <w:rPr>
          <w:rFonts w:ascii="Arial" w:hAnsi="Arial" w:cs="Arial"/>
          <w:sz w:val="24"/>
          <w:szCs w:val="24"/>
        </w:rPr>
        <w:t>.</w:t>
      </w:r>
      <w:r w:rsidR="002A65D7" w:rsidRPr="00541261">
        <w:rPr>
          <w:rFonts w:ascii="Arial" w:hAnsi="Arial" w:cs="Arial"/>
          <w:sz w:val="24"/>
          <w:szCs w:val="24"/>
        </w:rPr>
        <w:t>- Lee el texto y elabora una definición de identidad</w:t>
      </w:r>
    </w:p>
    <w:p w:rsidR="002A65D7" w:rsidRPr="00541261" w:rsidRDefault="00DA118A" w:rsidP="002A65D7">
      <w:pPr>
        <w:rPr>
          <w:rFonts w:ascii="Arial" w:hAnsi="Arial" w:cs="Arial"/>
          <w:sz w:val="24"/>
          <w:szCs w:val="24"/>
        </w:rPr>
      </w:pPr>
      <w:r w:rsidRPr="00541261">
        <w:rPr>
          <w:rFonts w:ascii="Arial" w:hAnsi="Arial" w:cs="Arial"/>
          <w:sz w:val="24"/>
          <w:szCs w:val="24"/>
        </w:rPr>
        <w:t>2.1</w:t>
      </w:r>
      <w:r w:rsidR="00541261">
        <w:rPr>
          <w:rFonts w:ascii="Arial" w:hAnsi="Arial" w:cs="Arial"/>
          <w:sz w:val="24"/>
          <w:szCs w:val="24"/>
        </w:rPr>
        <w:t>- Luego lee el cuento “</w:t>
      </w:r>
      <w:r w:rsidR="002A65D7" w:rsidRPr="00541261">
        <w:rPr>
          <w:rFonts w:ascii="Arial" w:hAnsi="Arial" w:cs="Arial"/>
          <w:sz w:val="24"/>
          <w:szCs w:val="24"/>
        </w:rPr>
        <w:t>Lo distinto” y responde</w:t>
      </w:r>
    </w:p>
    <w:p w:rsidR="002A65D7" w:rsidRPr="00541261" w:rsidRDefault="002A65D7" w:rsidP="00541261">
      <w:pPr>
        <w:spacing w:line="240" w:lineRule="auto"/>
        <w:rPr>
          <w:rFonts w:ascii="Arial" w:hAnsi="Arial" w:cs="Arial"/>
          <w:sz w:val="24"/>
          <w:szCs w:val="24"/>
        </w:rPr>
      </w:pPr>
      <w:r w:rsidRPr="00541261">
        <w:rPr>
          <w:rFonts w:ascii="Arial" w:hAnsi="Arial" w:cs="Arial"/>
          <w:sz w:val="24"/>
          <w:szCs w:val="24"/>
        </w:rPr>
        <w:t xml:space="preserve">a- </w:t>
      </w:r>
      <w:r w:rsidR="00DA118A" w:rsidRPr="00541261">
        <w:rPr>
          <w:rFonts w:ascii="Arial" w:hAnsi="Arial" w:cs="Arial"/>
          <w:sz w:val="24"/>
          <w:szCs w:val="24"/>
        </w:rPr>
        <w:t>¿</w:t>
      </w:r>
      <w:r w:rsidRPr="00541261">
        <w:rPr>
          <w:rFonts w:ascii="Arial" w:hAnsi="Arial" w:cs="Arial"/>
          <w:sz w:val="24"/>
          <w:szCs w:val="24"/>
        </w:rPr>
        <w:t>Alguna vez te sentiste así? Explica</w:t>
      </w:r>
    </w:p>
    <w:p w:rsidR="002A65D7" w:rsidRPr="00541261" w:rsidRDefault="002A65D7" w:rsidP="00541261">
      <w:pPr>
        <w:spacing w:line="240" w:lineRule="auto"/>
        <w:rPr>
          <w:rFonts w:ascii="Arial" w:hAnsi="Arial" w:cs="Arial"/>
          <w:sz w:val="24"/>
          <w:szCs w:val="24"/>
        </w:rPr>
      </w:pPr>
      <w:r w:rsidRPr="00541261">
        <w:rPr>
          <w:rFonts w:ascii="Arial" w:hAnsi="Arial" w:cs="Arial"/>
          <w:sz w:val="24"/>
          <w:szCs w:val="24"/>
        </w:rPr>
        <w:t>b- ¿Cuándo te sientes orgulloso/a de ti mismo/a?</w:t>
      </w:r>
    </w:p>
    <w:p w:rsidR="002A65D7" w:rsidRPr="002A65D7" w:rsidRDefault="002A65D7" w:rsidP="002A65D7"/>
    <w:p w:rsidR="00541261" w:rsidRPr="009C00BB" w:rsidRDefault="00E64951" w:rsidP="002A65D7">
      <w:r w:rsidRPr="005B035D">
        <w:rPr>
          <w:noProof/>
          <w:lang w:eastAsia="es-AR"/>
        </w:rPr>
        <w:drawing>
          <wp:inline distT="0" distB="0" distL="0" distR="0">
            <wp:extent cx="6389370" cy="7378065"/>
            <wp:effectExtent l="0" t="0" r="0" b="0"/>
            <wp:docPr id="2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737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18A" w:rsidRPr="00DA118A" w:rsidRDefault="00DA118A" w:rsidP="002A65D7">
      <w:pPr>
        <w:rPr>
          <w:rFonts w:ascii="Arial" w:hAnsi="Arial" w:cs="Arial"/>
          <w:b/>
          <w:color w:val="0070C0"/>
          <w:sz w:val="24"/>
          <w:szCs w:val="24"/>
        </w:rPr>
      </w:pPr>
      <w:r w:rsidRPr="00DA118A">
        <w:rPr>
          <w:rFonts w:ascii="Arial" w:hAnsi="Arial" w:cs="Arial"/>
          <w:b/>
          <w:color w:val="0070C0"/>
          <w:sz w:val="24"/>
          <w:szCs w:val="24"/>
        </w:rPr>
        <w:t>3. SOBRE SOCIALIZACION</w:t>
      </w:r>
    </w:p>
    <w:p w:rsidR="00DA118A" w:rsidRPr="009C00BB" w:rsidRDefault="00DA118A" w:rsidP="002A65D7">
      <w:pPr>
        <w:rPr>
          <w:rFonts w:ascii="Arial" w:hAnsi="Arial" w:cs="Arial"/>
          <w:sz w:val="24"/>
          <w:szCs w:val="24"/>
        </w:rPr>
      </w:pPr>
      <w:r w:rsidRPr="009C00BB">
        <w:rPr>
          <w:rFonts w:ascii="Arial" w:hAnsi="Arial" w:cs="Arial"/>
          <w:b/>
          <w:sz w:val="24"/>
          <w:szCs w:val="24"/>
        </w:rPr>
        <w:t>3</w:t>
      </w:r>
      <w:r w:rsidRPr="009C00BB">
        <w:rPr>
          <w:rFonts w:ascii="Arial" w:hAnsi="Arial" w:cs="Arial"/>
          <w:sz w:val="24"/>
          <w:szCs w:val="24"/>
        </w:rPr>
        <w:t>-1-Releer</w:t>
      </w:r>
      <w:r w:rsidR="009C00BB" w:rsidRPr="009C00BB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="009C00BB" w:rsidRPr="009C00BB">
        <w:rPr>
          <w:rFonts w:ascii="Arial" w:hAnsi="Arial" w:cs="Arial"/>
          <w:sz w:val="24"/>
          <w:szCs w:val="24"/>
        </w:rPr>
        <w:t>tp</w:t>
      </w:r>
      <w:proofErr w:type="spellEnd"/>
      <w:r w:rsidRPr="009C00BB">
        <w:rPr>
          <w:rFonts w:ascii="Arial" w:hAnsi="Arial" w:cs="Arial"/>
          <w:sz w:val="24"/>
          <w:szCs w:val="24"/>
        </w:rPr>
        <w:t xml:space="preserve">, investiga o sigue el </w:t>
      </w:r>
      <w:r w:rsidR="009C00BB">
        <w:rPr>
          <w:rFonts w:ascii="Arial" w:hAnsi="Arial" w:cs="Arial"/>
          <w:sz w:val="24"/>
          <w:szCs w:val="24"/>
        </w:rPr>
        <w:t xml:space="preserve">siguiente  </w:t>
      </w:r>
      <w:r w:rsidR="009C00BB" w:rsidRPr="009C00BB">
        <w:rPr>
          <w:rFonts w:ascii="Arial" w:hAnsi="Arial" w:cs="Arial"/>
          <w:sz w:val="24"/>
          <w:szCs w:val="24"/>
        </w:rPr>
        <w:t xml:space="preserve">Link </w:t>
      </w:r>
      <w:hyperlink r:id="rId9" w:history="1">
        <w:r w:rsidR="009C00BB" w:rsidRPr="009C00BB">
          <w:rPr>
            <w:rStyle w:val="Hipervnculo"/>
            <w:rFonts w:ascii="Arial" w:hAnsi="Arial" w:cs="Arial"/>
            <w:sz w:val="24"/>
            <w:szCs w:val="24"/>
          </w:rPr>
          <w:t>https://www.youtube.com/watch?v=wX2kZvvtYz0</w:t>
        </w:r>
      </w:hyperlink>
      <w:r w:rsidR="009C00BB" w:rsidRPr="009C00BB">
        <w:rPr>
          <w:rFonts w:ascii="Arial" w:hAnsi="Arial" w:cs="Arial"/>
          <w:sz w:val="24"/>
          <w:szCs w:val="24"/>
        </w:rPr>
        <w:t xml:space="preserve">  </w:t>
      </w:r>
      <w:r w:rsidRPr="009C00BB">
        <w:rPr>
          <w:rFonts w:ascii="Arial" w:hAnsi="Arial" w:cs="Arial"/>
          <w:sz w:val="24"/>
          <w:szCs w:val="24"/>
        </w:rPr>
        <w:t>y completa</w:t>
      </w: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5103"/>
        <w:gridCol w:w="5103"/>
      </w:tblGrid>
      <w:tr w:rsidR="009C00BB" w:rsidRPr="00C173D2" w:rsidTr="00C173D2">
        <w:tc>
          <w:tcPr>
            <w:tcW w:w="5103" w:type="dxa"/>
            <w:shd w:val="clear" w:color="auto" w:fill="auto"/>
          </w:tcPr>
          <w:p w:rsidR="00DA118A" w:rsidRPr="00C173D2" w:rsidRDefault="00DA118A" w:rsidP="00DA118A">
            <w:pPr>
              <w:rPr>
                <w:rFonts w:ascii="Arial" w:hAnsi="Arial" w:cs="Arial"/>
                <w:sz w:val="24"/>
                <w:szCs w:val="24"/>
              </w:rPr>
            </w:pPr>
            <w:r w:rsidRPr="00C173D2">
              <w:rPr>
                <w:rFonts w:ascii="Arial" w:hAnsi="Arial" w:cs="Arial"/>
                <w:sz w:val="24"/>
                <w:szCs w:val="24"/>
              </w:rPr>
              <w:t>Socialización primaria</w:t>
            </w:r>
          </w:p>
        </w:tc>
        <w:tc>
          <w:tcPr>
            <w:tcW w:w="5103" w:type="dxa"/>
            <w:shd w:val="clear" w:color="auto" w:fill="auto"/>
          </w:tcPr>
          <w:p w:rsidR="00DA118A" w:rsidRPr="00C173D2" w:rsidRDefault="00DA118A" w:rsidP="00DA118A">
            <w:pPr>
              <w:rPr>
                <w:rFonts w:ascii="Arial" w:hAnsi="Arial" w:cs="Arial"/>
                <w:sz w:val="24"/>
                <w:szCs w:val="24"/>
              </w:rPr>
            </w:pPr>
            <w:r w:rsidRPr="00C173D2">
              <w:rPr>
                <w:rFonts w:ascii="Arial" w:hAnsi="Arial" w:cs="Arial"/>
                <w:sz w:val="24"/>
                <w:szCs w:val="24"/>
              </w:rPr>
              <w:t>Socialización secundaria</w:t>
            </w:r>
          </w:p>
        </w:tc>
      </w:tr>
      <w:tr w:rsidR="00DA118A" w:rsidRPr="00C173D2" w:rsidTr="00C173D2">
        <w:tc>
          <w:tcPr>
            <w:tcW w:w="5103" w:type="dxa"/>
            <w:shd w:val="clear" w:color="auto" w:fill="auto"/>
          </w:tcPr>
          <w:p w:rsidR="00DA118A" w:rsidRPr="00C173D2" w:rsidRDefault="00DA118A" w:rsidP="00DA118A"/>
          <w:p w:rsidR="00DA118A" w:rsidRPr="00C173D2" w:rsidRDefault="00DA118A" w:rsidP="00DA118A"/>
          <w:p w:rsidR="00DA118A" w:rsidRPr="00C173D2" w:rsidRDefault="00DA118A" w:rsidP="00DA118A"/>
          <w:p w:rsidR="00DA118A" w:rsidRPr="00C173D2" w:rsidRDefault="00DA118A" w:rsidP="00DA118A"/>
          <w:p w:rsidR="00DA118A" w:rsidRPr="00C173D2" w:rsidRDefault="00DA118A" w:rsidP="00DA118A"/>
        </w:tc>
        <w:tc>
          <w:tcPr>
            <w:tcW w:w="5103" w:type="dxa"/>
            <w:shd w:val="clear" w:color="auto" w:fill="auto"/>
          </w:tcPr>
          <w:p w:rsidR="00DA118A" w:rsidRPr="00C173D2" w:rsidRDefault="00DA118A" w:rsidP="00DA118A"/>
        </w:tc>
      </w:tr>
    </w:tbl>
    <w:p w:rsidR="002A65D7" w:rsidRPr="002A65D7" w:rsidRDefault="002A65D7" w:rsidP="002A65D7"/>
    <w:p w:rsidR="002A65D7" w:rsidRPr="00DA118A" w:rsidRDefault="009C00BB" w:rsidP="002A65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DA118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 </w:t>
      </w:r>
      <w:r w:rsidRPr="009C00BB">
        <w:rPr>
          <w:rFonts w:ascii="Arial" w:hAnsi="Arial" w:cs="Arial"/>
          <w:b/>
          <w:color w:val="FF0000"/>
          <w:sz w:val="24"/>
          <w:szCs w:val="24"/>
        </w:rPr>
        <w:t>DERECHOS HUMANOS</w:t>
      </w:r>
      <w:r w:rsidRPr="009C00BB">
        <w:rPr>
          <w:rFonts w:ascii="Arial" w:hAnsi="Arial" w:cs="Arial"/>
          <w:color w:val="FF0000"/>
          <w:sz w:val="24"/>
          <w:szCs w:val="24"/>
        </w:rPr>
        <w:t xml:space="preserve"> </w:t>
      </w:r>
      <w:r w:rsidR="002A65D7" w:rsidRPr="00DA118A">
        <w:rPr>
          <w:rFonts w:ascii="Arial" w:hAnsi="Arial" w:cs="Arial"/>
          <w:sz w:val="24"/>
          <w:szCs w:val="24"/>
        </w:rPr>
        <w:t>Observa el esquema y elige dos de cada grupo y desarrolla explicando ¿que</w:t>
      </w:r>
      <w:r w:rsidR="00C0749F">
        <w:rPr>
          <w:rFonts w:ascii="Arial" w:hAnsi="Arial" w:cs="Arial"/>
          <w:sz w:val="24"/>
          <w:szCs w:val="24"/>
        </w:rPr>
        <w:t xml:space="preserve"> significan? y puedes hacer un </w:t>
      </w:r>
      <w:r w:rsidR="002A65D7" w:rsidRPr="00DA118A">
        <w:rPr>
          <w:rFonts w:ascii="Arial" w:hAnsi="Arial" w:cs="Arial"/>
          <w:sz w:val="24"/>
          <w:szCs w:val="24"/>
        </w:rPr>
        <w:t>dibujo o insertar imagen, puedes cortar y pegar</w:t>
      </w:r>
    </w:p>
    <w:p w:rsidR="009C00BB" w:rsidRDefault="002A65D7" w:rsidP="002A65D7">
      <w:pPr>
        <w:tabs>
          <w:tab w:val="left" w:pos="1263"/>
        </w:tabs>
      </w:pPr>
      <w:r>
        <w:tab/>
      </w:r>
      <w:r w:rsidR="00E64951" w:rsidRPr="005B035D">
        <w:rPr>
          <w:noProof/>
          <w:lang w:eastAsia="es-AR"/>
        </w:rPr>
        <w:drawing>
          <wp:inline distT="0" distB="0" distL="0" distR="0">
            <wp:extent cx="6192520" cy="3897630"/>
            <wp:effectExtent l="0" t="0" r="0" b="0"/>
            <wp:docPr id="3" name="Imagen 1" descr="Descripción: Cuadro sinóptico de los derechos humanos - CuadroSinoptico.com.mx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Cuadro sinóptico de los derechos humanos - CuadroSinoptico.com.mx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389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49F" w:rsidRDefault="00C0749F" w:rsidP="009C00BB">
      <w:pPr>
        <w:rPr>
          <w:rFonts w:ascii="Arial" w:hAnsi="Arial" w:cs="Arial"/>
          <w:b/>
          <w:bCs/>
          <w:sz w:val="24"/>
          <w:szCs w:val="24"/>
        </w:rPr>
      </w:pPr>
    </w:p>
    <w:p w:rsidR="009C00BB" w:rsidRPr="009C00BB" w:rsidRDefault="00C0749F" w:rsidP="009C00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9C00BB" w:rsidRPr="009C00BB">
        <w:rPr>
          <w:rFonts w:ascii="Arial" w:hAnsi="Arial" w:cs="Arial"/>
          <w:b/>
          <w:bCs/>
          <w:color w:val="FF0000"/>
          <w:sz w:val="24"/>
          <w:szCs w:val="24"/>
        </w:rPr>
        <w:t>- Las normas</w:t>
      </w:r>
      <w:r w:rsidR="009C00BB">
        <w:rPr>
          <w:rFonts w:ascii="Arial" w:hAnsi="Arial" w:cs="Arial"/>
          <w:b/>
          <w:bCs/>
          <w:sz w:val="24"/>
          <w:szCs w:val="24"/>
        </w:rPr>
        <w:t>-.</w:t>
      </w:r>
      <w:r w:rsidR="009C00BB" w:rsidRPr="009C00BB">
        <w:rPr>
          <w:rFonts w:ascii="Arial" w:hAnsi="Arial" w:cs="Arial"/>
          <w:bCs/>
          <w:sz w:val="24"/>
          <w:szCs w:val="24"/>
        </w:rPr>
        <w:t xml:space="preserve">Hacer una lista de las normas que deben cumplir los chicos y las chicas con respecto a la escuela misma, a los profesores y a sus compañeros </w:t>
      </w:r>
    </w:p>
    <w:p w:rsidR="009C00BB" w:rsidRDefault="00E64951" w:rsidP="009C00BB">
      <w:r w:rsidRPr="005B035D">
        <w:rPr>
          <w:noProof/>
          <w:lang w:eastAsia="es-AR"/>
        </w:rPr>
        <w:drawing>
          <wp:inline distT="0" distB="0" distL="0" distR="0">
            <wp:extent cx="5320665" cy="2294890"/>
            <wp:effectExtent l="0" t="0" r="0" b="0"/>
            <wp:docPr id="4" name="Imagen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665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0BB" w:rsidRDefault="009C00BB" w:rsidP="009C00B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Normas con respecto a la escuela…………………………… </w:t>
      </w:r>
    </w:p>
    <w:p w:rsidR="009C00BB" w:rsidRDefault="009C00BB" w:rsidP="009C00B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……………………………………………………………………………………………………………………................................................................. </w:t>
      </w:r>
    </w:p>
    <w:p w:rsidR="009C00BB" w:rsidRDefault="009C00BB" w:rsidP="009C00B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Normas con respecto a los profesores…………………………………… </w:t>
      </w:r>
    </w:p>
    <w:p w:rsidR="009C00BB" w:rsidRDefault="009C00BB" w:rsidP="009C00B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……………………………………………………………………………………………………………………………………………… </w:t>
      </w:r>
    </w:p>
    <w:p w:rsidR="009C00BB" w:rsidRDefault="009C00BB" w:rsidP="009C00B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Normas con respecto a los compañeros…………………………………….. </w:t>
      </w:r>
    </w:p>
    <w:p w:rsidR="002A65D7" w:rsidRPr="009C00BB" w:rsidRDefault="009C00BB" w:rsidP="009C00BB">
      <w:pPr>
        <w:ind w:firstLine="708"/>
      </w:pPr>
      <w:r>
        <w:rPr>
          <w:b/>
          <w:bCs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sectPr w:rsidR="002A65D7" w:rsidRPr="009C00BB" w:rsidSect="00541261">
      <w:headerReference w:type="default" r:id="rId12"/>
      <w:pgSz w:w="12240" w:h="15840"/>
      <w:pgMar w:top="1417" w:right="758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F0DB5" w:rsidRDefault="00CF0DB5" w:rsidP="00DA118A">
      <w:pPr>
        <w:spacing w:after="0" w:line="240" w:lineRule="auto"/>
      </w:pPr>
      <w:r>
        <w:separator/>
      </w:r>
    </w:p>
  </w:endnote>
  <w:endnote w:type="continuationSeparator" w:id="0">
    <w:p w:rsidR="00CF0DB5" w:rsidRDefault="00CF0DB5" w:rsidP="00DA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F0DB5" w:rsidRDefault="00CF0DB5" w:rsidP="00DA118A">
      <w:pPr>
        <w:spacing w:after="0" w:line="240" w:lineRule="auto"/>
      </w:pPr>
      <w:r>
        <w:separator/>
      </w:r>
    </w:p>
  </w:footnote>
  <w:footnote w:type="continuationSeparator" w:id="0">
    <w:p w:rsidR="00CF0DB5" w:rsidRDefault="00CF0DB5" w:rsidP="00DA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A118A" w:rsidRPr="00DA118A" w:rsidRDefault="00E64951" w:rsidP="00DA118A">
    <w:pPr>
      <w:pStyle w:val="Encabezado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5471160</wp:posOffset>
          </wp:positionH>
          <wp:positionV relativeFrom="paragraph">
            <wp:posOffset>-159385</wp:posOffset>
          </wp:positionV>
          <wp:extent cx="857250" cy="909955"/>
          <wp:effectExtent l="0" t="0" r="0" b="0"/>
          <wp:wrapTight wrapText="bothSides">
            <wp:wrapPolygon edited="0">
              <wp:start x="0" y="0"/>
              <wp:lineTo x="0" y="21253"/>
              <wp:lineTo x="21120" y="21253"/>
              <wp:lineTo x="21120" y="0"/>
              <wp:lineTo x="0" y="0"/>
            </wp:wrapPolygon>
          </wp:wrapTight>
          <wp:docPr id="5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848" b="10138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09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118A" w:rsidRPr="00DA118A">
      <w:rPr>
        <w:b/>
        <w:bCs/>
      </w:rPr>
      <w:t>Col. Sec. Nº 5027 “GRAL. JOSÉ DE SAN MARTÍN</w:t>
    </w:r>
    <w:r w:rsidR="00DA118A" w:rsidRPr="00DA118A">
      <w:rPr>
        <w:bCs/>
      </w:rPr>
      <w:t>”</w:t>
    </w:r>
  </w:p>
  <w:p w:rsidR="00DA118A" w:rsidRPr="00DA118A" w:rsidRDefault="00DA118A" w:rsidP="00DA118A">
    <w:pPr>
      <w:pStyle w:val="Encabezado"/>
      <w:rPr>
        <w:lang w:val="en-US"/>
      </w:rPr>
    </w:pPr>
    <w:r w:rsidRPr="00DA118A">
      <w:rPr>
        <w:bCs/>
      </w:rPr>
      <w:t xml:space="preserve">Central: </w:t>
    </w:r>
    <w:r w:rsidRPr="00DA118A">
      <w:t>Avda. Líbano Nº 850 – Tel.4231848-</w:t>
    </w:r>
    <w:r w:rsidRPr="00DA118A">
      <w:rPr>
        <w:bCs/>
      </w:rPr>
      <w:tab/>
      <w:t xml:space="preserve"> Anexo: </w:t>
    </w:r>
    <w:r w:rsidRPr="00DA118A">
      <w:t>Avda. Independencia y Lanceros S/N – Tel.4960618</w:t>
    </w:r>
    <w:r w:rsidRPr="00DA118A">
      <w:rPr>
        <w:lang w:val="es-ES"/>
      </w:rPr>
      <w:t xml:space="preserve">- </w:t>
    </w:r>
    <w:r w:rsidRPr="00DA118A">
      <w:t>4954651</w:t>
    </w:r>
    <w:r w:rsidRPr="00DA118A">
      <w:rPr>
        <w:bCs/>
        <w:lang w:val="en-US"/>
      </w:rPr>
      <w:t xml:space="preserve">Web: </w:t>
    </w:r>
    <w:hyperlink r:id="rId2" w:history="1">
      <w:r w:rsidRPr="00DA118A">
        <w:rPr>
          <w:rStyle w:val="Hipervnculo"/>
          <w:lang w:val="en-US"/>
        </w:rPr>
        <w:t>www.colsanmartin.com.ar</w:t>
      </w:r>
    </w:hyperlink>
    <w:r w:rsidRPr="00DA118A">
      <w:rPr>
        <w:lang w:val="en-US"/>
      </w:rPr>
      <w:t xml:space="preserve">                        </w:t>
    </w:r>
  </w:p>
  <w:p w:rsidR="00DA118A" w:rsidRPr="00DA118A" w:rsidRDefault="00DA118A" w:rsidP="00DA118A">
    <w:pPr>
      <w:pStyle w:val="Encabezado"/>
    </w:pPr>
    <w:r w:rsidRPr="00DA118A">
      <w:rPr>
        <w:lang w:val="en-US"/>
      </w:rPr>
      <w:t xml:space="preserve">    </w:t>
    </w:r>
    <w:r w:rsidRPr="00DA118A">
      <w:rPr>
        <w:bCs/>
        <w:lang w:val="en-US"/>
      </w:rPr>
      <w:t xml:space="preserve">Correo: </w:t>
    </w:r>
    <w:hyperlink r:id="rId3" w:history="1">
      <w:r w:rsidRPr="00DA118A">
        <w:rPr>
          <w:rStyle w:val="Hipervnculo"/>
          <w:lang w:val="en-US"/>
        </w:rPr>
        <w:t>colsanmartin5027@gmail.com</w:t>
      </w:r>
    </w:hyperlink>
  </w:p>
  <w:p w:rsidR="00DA118A" w:rsidRDefault="00DA11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2"/>
  <w:proofState w:spelling="clean"/>
  <w:revisionView w:inkAnnotation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E85"/>
    <w:rsid w:val="000C6424"/>
    <w:rsid w:val="002A65D7"/>
    <w:rsid w:val="00323E7D"/>
    <w:rsid w:val="0034250A"/>
    <w:rsid w:val="004A7A9D"/>
    <w:rsid w:val="00541261"/>
    <w:rsid w:val="00737E85"/>
    <w:rsid w:val="009C00BB"/>
    <w:rsid w:val="00C0749F"/>
    <w:rsid w:val="00C173D2"/>
    <w:rsid w:val="00CF0DB5"/>
    <w:rsid w:val="00DA118A"/>
    <w:rsid w:val="00E6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5:docId w15:val="{645A25BA-3EE2-BC4F-99AC-14AEAFCB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AR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6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A65D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A11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118A"/>
  </w:style>
  <w:style w:type="paragraph" w:styleId="Piedepgina">
    <w:name w:val="footer"/>
    <w:basedOn w:val="Normal"/>
    <w:link w:val="PiedepginaCar"/>
    <w:uiPriority w:val="99"/>
    <w:unhideWhenUsed/>
    <w:rsid w:val="00DA11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118A"/>
  </w:style>
  <w:style w:type="character" w:styleId="Hipervnculo">
    <w:name w:val="Hyperlink"/>
    <w:uiPriority w:val="99"/>
    <w:unhideWhenUsed/>
    <w:rsid w:val="00DA118A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A1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00B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1.jpeg" /><Relationship Id="rId12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mailto:Cesarchamorro14@gmail.com" TargetMode="External" /><Relationship Id="rId11" Type="http://schemas.openxmlformats.org/officeDocument/2006/relationships/image" Target="media/image4.wmf" /><Relationship Id="rId5" Type="http://schemas.openxmlformats.org/officeDocument/2006/relationships/endnotes" Target="endnotes.xml" /><Relationship Id="rId10" Type="http://schemas.openxmlformats.org/officeDocument/2006/relationships/image" Target="media/image3.jpeg" /><Relationship Id="rId4" Type="http://schemas.openxmlformats.org/officeDocument/2006/relationships/footnotes" Target="footnotes.xml" /><Relationship Id="rId9" Type="http://schemas.openxmlformats.org/officeDocument/2006/relationships/hyperlink" Target="https://www.youtube.com/watch?v=wX2kZvvtYz0" TargetMode="External" /><Relationship Id="rId14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lsanmartin5027@gmail.com" TargetMode="External" /><Relationship Id="rId2" Type="http://schemas.openxmlformats.org/officeDocument/2006/relationships/hyperlink" Target="http://www.colsanmartin.com.ar" TargetMode="External" /><Relationship Id="rId1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Links>
    <vt:vector size="24" baseType="variant">
      <vt:variant>
        <vt:i4>3407999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https://www.youtube.com/watch?v=wX2kZvvtYz0</vt:lpwstr>
      </vt:variant>
      <vt:variant>
        <vt:lpwstr/>
      </vt:variant>
      <vt:variant>
        <vt:i4>4718693</vt:i4>
      </vt:variant>
      <vt:variant>
        <vt:i4>0</vt:i4>
      </vt:variant>
      <vt:variant>
        <vt:i4>0</vt:i4>
      </vt:variant>
      <vt:variant>
        <vt:i4>5</vt:i4>
      </vt:variant>
      <vt:variant>
        <vt:lpwstr>mailto:Cesarchamorro14@gmail.com</vt:lpwstr>
      </vt:variant>
      <vt:variant>
        <vt:lpwstr/>
      </vt:variant>
      <vt:variant>
        <vt:i4>7864397</vt:i4>
      </vt:variant>
      <vt:variant>
        <vt:i4>3</vt:i4>
      </vt:variant>
      <vt:variant>
        <vt:i4>0</vt:i4>
      </vt:variant>
      <vt:variant>
        <vt:i4>5</vt:i4>
      </vt:variant>
      <vt:variant>
        <vt:lpwstr>mailto:colsanmartin5027@gmail.com</vt:lpwstr>
      </vt:variant>
      <vt:variant>
        <vt:lpwstr/>
      </vt:variant>
      <vt:variant>
        <vt:i4>3014710</vt:i4>
      </vt:variant>
      <vt:variant>
        <vt:i4>0</vt:i4>
      </vt:variant>
      <vt:variant>
        <vt:i4>0</vt:i4>
      </vt:variant>
      <vt:variant>
        <vt:i4>5</vt:i4>
      </vt:variant>
      <vt:variant>
        <vt:lpwstr>http://www.colsanmartin.com.ar/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CESARIO</dc:creator>
  <cp:keywords/>
  <dc:description/>
  <cp:lastModifiedBy>Evy Guzman</cp:lastModifiedBy>
  <cp:revision>2</cp:revision>
  <dcterms:created xsi:type="dcterms:W3CDTF">2021-02-09T11:29:00Z</dcterms:created>
  <dcterms:modified xsi:type="dcterms:W3CDTF">2021-02-09T11:29:00Z</dcterms:modified>
</cp:coreProperties>
</file>