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center" w:pos="4419"/>
          <w:tab w:val="right" w:pos="8838"/>
        </w:tabs>
        <w:spacing w:after="0" w:line="240" w:lineRule="auto"/>
        <w:rPr>
          <w:rFonts w:ascii="Arial Rounded" w:cs="Arial Rounded" w:eastAsia="Arial Rounded" w:hAnsi="Arial Rounded"/>
          <w:b w:val="1"/>
          <w:sz w:val="32"/>
          <w:szCs w:val="32"/>
        </w:rPr>
      </w:pPr>
      <w:r w:rsidDel="00000000" w:rsidR="00000000" w:rsidRPr="00000000">
        <w:rPr>
          <w:rFonts w:ascii="Arial Rounded" w:cs="Arial Rounded" w:eastAsia="Arial Rounded" w:hAnsi="Arial Rounded"/>
          <w:b w:val="1"/>
          <w:sz w:val="32"/>
          <w:szCs w:val="32"/>
          <w:rtl w:val="0"/>
        </w:rPr>
        <w:t xml:space="preserve">Col. Sec. Nº 5027 “GRAL. JOSÉ DE SAN MARTÍN”</w:t>
      </w:r>
      <w:r w:rsidDel="00000000" w:rsidR="00000000" w:rsidRPr="00000000">
        <w:rPr>
          <w:sz w:val="20"/>
          <w:szCs w:val="20"/>
          <w:rtl w:val="0"/>
        </w:rPr>
        <w:t xml:space="preserve"> </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5550535</wp:posOffset>
            </wp:positionH>
            <wp:positionV relativeFrom="paragraph">
              <wp:posOffset>-339089</wp:posOffset>
            </wp:positionV>
            <wp:extent cx="1078865" cy="1031240"/>
            <wp:effectExtent b="0" l="0" r="0" t="0"/>
            <wp:wrapNone/>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078865" cy="1031240"/>
                    </a:xfrm>
                    <a:prstGeom prst="rect"/>
                    <a:ln/>
                  </pic:spPr>
                </pic:pic>
              </a:graphicData>
            </a:graphic>
          </wp:anchor>
        </w:drawing>
      </w:r>
    </w:p>
    <w:p w:rsidR="00000000" w:rsidDel="00000000" w:rsidP="00000000" w:rsidRDefault="00000000" w:rsidRPr="00000000" w14:paraId="00000002">
      <w:pPr>
        <w:tabs>
          <w:tab w:val="center" w:pos="4419"/>
          <w:tab w:val="right" w:pos="8838"/>
        </w:tabs>
        <w:spacing w:after="0" w:line="240" w:lineRule="auto"/>
        <w:rPr>
          <w:b w:val="1"/>
          <w:sz w:val="18"/>
          <w:szCs w:val="18"/>
        </w:rPr>
      </w:pPr>
      <w:r w:rsidDel="00000000" w:rsidR="00000000" w:rsidRPr="00000000">
        <w:rPr>
          <w:b w:val="1"/>
          <w:sz w:val="18"/>
          <w:szCs w:val="18"/>
          <w:rtl w:val="0"/>
        </w:rPr>
        <w:t xml:space="preserve">Central: </w:t>
      </w:r>
      <w:r w:rsidDel="00000000" w:rsidR="00000000" w:rsidRPr="00000000">
        <w:rPr>
          <w:sz w:val="18"/>
          <w:szCs w:val="18"/>
          <w:rtl w:val="0"/>
        </w:rPr>
        <w:t xml:space="preserve">Avda. Líbano Nº 850 – Tel.4231848</w:t>
      </w:r>
      <w:r w:rsidDel="00000000" w:rsidR="00000000" w:rsidRPr="00000000">
        <w:rPr>
          <w:b w:val="1"/>
          <w:sz w:val="18"/>
          <w:szCs w:val="18"/>
          <w:rtl w:val="0"/>
        </w:rPr>
        <w:tab/>
        <w:t xml:space="preserve"> Anexo: </w:t>
      </w:r>
      <w:r w:rsidDel="00000000" w:rsidR="00000000" w:rsidRPr="00000000">
        <w:rPr>
          <w:sz w:val="18"/>
          <w:szCs w:val="18"/>
          <w:rtl w:val="0"/>
        </w:rPr>
        <w:t xml:space="preserve">Avda. Independencia y Lanceros S/N – Tel.4960618- 4954651</w:t>
      </w: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Web: </w:t>
      </w:r>
      <w:hyperlink r:id="rId7">
        <w:r w:rsidDel="00000000" w:rsidR="00000000" w:rsidRPr="00000000">
          <w:rPr>
            <w:rFonts w:ascii="Calibri" w:cs="Calibri" w:eastAsia="Calibri" w:hAnsi="Calibri"/>
            <w:b w:val="0"/>
            <w:i w:val="0"/>
            <w:smallCaps w:val="0"/>
            <w:strike w:val="0"/>
            <w:color w:val="0000ff"/>
            <w:sz w:val="18"/>
            <w:szCs w:val="18"/>
            <w:u w:val="single"/>
            <w:shd w:fill="auto" w:val="clear"/>
            <w:vertAlign w:val="baseline"/>
            <w:rtl w:val="0"/>
          </w:rPr>
          <w:t xml:space="preserve">www.colsanmartin.com.ar</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Correo:  </w:t>
      </w:r>
      <w:hyperlink r:id="rId8">
        <w:r w:rsidDel="00000000" w:rsidR="00000000" w:rsidRPr="00000000">
          <w:rPr>
            <w:rFonts w:ascii="Calibri" w:cs="Calibri" w:eastAsia="Calibri" w:hAnsi="Calibri"/>
            <w:b w:val="0"/>
            <w:i w:val="0"/>
            <w:smallCaps w:val="0"/>
            <w:strike w:val="0"/>
            <w:color w:val="0000ff"/>
            <w:sz w:val="18"/>
            <w:szCs w:val="18"/>
            <w:u w:val="single"/>
            <w:shd w:fill="auto" w:val="clear"/>
            <w:vertAlign w:val="baseline"/>
            <w:rtl w:val="0"/>
          </w:rPr>
          <w:t xml:space="preserve">colsanmartin5027@gmail.com</w:t>
        </w:r>
      </w:hyperlink>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ind w:hanging="567"/>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DE LO PRESENCIAL A LO DIGITAL</w:t>
      </w:r>
    </w:p>
    <w:p w:rsidR="00000000" w:rsidDel="00000000" w:rsidP="00000000" w:rsidRDefault="00000000" w:rsidRPr="00000000" w14:paraId="00000006">
      <w:pP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TURNO:</w:t>
      </w:r>
      <w:r w:rsidDel="00000000" w:rsidR="00000000" w:rsidRPr="00000000">
        <w:rPr>
          <w:rFonts w:ascii="Calibri" w:cs="Calibri" w:eastAsia="Calibri" w:hAnsi="Calibri"/>
          <w:color w:val="000000"/>
          <w:sz w:val="24"/>
          <w:szCs w:val="24"/>
          <w:rtl w:val="0"/>
        </w:rPr>
        <w:t xml:space="preserve"> Mañana</w:t>
      </w:r>
    </w:p>
    <w:p w:rsidR="00000000" w:rsidDel="00000000" w:rsidP="00000000" w:rsidRDefault="00000000" w:rsidRPr="00000000" w14:paraId="00000007">
      <w:pP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Materia: </w:t>
      </w:r>
      <w:r w:rsidDel="00000000" w:rsidR="00000000" w:rsidRPr="00000000">
        <w:rPr>
          <w:rFonts w:ascii="Calibri" w:cs="Calibri" w:eastAsia="Calibri" w:hAnsi="Calibri"/>
          <w:color w:val="000000"/>
          <w:sz w:val="24"/>
          <w:szCs w:val="24"/>
          <w:rtl w:val="0"/>
        </w:rPr>
        <w:t xml:space="preserve">GEOGRAFÍA            </w:t>
      </w:r>
    </w:p>
    <w:p w:rsidR="00000000" w:rsidDel="00000000" w:rsidP="00000000" w:rsidRDefault="00000000" w:rsidRPr="00000000" w14:paraId="00000008">
      <w:pP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Curso: </w:t>
      </w:r>
      <w:r w:rsidDel="00000000" w:rsidR="00000000" w:rsidRPr="00000000">
        <w:rPr>
          <w:rFonts w:ascii="Calibri" w:cs="Calibri" w:eastAsia="Calibri" w:hAnsi="Calibri"/>
          <w:color w:val="000000"/>
          <w:sz w:val="24"/>
          <w:szCs w:val="24"/>
          <w:rtl w:val="0"/>
        </w:rPr>
        <w:t xml:space="preserve">1° 1° y 1°2°</w:t>
      </w:r>
    </w:p>
    <w:p w:rsidR="00000000" w:rsidDel="00000000" w:rsidP="00000000" w:rsidRDefault="00000000" w:rsidRPr="00000000" w14:paraId="00000009">
      <w:pPr>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Trabajo Práctico de recuperación</w:t>
      </w:r>
      <w:r w:rsidDel="00000000" w:rsidR="00000000" w:rsidRPr="00000000">
        <w:rPr>
          <w:rFonts w:ascii="Calibri" w:cs="Calibri" w:eastAsia="Calibri" w:hAnsi="Calibri"/>
          <w:color w:val="000000"/>
          <w:sz w:val="24"/>
          <w:szCs w:val="24"/>
          <w:rtl w:val="0"/>
        </w:rPr>
        <w:t xml:space="preserve">  -  Febrero 2.021 </w:t>
      </w:r>
    </w:p>
    <w:p w:rsidR="00000000" w:rsidDel="00000000" w:rsidP="00000000" w:rsidRDefault="00000000" w:rsidRPr="00000000" w14:paraId="0000000A">
      <w:pPr>
        <w:spacing w:after="280" w:before="280" w:line="240" w:lineRule="auto"/>
        <w:rPr>
          <w:sz w:val="24"/>
          <w:szCs w:val="24"/>
        </w:rPr>
      </w:pPr>
      <w:r w:rsidDel="00000000" w:rsidR="00000000" w:rsidRPr="00000000">
        <w:rPr>
          <w:b w:val="1"/>
          <w:color w:val="000000"/>
          <w:sz w:val="24"/>
          <w:szCs w:val="24"/>
          <w:rtl w:val="0"/>
        </w:rPr>
        <w:t xml:space="preserve">Profesor: </w:t>
      </w:r>
      <w:r w:rsidDel="00000000" w:rsidR="00000000" w:rsidRPr="00000000">
        <w:rPr>
          <w:color w:val="000000"/>
          <w:sz w:val="24"/>
          <w:szCs w:val="24"/>
          <w:rtl w:val="0"/>
        </w:rPr>
        <w:t xml:space="preserve">Durán Ricardo  -   Email: </w:t>
      </w:r>
      <w:hyperlink r:id="rId9">
        <w:r w:rsidDel="00000000" w:rsidR="00000000" w:rsidRPr="00000000">
          <w:rPr>
            <w:color w:val="0000ff"/>
            <w:sz w:val="24"/>
            <w:szCs w:val="24"/>
            <w:u w:val="single"/>
            <w:rtl w:val="0"/>
          </w:rPr>
          <w:t xml:space="preserve">duran.ra@hotmail.com</w:t>
        </w:r>
      </w:hyperlink>
      <w:r w:rsidDel="00000000" w:rsidR="00000000" w:rsidRPr="00000000">
        <w:rPr>
          <w:sz w:val="24"/>
          <w:szCs w:val="24"/>
          <w:rtl w:val="0"/>
        </w:rPr>
        <w:t xml:space="preserve"> – </w:t>
      </w:r>
      <w:r w:rsidDel="00000000" w:rsidR="00000000" w:rsidRPr="00000000">
        <w:rPr>
          <w:color w:val="7030a0"/>
          <w:sz w:val="24"/>
          <w:szCs w:val="24"/>
          <w:u w:val="single"/>
          <w:rtl w:val="0"/>
        </w:rPr>
        <w:t xml:space="preserve">ricduran1309@gmail.com</w:t>
      </w:r>
      <w:r w:rsidDel="00000000" w:rsidR="00000000" w:rsidRPr="00000000">
        <w:rPr>
          <w:sz w:val="24"/>
          <w:szCs w:val="24"/>
          <w:rtl w:val="0"/>
        </w:rPr>
        <w:t xml:space="preserve"> - Watsap: 154835245     </w:t>
      </w:r>
    </w:p>
    <w:p w:rsidR="00000000" w:rsidDel="00000000" w:rsidP="00000000" w:rsidRDefault="00000000" w:rsidRPr="00000000" w14:paraId="0000000B">
      <w:pPr>
        <w:spacing w:after="280" w:before="280" w:line="240" w:lineRule="auto"/>
        <w:rPr>
          <w:sz w:val="24"/>
          <w:szCs w:val="24"/>
        </w:rPr>
      </w:pPr>
      <w:r w:rsidDel="00000000" w:rsidR="00000000" w:rsidRPr="00000000">
        <w:rPr>
          <w:b w:val="1"/>
          <w:sz w:val="24"/>
          <w:szCs w:val="24"/>
          <w:rtl w:val="0"/>
        </w:rPr>
        <w:t xml:space="preserve">Observaciones</w:t>
      </w:r>
      <w:r w:rsidDel="00000000" w:rsidR="00000000" w:rsidRPr="00000000">
        <w:rPr>
          <w:sz w:val="24"/>
          <w:szCs w:val="24"/>
          <w:rtl w:val="0"/>
        </w:rPr>
        <w:t xml:space="preserve">: El TP deberá realizarse en forma prolija y completa y será presentado por correo o watsap hasta el día Miércoles 17 de Febrero para su corrección. Una vez aprobado el TP, se les dará la clave de ingreso por zoom para la defensa oral del mismo en el siguiente día y horario:</w:t>
      </w:r>
    </w:p>
    <w:p w:rsidR="00000000" w:rsidDel="00000000" w:rsidP="00000000" w:rsidRDefault="00000000" w:rsidRPr="00000000" w14:paraId="0000000C">
      <w:pPr>
        <w:spacing w:after="280" w:before="280" w:line="240" w:lineRule="auto"/>
        <w:rPr>
          <w:sz w:val="24"/>
          <w:szCs w:val="24"/>
        </w:rPr>
      </w:pPr>
      <w:r w:rsidDel="00000000" w:rsidR="00000000" w:rsidRPr="00000000">
        <w:rPr>
          <w:sz w:val="24"/>
          <w:szCs w:val="24"/>
          <w:rtl w:val="0"/>
        </w:rPr>
        <w:t xml:space="preserve">1°1°: día Martes 23 a hs. 8</w:t>
      </w:r>
    </w:p>
    <w:p w:rsidR="00000000" w:rsidDel="00000000" w:rsidP="00000000" w:rsidRDefault="00000000" w:rsidRPr="00000000" w14:paraId="0000000D">
      <w:pPr>
        <w:spacing w:after="280" w:before="280" w:line="240" w:lineRule="auto"/>
        <w:rPr>
          <w:sz w:val="24"/>
          <w:szCs w:val="24"/>
        </w:rPr>
      </w:pPr>
      <w:r w:rsidDel="00000000" w:rsidR="00000000" w:rsidRPr="00000000">
        <w:rPr>
          <w:sz w:val="24"/>
          <w:szCs w:val="24"/>
          <w:rtl w:val="0"/>
        </w:rPr>
        <w:t xml:space="preserve">1°2°: día Martes 23 a hs. 10</w:t>
      </w:r>
    </w:p>
    <w:p w:rsidR="00000000" w:rsidDel="00000000" w:rsidP="00000000" w:rsidRDefault="00000000" w:rsidRPr="00000000" w14:paraId="0000000E">
      <w:pPr>
        <w:spacing w:after="280" w:before="280" w:line="240" w:lineRule="auto"/>
        <w:rPr>
          <w:color w:val="000000"/>
          <w:sz w:val="24"/>
          <w:szCs w:val="24"/>
        </w:rPr>
      </w:pPr>
      <w:r w:rsidDel="00000000" w:rsidR="00000000" w:rsidRPr="00000000">
        <w:rPr>
          <w:sz w:val="24"/>
          <w:szCs w:val="24"/>
          <w:rtl w:val="0"/>
        </w:rPr>
        <w:t xml:space="preserve">Ante cualquier duda comunicarse por privado a mi contacto por watsap.</w:t>
      </w:r>
      <w:r w:rsidDel="00000000" w:rsidR="00000000" w:rsidRPr="00000000">
        <w:rPr>
          <w:rtl w:val="0"/>
        </w:rPr>
      </w:r>
    </w:p>
    <w:p w:rsidR="00000000" w:rsidDel="00000000" w:rsidP="00000000" w:rsidRDefault="00000000" w:rsidRPr="00000000" w14:paraId="0000000F">
      <w:pPr>
        <w:spacing w:after="0" w:line="240" w:lineRule="auto"/>
        <w:ind w:hanging="567"/>
        <w:rPr>
          <w:rFonts w:ascii="Calibri" w:cs="Calibri" w:eastAsia="Calibri" w:hAnsi="Calibri"/>
          <w:color w:val="0070c0"/>
        </w:rPr>
      </w:pPr>
      <w:r w:rsidDel="00000000" w:rsidR="00000000" w:rsidRPr="00000000">
        <w:rPr>
          <w:rFonts w:ascii="Calibri" w:cs="Calibri" w:eastAsia="Calibri" w:hAnsi="Calibri"/>
          <w:color w:val="000000"/>
          <w:rtl w:val="0"/>
        </w:rPr>
        <w:t xml:space="preserve"> </w:t>
      </w:r>
      <w:r w:rsidDel="00000000" w:rsidR="00000000" w:rsidRPr="00000000">
        <w:rPr>
          <w:rtl w:val="0"/>
        </w:rPr>
      </w:r>
    </w:p>
    <w:tbl>
      <w:tblPr>
        <w:tblStyle w:val="Table1"/>
        <w:tblW w:w="10063.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10063"/>
        <w:tblGridChange w:id="0">
          <w:tblGrid>
            <w:gridCol w:w="10063"/>
          </w:tblGrid>
        </w:tblGridChange>
      </w:tblGrid>
      <w:tr>
        <w:tc>
          <w:tcPr/>
          <w:p w:rsidR="00000000" w:rsidDel="00000000" w:rsidP="00000000" w:rsidRDefault="00000000" w:rsidRPr="00000000" w14:paraId="00000010">
            <w:pPr>
              <w:rPr>
                <w:color w:val="0070c0"/>
              </w:rPr>
            </w:pPr>
            <w:r w:rsidDel="00000000" w:rsidR="00000000" w:rsidRPr="00000000">
              <w:rPr>
                <w:color w:val="0070c0"/>
                <w:rtl w:val="0"/>
              </w:rPr>
              <w:t xml:space="preserve">Datos a completar por el alumno</w:t>
            </w:r>
          </w:p>
          <w:p w:rsidR="00000000" w:rsidDel="00000000" w:rsidP="00000000" w:rsidRDefault="00000000" w:rsidRPr="00000000" w14:paraId="00000011">
            <w:pPr>
              <w:rPr>
                <w:color w:val="7f7f7f"/>
              </w:rPr>
            </w:pPr>
            <w:r w:rsidDel="00000000" w:rsidR="00000000" w:rsidRPr="00000000">
              <w:rPr>
                <w:color w:val="7f7f7f"/>
                <w:rtl w:val="0"/>
              </w:rPr>
              <w:t xml:space="preserve">APELLIDO Y NOMBRE:         </w:t>
            </w:r>
          </w:p>
          <w:p w:rsidR="00000000" w:rsidDel="00000000" w:rsidP="00000000" w:rsidRDefault="00000000" w:rsidRPr="00000000" w14:paraId="00000012">
            <w:pPr>
              <w:rPr>
                <w:color w:val="7f7f7f"/>
              </w:rPr>
            </w:pPr>
            <w:r w:rsidDel="00000000" w:rsidR="00000000" w:rsidRPr="00000000">
              <w:rPr>
                <w:color w:val="7f7f7f"/>
                <w:rtl w:val="0"/>
              </w:rPr>
              <w:t xml:space="preserve">CURSO:       DIVISIÓN:                  TURNO:</w:t>
            </w:r>
          </w:p>
          <w:p w:rsidR="00000000" w:rsidDel="00000000" w:rsidP="00000000" w:rsidRDefault="00000000" w:rsidRPr="00000000" w14:paraId="00000013">
            <w:pPr>
              <w:rPr>
                <w:color w:val="7f7f7f"/>
              </w:rPr>
            </w:pPr>
            <w:r w:rsidDel="00000000" w:rsidR="00000000" w:rsidRPr="00000000">
              <w:rPr>
                <w:color w:val="7f7f7f"/>
                <w:rtl w:val="0"/>
              </w:rPr>
              <w:t xml:space="preserve">E-MAIL:      </w:t>
            </w:r>
          </w:p>
          <w:p w:rsidR="00000000" w:rsidDel="00000000" w:rsidP="00000000" w:rsidRDefault="00000000" w:rsidRPr="00000000" w14:paraId="00000014">
            <w:pPr>
              <w:rPr>
                <w:color w:val="0070c0"/>
              </w:rPr>
            </w:pPr>
            <w:r w:rsidDel="00000000" w:rsidR="00000000" w:rsidRPr="00000000">
              <w:rPr>
                <w:color w:val="7f7f7f"/>
                <w:rtl w:val="0"/>
              </w:rPr>
              <w:t xml:space="preserve">TELÉFONO:                                     (SEÑALAR: FIJO O MÓVIL)</w:t>
            </w:r>
            <w:r w:rsidDel="00000000" w:rsidR="00000000" w:rsidRPr="00000000">
              <w:rPr>
                <w:rtl w:val="0"/>
              </w:rPr>
            </w:r>
          </w:p>
        </w:tc>
      </w:tr>
    </w:tbl>
    <w:p w:rsidR="00000000" w:rsidDel="00000000" w:rsidP="00000000" w:rsidRDefault="00000000" w:rsidRPr="00000000" w14:paraId="00000015">
      <w:pPr>
        <w:tabs>
          <w:tab w:val="left" w:pos="270"/>
        </w:tabs>
        <w:rPr>
          <w:b w:val="1"/>
          <w:sz w:val="20"/>
          <w:szCs w:val="20"/>
        </w:rPr>
      </w:pPr>
      <w:r w:rsidDel="00000000" w:rsidR="00000000" w:rsidRPr="00000000">
        <w:rPr>
          <w:rtl w:val="0"/>
        </w:rPr>
      </w:r>
    </w:p>
    <w:p w:rsidR="00000000" w:rsidDel="00000000" w:rsidP="00000000" w:rsidRDefault="00000000" w:rsidRPr="00000000" w14:paraId="00000016">
      <w:pPr>
        <w:rPr>
          <w:b w:val="1"/>
        </w:rPr>
      </w:pPr>
      <w:r w:rsidDel="00000000" w:rsidR="00000000" w:rsidRPr="00000000">
        <w:rPr>
          <w:b w:val="1"/>
          <w:rtl w:val="0"/>
        </w:rPr>
        <w:t xml:space="preserve">CONTENIDOS: </w:t>
      </w:r>
    </w:p>
    <w:p w:rsidR="00000000" w:rsidDel="00000000" w:rsidP="00000000" w:rsidRDefault="00000000" w:rsidRPr="00000000" w14:paraId="00000017">
      <w:pPr>
        <w:rPr>
          <w:b w:val="1"/>
        </w:rPr>
      </w:pPr>
      <w:r w:rsidDel="00000000" w:rsidR="00000000" w:rsidRPr="00000000">
        <w:rPr>
          <w:b w:val="1"/>
          <w:rtl w:val="0"/>
        </w:rPr>
        <w:t xml:space="preserve">La Geografía. Concepto. Ramas de la Geografía: Geografía física y humana. Características territoriales de América. División regional de América. Los mapas como herramienta para la Geografía. Tipos y características. División política de América. El relieve de América: procesos de formación. Formas de relieves. Características. Climas de América: elementos y factores climáticos. Tipos y características. Biomas de América y su relación con los climas. Tipos y características. El agua continental americana. Cuencas. Tipos y características.</w:t>
      </w:r>
    </w:p>
    <w:p w:rsidR="00000000" w:rsidDel="00000000" w:rsidP="00000000" w:rsidRDefault="00000000" w:rsidRPr="00000000" w14:paraId="00000018">
      <w:pPr>
        <w:rPr>
          <w:b w:val="1"/>
        </w:rPr>
      </w:pPr>
      <w:r w:rsidDel="00000000" w:rsidR="00000000" w:rsidRPr="00000000">
        <w:rPr>
          <w:rtl w:val="0"/>
        </w:rPr>
      </w:r>
    </w:p>
    <w:p w:rsidR="00000000" w:rsidDel="00000000" w:rsidP="00000000" w:rsidRDefault="00000000" w:rsidRPr="00000000" w14:paraId="00000019">
      <w:pPr>
        <w:tabs>
          <w:tab w:val="left" w:pos="270"/>
        </w:tabs>
        <w:rPr>
          <w:b w:val="1"/>
        </w:rPr>
      </w:pPr>
      <w:r w:rsidDel="00000000" w:rsidR="00000000" w:rsidRPr="00000000">
        <w:rPr>
          <w:b w:val="1"/>
          <w:rtl w:val="0"/>
        </w:rPr>
        <w:t xml:space="preserve">ACTIVIDADES:</w:t>
      </w:r>
    </w:p>
    <w:p w:rsidR="00000000" w:rsidDel="00000000" w:rsidP="00000000" w:rsidRDefault="00000000" w:rsidRPr="00000000" w14:paraId="0000001A">
      <w:pPr>
        <w:spacing w:line="360" w:lineRule="auto"/>
        <w:rPr>
          <w:sz w:val="20"/>
          <w:szCs w:val="20"/>
        </w:rPr>
      </w:pPr>
      <w:r w:rsidDel="00000000" w:rsidR="00000000" w:rsidRPr="00000000">
        <w:rPr>
          <w:sz w:val="20"/>
          <w:szCs w:val="20"/>
          <w:rtl w:val="0"/>
        </w:rPr>
        <w:t xml:space="preserve">1.Leer el texto: “La Geografía Humana” (página 19 de Cartilla Geografía) y luego responder:</w:t>
      </w:r>
    </w:p>
    <w:p w:rsidR="00000000" w:rsidDel="00000000" w:rsidP="00000000" w:rsidRDefault="00000000" w:rsidRPr="00000000" w14:paraId="0000001B">
      <w:pPr>
        <w:spacing w:line="360" w:lineRule="auto"/>
        <w:rPr>
          <w:sz w:val="20"/>
          <w:szCs w:val="20"/>
        </w:rPr>
      </w:pPr>
      <w:r w:rsidDel="00000000" w:rsidR="00000000" w:rsidRPr="00000000">
        <w:rPr>
          <w:sz w:val="20"/>
          <w:szCs w:val="20"/>
          <w:rtl w:val="0"/>
        </w:rPr>
        <w:t xml:space="preserve">a)Buscar en el diccionario los términos que no comprenden.</w:t>
      </w:r>
    </w:p>
    <w:p w:rsidR="00000000" w:rsidDel="00000000" w:rsidP="00000000" w:rsidRDefault="00000000" w:rsidRPr="00000000" w14:paraId="0000001C">
      <w:pPr>
        <w:spacing w:line="360" w:lineRule="auto"/>
        <w:rPr>
          <w:sz w:val="20"/>
          <w:szCs w:val="20"/>
        </w:rPr>
      </w:pPr>
      <w:r w:rsidDel="00000000" w:rsidR="00000000" w:rsidRPr="00000000">
        <w:rPr>
          <w:sz w:val="20"/>
          <w:szCs w:val="20"/>
          <w:rtl w:val="0"/>
        </w:rPr>
        <w:t xml:space="preserve">b)Completa el siguiente cuadro sobre la Geografía Humana: </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Geografía Humana</w:t>
      </w:r>
      <w:r w:rsidDel="00000000" w:rsidR="00000000" w:rsidRPr="00000000">
        <w:pict>
          <v:shape id="Conector recto de flecha 5" style="position:absolute;left:0;text-align:left;margin-left:250.6pt;margin-top:17.6pt;width:45.75pt;height:25.5pt;z-index:251662336;visibility:visible;mso-position-horizontal:absolute;mso-position-vertical:absolute;mso-position-horizontal-relative:margin;mso-position-vertical-relative:text;" o:spid="_x0000_s1027" strokecolor="#4f81bd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">
            <v:stroke endarrow="block" joinstyle="miter"/>
          </v:shape>
        </w:pic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160" w:before="0" w:line="360" w:lineRule="auto"/>
        <w:ind w:left="108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pict>
          <v:shape id="Conector recto de flecha 4" style="position:absolute;left:0;text-align:left;margin-left:169.95pt;margin-top:1.95pt;width:7.5pt;height:21pt;flip:x;z-index:251661312;visibility:visible;mso-width-relative:margin;mso-height-relative:margin;mso-position-horizontal:absolute;mso-position-vertical:absolute;mso-position-horizontal-relative:margin;mso-position-vertical-relative:text;" o:spid="_x0000_s1026" strokecolor="#4f81bd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">
            <v:stroke endarrow="block" joinstyle="miter"/>
          </v:shape>
        </w:pict>
      </w:r>
    </w:p>
    <w:tbl>
      <w:tblPr>
        <w:tblStyle w:val="Table2"/>
        <w:tblW w:w="4348.0" w:type="dxa"/>
        <w:jc w:val="left"/>
        <w:tblInd w:w="2622.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174"/>
        <w:gridCol w:w="2174"/>
        <w:tblGridChange w:id="0">
          <w:tblGrid>
            <w:gridCol w:w="2174"/>
            <w:gridCol w:w="2174"/>
          </w:tblGrid>
        </w:tblGridChange>
      </w:tblGrid>
      <w:tr>
        <w:trPr>
          <w:trHeight w:val="638" w:hRule="atLeast"/>
        </w:trPr>
        <w:tc>
          <w:tcPr/>
          <w:p w:rsidR="00000000" w:rsidDel="00000000" w:rsidP="00000000" w:rsidRDefault="00000000" w:rsidRPr="00000000" w14:paraId="0000001F">
            <w:pPr>
              <w:spacing w:line="360" w:lineRule="auto"/>
              <w:jc w:val="center"/>
              <w:rPr>
                <w:sz w:val="20"/>
                <w:szCs w:val="20"/>
              </w:rPr>
            </w:pPr>
            <w:r w:rsidDel="00000000" w:rsidR="00000000" w:rsidRPr="00000000">
              <w:rPr>
                <w:sz w:val="20"/>
                <w:szCs w:val="20"/>
                <w:rtl w:val="0"/>
              </w:rPr>
              <w:t xml:space="preserve">¿Qué estudia?</w:t>
            </w:r>
          </w:p>
        </w:tc>
        <w:tc>
          <w:tcPr/>
          <w:p w:rsidR="00000000" w:rsidDel="00000000" w:rsidP="00000000" w:rsidRDefault="00000000" w:rsidRPr="00000000" w14:paraId="00000020">
            <w:pPr>
              <w:spacing w:line="360" w:lineRule="auto"/>
              <w:jc w:val="center"/>
              <w:rPr>
                <w:sz w:val="20"/>
                <w:szCs w:val="20"/>
              </w:rPr>
            </w:pPr>
            <w:r w:rsidDel="00000000" w:rsidR="00000000" w:rsidRPr="00000000">
              <w:rPr>
                <w:sz w:val="20"/>
                <w:szCs w:val="20"/>
                <w:rtl w:val="0"/>
              </w:rPr>
              <w:t xml:space="preserve">Ramas</w:t>
            </w:r>
          </w:p>
        </w:tc>
      </w:tr>
      <w:tr>
        <w:trPr>
          <w:trHeight w:val="842" w:hRule="atLeast"/>
        </w:trPr>
        <w:tc>
          <w:tcPr/>
          <w:p w:rsidR="00000000" w:rsidDel="00000000" w:rsidP="00000000" w:rsidRDefault="00000000" w:rsidRPr="00000000" w14:paraId="00000021">
            <w:pPr>
              <w:spacing w:line="360" w:lineRule="auto"/>
              <w:rPr>
                <w:sz w:val="20"/>
                <w:szCs w:val="20"/>
              </w:rPr>
            </w:pPr>
            <w:r w:rsidDel="00000000" w:rsidR="00000000" w:rsidRPr="00000000">
              <w:rPr>
                <w:rtl w:val="0"/>
              </w:rPr>
            </w:r>
          </w:p>
        </w:tc>
        <w:tc>
          <w:tcPr/>
          <w:p w:rsidR="00000000" w:rsidDel="00000000" w:rsidP="00000000" w:rsidRDefault="00000000" w:rsidRPr="00000000" w14:paraId="00000022">
            <w:pPr>
              <w:spacing w:line="360" w:lineRule="auto"/>
              <w:rPr>
                <w:sz w:val="20"/>
                <w:szCs w:val="20"/>
              </w:rPr>
            </w:pPr>
            <w:r w:rsidDel="00000000" w:rsidR="00000000" w:rsidRPr="00000000">
              <w:rPr>
                <w:rtl w:val="0"/>
              </w:rPr>
            </w:r>
          </w:p>
        </w:tc>
      </w:tr>
    </w:tbl>
    <w:p w:rsidR="00000000" w:rsidDel="00000000" w:rsidP="00000000" w:rsidRDefault="00000000" w:rsidRPr="00000000" w14:paraId="00000023">
      <w:pPr>
        <w:spacing w:line="360" w:lineRule="auto"/>
        <w:rPr>
          <w:sz w:val="20"/>
          <w:szCs w:val="20"/>
        </w:rPr>
      </w:pPr>
      <w:r w:rsidDel="00000000" w:rsidR="00000000" w:rsidRPr="00000000">
        <w:rPr>
          <w:sz w:val="20"/>
          <w:szCs w:val="20"/>
          <w:rtl w:val="0"/>
        </w:rPr>
        <w:t xml:space="preserve">c)¿Qué estudia la Geografía económica, política, urbana, de la población y de la percepción?</w:t>
      </w:r>
    </w:p>
    <w:p w:rsidR="00000000" w:rsidDel="00000000" w:rsidP="00000000" w:rsidRDefault="00000000" w:rsidRPr="00000000" w14:paraId="00000024">
      <w:pPr>
        <w:spacing w:line="360" w:lineRule="auto"/>
        <w:rPr>
          <w:sz w:val="20"/>
          <w:szCs w:val="20"/>
        </w:rPr>
      </w:pPr>
      <w:r w:rsidDel="00000000" w:rsidR="00000000" w:rsidRPr="00000000">
        <w:rPr>
          <w:sz w:val="20"/>
          <w:szCs w:val="20"/>
          <w:rtl w:val="0"/>
        </w:rPr>
        <w:t xml:space="preserve">d)En un mapa planisferio señalar las líneas imaginarias: Ecuador, Meridiano, Trópico de Cáncer, Trópico de Capricornio, Círculos polares Ártico y Antártico. No olvidar señalar los océanos (Pacífico, Atlántico, Indico, Glacial Ártico)</w:t>
      </w:r>
    </w:p>
    <w:p w:rsidR="00000000" w:rsidDel="00000000" w:rsidP="00000000" w:rsidRDefault="00000000" w:rsidRPr="00000000" w14:paraId="00000025">
      <w:pPr>
        <w:spacing w:line="360" w:lineRule="auto"/>
        <w:rPr>
          <w:sz w:val="20"/>
          <w:szCs w:val="20"/>
        </w:rPr>
      </w:pPr>
      <w:r w:rsidDel="00000000" w:rsidR="00000000" w:rsidRPr="00000000">
        <w:rPr>
          <w:sz w:val="20"/>
          <w:szCs w:val="20"/>
          <w:rtl w:val="0"/>
        </w:rPr>
        <w:t xml:space="preserve">e)Leer el texto de página 18 “La Geografía Física” y responder: </w:t>
      </w:r>
    </w:p>
    <w:p w:rsidR="00000000" w:rsidDel="00000000" w:rsidP="00000000" w:rsidRDefault="00000000" w:rsidRPr="00000000" w14:paraId="00000026">
      <w:pPr>
        <w:spacing w:line="360" w:lineRule="auto"/>
        <w:rPr>
          <w:sz w:val="20"/>
          <w:szCs w:val="20"/>
        </w:rPr>
      </w:pPr>
      <w:r w:rsidDel="00000000" w:rsidR="00000000" w:rsidRPr="00000000">
        <w:rPr>
          <w:sz w:val="20"/>
          <w:szCs w:val="20"/>
          <w:rtl w:val="0"/>
        </w:rPr>
        <w:t xml:space="preserve">i)¿En qué consiste la Geografía Física?</w:t>
      </w:r>
    </w:p>
    <w:p w:rsidR="00000000" w:rsidDel="00000000" w:rsidP="00000000" w:rsidRDefault="00000000" w:rsidRPr="00000000" w14:paraId="00000027">
      <w:pPr>
        <w:spacing w:line="360" w:lineRule="auto"/>
        <w:rPr>
          <w:sz w:val="20"/>
          <w:szCs w:val="20"/>
        </w:rPr>
      </w:pPr>
      <w:r w:rsidDel="00000000" w:rsidR="00000000" w:rsidRPr="00000000">
        <w:rPr>
          <w:sz w:val="20"/>
          <w:szCs w:val="20"/>
          <w:rtl w:val="0"/>
        </w:rPr>
        <w:t xml:space="preserve">ii)¿Con qué disciplinas comparte intereses la Geografía Física? </w:t>
      </w:r>
    </w:p>
    <w:p w:rsidR="00000000" w:rsidDel="00000000" w:rsidP="00000000" w:rsidRDefault="00000000" w:rsidRPr="00000000" w14:paraId="00000028">
      <w:pPr>
        <w:spacing w:line="360" w:lineRule="auto"/>
        <w:rPr>
          <w:sz w:val="20"/>
          <w:szCs w:val="20"/>
        </w:rPr>
      </w:pPr>
      <w:r w:rsidDel="00000000" w:rsidR="00000000" w:rsidRPr="00000000">
        <w:rPr>
          <w:sz w:val="20"/>
          <w:szCs w:val="20"/>
          <w:rtl w:val="0"/>
        </w:rPr>
        <w:t xml:space="preserve">iii)Explica que estudia cada una de estas disciplinas de interés.</w:t>
      </w:r>
    </w:p>
    <w:p w:rsidR="00000000" w:rsidDel="00000000" w:rsidP="00000000" w:rsidRDefault="00000000" w:rsidRPr="00000000" w14:paraId="00000029">
      <w:pPr>
        <w:spacing w:after="0" w:line="360" w:lineRule="auto"/>
        <w:rPr>
          <w:sz w:val="20"/>
          <w:szCs w:val="20"/>
        </w:rPr>
      </w:pPr>
      <w:r w:rsidDel="00000000" w:rsidR="00000000" w:rsidRPr="00000000">
        <w:rPr>
          <w:sz w:val="20"/>
          <w:szCs w:val="20"/>
          <w:rtl w:val="0"/>
        </w:rPr>
        <w:t xml:space="preserve">2) Buscar en internet información cartográfica y realizar las siguientes actividades:</w:t>
      </w:r>
    </w:p>
    <w:p w:rsidR="00000000" w:rsidDel="00000000" w:rsidP="00000000" w:rsidRDefault="00000000" w:rsidRPr="00000000" w14:paraId="0000002A">
      <w:pPr>
        <w:spacing w:after="0" w:line="360" w:lineRule="auto"/>
        <w:rPr>
          <w:sz w:val="20"/>
          <w:szCs w:val="20"/>
        </w:rPr>
      </w:pPr>
      <w:r w:rsidDel="00000000" w:rsidR="00000000" w:rsidRPr="00000000">
        <w:rPr>
          <w:sz w:val="20"/>
          <w:szCs w:val="20"/>
          <w:rtl w:val="0"/>
        </w:rPr>
        <w:t xml:space="preserve">a) En un mapa planisferio como el siguiente ubicar y marcar con sus respectivos nombres a los 6 continentes. Diferenciarlos con color.</w:t>
      </w:r>
    </w:p>
    <w:p w:rsidR="00000000" w:rsidDel="00000000" w:rsidP="00000000" w:rsidRDefault="00000000" w:rsidRPr="00000000" w14:paraId="0000002B">
      <w:pPr>
        <w:spacing w:after="0" w:line="360" w:lineRule="auto"/>
        <w:rPr>
          <w:sz w:val="20"/>
          <w:szCs w:val="20"/>
        </w:rPr>
      </w:pPr>
      <w:r w:rsidDel="00000000" w:rsidR="00000000" w:rsidRPr="00000000">
        <w:rPr>
          <w:sz w:val="20"/>
          <w:szCs w:val="20"/>
          <w:rtl w:val="0"/>
        </w:rPr>
        <w:t xml:space="preserve">       </w:t>
      </w:r>
      <w:r w:rsidDel="00000000" w:rsidR="00000000" w:rsidRPr="00000000">
        <w:rPr>
          <w:sz w:val="20"/>
          <w:szCs w:val="20"/>
        </w:rPr>
        <w:drawing>
          <wp:inline distB="0" distT="0" distL="0" distR="0">
            <wp:extent cx="6389319" cy="3821079"/>
            <wp:effectExtent b="0" l="0" r="0" t="0"/>
            <wp:docPr descr="Image result for mapa planisferio mudo" id="3" name="image3.png"/>
            <a:graphic>
              <a:graphicData uri="http://schemas.openxmlformats.org/drawingml/2006/picture">
                <pic:pic>
                  <pic:nvPicPr>
                    <pic:cNvPr descr="Image result for mapa planisferio mudo" id="0" name="image3.png"/>
                    <pic:cNvPicPr preferRelativeResize="0"/>
                  </pic:nvPicPr>
                  <pic:blipFill>
                    <a:blip r:embed="rId10"/>
                    <a:srcRect b="0" l="0" r="0" t="0"/>
                    <a:stretch>
                      <a:fillRect/>
                    </a:stretch>
                  </pic:blipFill>
                  <pic:spPr>
                    <a:xfrm>
                      <a:off x="0" y="0"/>
                      <a:ext cx="6389319" cy="3821079"/>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spacing w:after="0" w:line="360" w:lineRule="auto"/>
        <w:rPr>
          <w:sz w:val="20"/>
          <w:szCs w:val="20"/>
        </w:rPr>
      </w:pPr>
      <w:r w:rsidDel="00000000" w:rsidR="00000000" w:rsidRPr="00000000">
        <w:rPr>
          <w:rtl w:val="0"/>
        </w:rPr>
      </w:r>
    </w:p>
    <w:p w:rsidR="00000000" w:rsidDel="00000000" w:rsidP="00000000" w:rsidRDefault="00000000" w:rsidRPr="00000000" w14:paraId="0000002D">
      <w:pPr>
        <w:spacing w:after="0" w:line="360" w:lineRule="auto"/>
        <w:rPr>
          <w:sz w:val="20"/>
          <w:szCs w:val="20"/>
        </w:rPr>
      </w:pPr>
      <w:r w:rsidDel="00000000" w:rsidR="00000000" w:rsidRPr="00000000">
        <w:rPr>
          <w:sz w:val="20"/>
          <w:szCs w:val="20"/>
          <w:rtl w:val="0"/>
        </w:rPr>
        <w:t xml:space="preserve">b) Marcar las líneas imaginarias más importantes: Ecuador, meridiano de Greenwich, trópicos y círculos polares.</w:t>
      </w:r>
    </w:p>
    <w:p w:rsidR="00000000" w:rsidDel="00000000" w:rsidP="00000000" w:rsidRDefault="00000000" w:rsidRPr="00000000" w14:paraId="0000002E">
      <w:pPr>
        <w:spacing w:after="0" w:line="360" w:lineRule="auto"/>
        <w:rPr>
          <w:sz w:val="20"/>
          <w:szCs w:val="20"/>
        </w:rPr>
      </w:pPr>
      <w:r w:rsidDel="00000000" w:rsidR="00000000" w:rsidRPr="00000000">
        <w:rPr>
          <w:sz w:val="20"/>
          <w:szCs w:val="20"/>
          <w:rtl w:val="0"/>
        </w:rPr>
        <w:t xml:space="preserve">c)Ubicar y marcar los océanos</w:t>
      </w:r>
    </w:p>
    <w:p w:rsidR="00000000" w:rsidDel="00000000" w:rsidP="00000000" w:rsidRDefault="00000000" w:rsidRPr="00000000" w14:paraId="0000002F">
      <w:pPr>
        <w:spacing w:after="0" w:line="360" w:lineRule="auto"/>
        <w:rPr>
          <w:sz w:val="20"/>
          <w:szCs w:val="20"/>
        </w:rPr>
      </w:pPr>
      <w:r w:rsidDel="00000000" w:rsidR="00000000" w:rsidRPr="00000000">
        <w:rPr>
          <w:sz w:val="20"/>
          <w:szCs w:val="20"/>
          <w:rtl w:val="0"/>
        </w:rPr>
        <w:t xml:space="preserve">d)Completar:</w:t>
      </w:r>
    </w:p>
    <w:p w:rsidR="00000000" w:rsidDel="00000000" w:rsidP="00000000" w:rsidRDefault="00000000" w:rsidRPr="00000000" w14:paraId="00000030">
      <w:pPr>
        <w:spacing w:after="0" w:line="360" w:lineRule="auto"/>
        <w:rPr>
          <w:sz w:val="20"/>
          <w:szCs w:val="20"/>
        </w:rPr>
      </w:pPr>
      <w:r w:rsidDel="00000000" w:rsidR="00000000" w:rsidRPr="00000000">
        <w:rPr>
          <w:sz w:val="20"/>
          <w:szCs w:val="20"/>
          <w:rtl w:val="0"/>
        </w:rPr>
        <w:t xml:space="preserve">América limita al norte con…….</w:t>
      </w:r>
    </w:p>
    <w:p w:rsidR="00000000" w:rsidDel="00000000" w:rsidP="00000000" w:rsidRDefault="00000000" w:rsidRPr="00000000" w14:paraId="00000031">
      <w:pPr>
        <w:spacing w:after="0" w:line="360" w:lineRule="auto"/>
        <w:rPr>
          <w:sz w:val="20"/>
          <w:szCs w:val="20"/>
        </w:rPr>
      </w:pPr>
      <w:r w:rsidDel="00000000" w:rsidR="00000000" w:rsidRPr="00000000">
        <w:rPr>
          <w:sz w:val="20"/>
          <w:szCs w:val="20"/>
          <w:rtl w:val="0"/>
        </w:rPr>
        <w:t xml:space="preserve">Al sur limita con……</w:t>
      </w:r>
    </w:p>
    <w:p w:rsidR="00000000" w:rsidDel="00000000" w:rsidP="00000000" w:rsidRDefault="00000000" w:rsidRPr="00000000" w14:paraId="00000032">
      <w:pPr>
        <w:spacing w:after="0" w:line="360" w:lineRule="auto"/>
        <w:rPr>
          <w:sz w:val="20"/>
          <w:szCs w:val="20"/>
        </w:rPr>
      </w:pPr>
      <w:r w:rsidDel="00000000" w:rsidR="00000000" w:rsidRPr="00000000">
        <w:rPr>
          <w:sz w:val="20"/>
          <w:szCs w:val="20"/>
          <w:rtl w:val="0"/>
        </w:rPr>
        <w:t xml:space="preserve">Al oeste limita con…….</w:t>
      </w:r>
    </w:p>
    <w:p w:rsidR="00000000" w:rsidDel="00000000" w:rsidP="00000000" w:rsidRDefault="00000000" w:rsidRPr="00000000" w14:paraId="00000033">
      <w:pPr>
        <w:spacing w:after="0" w:line="360" w:lineRule="auto"/>
        <w:rPr>
          <w:sz w:val="20"/>
          <w:szCs w:val="20"/>
        </w:rPr>
      </w:pPr>
      <w:r w:rsidDel="00000000" w:rsidR="00000000" w:rsidRPr="00000000">
        <w:rPr>
          <w:sz w:val="20"/>
          <w:szCs w:val="20"/>
          <w:rtl w:val="0"/>
        </w:rPr>
        <w:t xml:space="preserve">Al este limita con…….</w:t>
      </w:r>
    </w:p>
    <w:p w:rsidR="00000000" w:rsidDel="00000000" w:rsidP="00000000" w:rsidRDefault="00000000" w:rsidRPr="00000000" w14:paraId="00000034">
      <w:pPr>
        <w:spacing w:after="0" w:line="360" w:lineRule="auto"/>
        <w:rPr>
          <w:sz w:val="20"/>
          <w:szCs w:val="20"/>
        </w:rPr>
      </w:pPr>
      <w:r w:rsidDel="00000000" w:rsidR="00000000" w:rsidRPr="00000000">
        <w:rPr>
          <w:sz w:val="20"/>
          <w:szCs w:val="20"/>
          <w:rtl w:val="0"/>
        </w:rPr>
        <w:t xml:space="preserve">e)En un cuadro sinóptico describir las principales características territoriales del continente americano.</w:t>
      </w:r>
    </w:p>
    <w:p w:rsidR="00000000" w:rsidDel="00000000" w:rsidP="00000000" w:rsidRDefault="00000000" w:rsidRPr="00000000" w14:paraId="00000035">
      <w:pPr>
        <w:spacing w:after="0" w:line="360" w:lineRule="auto"/>
        <w:rPr>
          <w:sz w:val="20"/>
          <w:szCs w:val="20"/>
        </w:rPr>
      </w:pPr>
      <w:r w:rsidDel="00000000" w:rsidR="00000000" w:rsidRPr="00000000">
        <w:rPr>
          <w:sz w:val="20"/>
          <w:szCs w:val="20"/>
          <w:rtl w:val="0"/>
        </w:rPr>
        <w:t xml:space="preserve">f) ¿Cómo se divide América de acuerdo a las características físicas-estructurales e históricas-culturales?</w:t>
      </w:r>
    </w:p>
    <w:p w:rsidR="00000000" w:rsidDel="00000000" w:rsidP="00000000" w:rsidRDefault="00000000" w:rsidRPr="00000000" w14:paraId="00000036">
      <w:pPr>
        <w:spacing w:after="0" w:line="360" w:lineRule="auto"/>
        <w:rPr>
          <w:sz w:val="20"/>
          <w:szCs w:val="20"/>
        </w:rPr>
      </w:pPr>
      <w:r w:rsidDel="00000000" w:rsidR="00000000" w:rsidRPr="00000000">
        <w:rPr>
          <w:sz w:val="20"/>
          <w:szCs w:val="20"/>
          <w:rtl w:val="0"/>
        </w:rPr>
        <w:t xml:space="preserve">g) ¿Cómo se divide América Latina teniendo en cuenta el idioma que predomina?</w:t>
      </w:r>
    </w:p>
    <w:p w:rsidR="00000000" w:rsidDel="00000000" w:rsidP="00000000" w:rsidRDefault="00000000" w:rsidRPr="00000000" w14:paraId="00000037">
      <w:pPr>
        <w:spacing w:line="360" w:lineRule="auto"/>
        <w:rPr>
          <w:sz w:val="20"/>
          <w:szCs w:val="20"/>
        </w:rPr>
      </w:pPr>
      <w:r w:rsidDel="00000000" w:rsidR="00000000" w:rsidRPr="00000000">
        <w:rPr>
          <w:sz w:val="20"/>
          <w:szCs w:val="20"/>
          <w:rtl w:val="0"/>
        </w:rPr>
        <w:t xml:space="preserve">h)Dados los cuatro mapas de América, y teniendo en cuenta la información brindada sobre división regional de América, realizar lo siguiente:</w:t>
      </w:r>
    </w:p>
    <w:p w:rsidR="00000000" w:rsidDel="00000000" w:rsidP="00000000" w:rsidRDefault="00000000" w:rsidRPr="00000000" w14:paraId="00000038">
      <w:pPr>
        <w:spacing w:line="360" w:lineRule="auto"/>
        <w:rPr>
          <w:sz w:val="20"/>
          <w:szCs w:val="20"/>
        </w:rPr>
      </w:pPr>
      <w:r w:rsidDel="00000000" w:rsidR="00000000" w:rsidRPr="00000000">
        <w:rPr>
          <w:sz w:val="20"/>
          <w:szCs w:val="20"/>
          <w:rtl w:val="0"/>
        </w:rPr>
        <w:t xml:space="preserve">En un mapa ubicar y marcar América Anglosajona, en otro América Latina, en otro Hispanoamérica y en otro Iberoamérica</w:t>
      </w:r>
    </w:p>
    <w:p w:rsidR="00000000" w:rsidDel="00000000" w:rsidP="00000000" w:rsidRDefault="00000000" w:rsidRPr="00000000" w14:paraId="00000039">
      <w:pPr>
        <w:spacing w:line="240" w:lineRule="auto"/>
        <w:rPr>
          <w:b w:val="1"/>
          <w:sz w:val="20"/>
          <w:szCs w:val="20"/>
        </w:rPr>
      </w:pPr>
      <w:r w:rsidDel="00000000" w:rsidR="00000000" w:rsidRPr="00000000">
        <w:rPr>
          <w:b w:val="1"/>
          <w:sz w:val="20"/>
          <w:szCs w:val="20"/>
          <w:rtl w:val="0"/>
        </w:rPr>
        <w:t xml:space="preserve">            </w:t>
      </w:r>
      <w:r w:rsidDel="00000000" w:rsidR="00000000" w:rsidRPr="00000000">
        <w:rPr>
          <w:sz w:val="20"/>
          <w:szCs w:val="20"/>
        </w:rPr>
        <w:drawing>
          <wp:inline distB="0" distT="0" distL="0" distR="0">
            <wp:extent cx="2457809" cy="2874663"/>
            <wp:effectExtent b="0" l="0" r="0" t="0"/>
            <wp:docPr descr="Image result for mapa mudo de america" id="2" name="image2.png"/>
            <a:graphic>
              <a:graphicData uri="http://schemas.openxmlformats.org/drawingml/2006/picture">
                <pic:pic>
                  <pic:nvPicPr>
                    <pic:cNvPr descr="Image result for mapa mudo de america" id="0" name="image2.png"/>
                    <pic:cNvPicPr preferRelativeResize="0"/>
                  </pic:nvPicPr>
                  <pic:blipFill>
                    <a:blip r:embed="rId11"/>
                    <a:srcRect b="0" l="0" r="0" t="0"/>
                    <a:stretch>
                      <a:fillRect/>
                    </a:stretch>
                  </pic:blipFill>
                  <pic:spPr>
                    <a:xfrm>
                      <a:off x="0" y="0"/>
                      <a:ext cx="2457809" cy="2874663"/>
                    </a:xfrm>
                    <a:prstGeom prst="rect"/>
                    <a:ln/>
                  </pic:spPr>
                </pic:pic>
              </a:graphicData>
            </a:graphic>
          </wp:inline>
        </w:drawing>
      </w:r>
      <w:r w:rsidDel="00000000" w:rsidR="00000000" w:rsidRPr="00000000">
        <w:rPr>
          <w:b w:val="1"/>
          <w:sz w:val="20"/>
          <w:szCs w:val="20"/>
          <w:u w:val="single"/>
          <w:rtl w:val="0"/>
        </w:rPr>
        <w:t xml:space="preserve">                               </w:t>
      </w:r>
      <w:r w:rsidDel="00000000" w:rsidR="00000000" w:rsidRPr="00000000">
        <w:rPr>
          <w:b w:val="1"/>
          <w:sz w:val="20"/>
          <w:szCs w:val="20"/>
          <w:u w:val="single"/>
        </w:rPr>
        <w:drawing>
          <wp:inline distB="0" distT="0" distL="0" distR="0">
            <wp:extent cx="2457809" cy="2931475"/>
            <wp:effectExtent b="0" l="0" r="0" t="0"/>
            <wp:docPr descr="Image result for mapa mudo de america" id="5" name="image2.png"/>
            <a:graphic>
              <a:graphicData uri="http://schemas.openxmlformats.org/drawingml/2006/picture">
                <pic:pic>
                  <pic:nvPicPr>
                    <pic:cNvPr descr="Image result for mapa mudo de america" id="0" name="image2.png"/>
                    <pic:cNvPicPr preferRelativeResize="0"/>
                  </pic:nvPicPr>
                  <pic:blipFill>
                    <a:blip r:embed="rId11"/>
                    <a:srcRect b="0" l="0" r="0" t="0"/>
                    <a:stretch>
                      <a:fillRect/>
                    </a:stretch>
                  </pic:blipFill>
                  <pic:spPr>
                    <a:xfrm>
                      <a:off x="0" y="0"/>
                      <a:ext cx="2457809" cy="2931475"/>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spacing w:line="240" w:lineRule="auto"/>
        <w:rPr>
          <w:b w:val="1"/>
          <w:sz w:val="20"/>
          <w:szCs w:val="20"/>
          <w:u w:val="single"/>
        </w:rPr>
      </w:pPr>
      <w:r w:rsidDel="00000000" w:rsidR="00000000" w:rsidRPr="00000000">
        <w:rPr>
          <w:rtl w:val="0"/>
        </w:rPr>
      </w:r>
    </w:p>
    <w:p w:rsidR="00000000" w:rsidDel="00000000" w:rsidP="00000000" w:rsidRDefault="00000000" w:rsidRPr="00000000" w14:paraId="0000003B">
      <w:pPr>
        <w:spacing w:line="240" w:lineRule="auto"/>
        <w:rPr>
          <w:sz w:val="20"/>
          <w:szCs w:val="20"/>
        </w:rPr>
      </w:pPr>
      <w:r w:rsidDel="00000000" w:rsidR="00000000" w:rsidRPr="00000000">
        <w:rPr>
          <w:sz w:val="20"/>
          <w:szCs w:val="20"/>
          <w:rtl w:val="0"/>
        </w:rPr>
        <w:t xml:space="preserve">            </w:t>
      </w:r>
      <w:r w:rsidDel="00000000" w:rsidR="00000000" w:rsidRPr="00000000">
        <w:rPr>
          <w:sz w:val="20"/>
          <w:szCs w:val="20"/>
        </w:rPr>
        <w:drawing>
          <wp:inline distB="0" distT="0" distL="0" distR="0">
            <wp:extent cx="2457809" cy="2931475"/>
            <wp:effectExtent b="0" l="0" r="0" t="0"/>
            <wp:docPr descr="Image result for mapa mudo de america" id="4" name="image2.png"/>
            <a:graphic>
              <a:graphicData uri="http://schemas.openxmlformats.org/drawingml/2006/picture">
                <pic:pic>
                  <pic:nvPicPr>
                    <pic:cNvPr descr="Image result for mapa mudo de america" id="0" name="image2.png"/>
                    <pic:cNvPicPr preferRelativeResize="0"/>
                  </pic:nvPicPr>
                  <pic:blipFill>
                    <a:blip r:embed="rId11"/>
                    <a:srcRect b="0" l="0" r="0" t="0"/>
                    <a:stretch>
                      <a:fillRect/>
                    </a:stretch>
                  </pic:blipFill>
                  <pic:spPr>
                    <a:xfrm>
                      <a:off x="0" y="0"/>
                      <a:ext cx="2457809" cy="2931475"/>
                    </a:xfrm>
                    <a:prstGeom prst="rect"/>
                    <a:ln/>
                  </pic:spPr>
                </pic:pic>
              </a:graphicData>
            </a:graphic>
          </wp:inline>
        </w:drawing>
      </w:r>
      <w:r w:rsidDel="00000000" w:rsidR="00000000" w:rsidRPr="00000000">
        <w:rPr>
          <w:sz w:val="20"/>
          <w:szCs w:val="20"/>
          <w:rtl w:val="0"/>
        </w:rPr>
        <w:t xml:space="preserve">                             </w:t>
      </w:r>
      <w:r w:rsidDel="00000000" w:rsidR="00000000" w:rsidRPr="00000000">
        <w:rPr>
          <w:sz w:val="20"/>
          <w:szCs w:val="20"/>
        </w:rPr>
        <w:drawing>
          <wp:inline distB="0" distT="0" distL="0" distR="0">
            <wp:extent cx="2457809" cy="2931475"/>
            <wp:effectExtent b="0" l="0" r="0" t="0"/>
            <wp:docPr descr="Image result for mapa mudo de america" id="6" name="image2.png"/>
            <a:graphic>
              <a:graphicData uri="http://schemas.openxmlformats.org/drawingml/2006/picture">
                <pic:pic>
                  <pic:nvPicPr>
                    <pic:cNvPr descr="Image result for mapa mudo de america" id="0" name="image2.png"/>
                    <pic:cNvPicPr preferRelativeResize="0"/>
                  </pic:nvPicPr>
                  <pic:blipFill>
                    <a:blip r:embed="rId11"/>
                    <a:srcRect b="0" l="0" r="0" t="0"/>
                    <a:stretch>
                      <a:fillRect/>
                    </a:stretch>
                  </pic:blipFill>
                  <pic:spPr>
                    <a:xfrm>
                      <a:off x="0" y="0"/>
                      <a:ext cx="2457809" cy="2931475"/>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rPr>
          <w:sz w:val="20"/>
          <w:szCs w:val="20"/>
        </w:rPr>
      </w:pPr>
      <w:r w:rsidDel="00000000" w:rsidR="00000000" w:rsidRPr="00000000">
        <w:rPr>
          <w:sz w:val="20"/>
          <w:szCs w:val="20"/>
          <w:rtl w:val="0"/>
        </w:rPr>
        <w:t xml:space="preserve">3)Leer el texto del práctico: “</w:t>
      </w:r>
      <w:r w:rsidDel="00000000" w:rsidR="00000000" w:rsidRPr="00000000">
        <w:rPr>
          <w:b w:val="1"/>
          <w:sz w:val="20"/>
          <w:szCs w:val="20"/>
          <w:rtl w:val="0"/>
        </w:rPr>
        <w:t xml:space="preserve">Una representación de la superficie terrestre</w:t>
      </w:r>
      <w:r w:rsidDel="00000000" w:rsidR="00000000" w:rsidRPr="00000000">
        <w:rPr>
          <w:sz w:val="20"/>
          <w:szCs w:val="20"/>
          <w:rtl w:val="0"/>
        </w:rPr>
        <w:t xml:space="preserve">”</w:t>
      </w:r>
    </w:p>
    <w:p w:rsidR="00000000" w:rsidDel="00000000" w:rsidP="00000000" w:rsidRDefault="00000000" w:rsidRPr="00000000" w14:paraId="0000003D">
      <w:pPr>
        <w:jc w:val="both"/>
        <w:rPr>
          <w:sz w:val="20"/>
          <w:szCs w:val="20"/>
        </w:rPr>
      </w:pPr>
      <w:r w:rsidDel="00000000" w:rsidR="00000000" w:rsidRPr="00000000">
        <w:rPr>
          <w:sz w:val="20"/>
          <w:szCs w:val="20"/>
          <w:rtl w:val="0"/>
        </w:rPr>
        <w:t xml:space="preserve">a)Confecciona un glosario con las palabras que no comprendan</w:t>
      </w:r>
    </w:p>
    <w:p w:rsidR="00000000" w:rsidDel="00000000" w:rsidP="00000000" w:rsidRDefault="00000000" w:rsidRPr="00000000" w14:paraId="0000003E">
      <w:pPr>
        <w:jc w:val="both"/>
        <w:rPr>
          <w:sz w:val="20"/>
          <w:szCs w:val="20"/>
        </w:rPr>
      </w:pPr>
      <w:r w:rsidDel="00000000" w:rsidR="00000000" w:rsidRPr="00000000">
        <w:rPr>
          <w:sz w:val="20"/>
          <w:szCs w:val="20"/>
          <w:rtl w:val="0"/>
        </w:rPr>
        <w:t xml:space="preserve">b)Elabora un resumen del texto leído.</w:t>
      </w:r>
    </w:p>
    <w:p w:rsidR="00000000" w:rsidDel="00000000" w:rsidP="00000000" w:rsidRDefault="00000000" w:rsidRPr="00000000" w14:paraId="0000003F">
      <w:pPr>
        <w:jc w:val="both"/>
        <w:rPr>
          <w:sz w:val="20"/>
          <w:szCs w:val="20"/>
        </w:rPr>
      </w:pPr>
      <w:r w:rsidDel="00000000" w:rsidR="00000000" w:rsidRPr="00000000">
        <w:rPr>
          <w:sz w:val="20"/>
          <w:szCs w:val="20"/>
          <w:rtl w:val="0"/>
        </w:rPr>
        <w:t xml:space="preserve">c)Completa el siguiente cuadro con la información del texto:</w:t>
      </w:r>
    </w:p>
    <w:tbl>
      <w:tblPr>
        <w:tblStyle w:val="Table3"/>
        <w:tblW w:w="8128.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082"/>
        <w:gridCol w:w="4046"/>
        <w:tblGridChange w:id="0">
          <w:tblGrid>
            <w:gridCol w:w="4082"/>
            <w:gridCol w:w="4046"/>
          </w:tblGrid>
        </w:tblGridChange>
      </w:tblGrid>
      <w:tr>
        <w:trPr>
          <w:trHeight w:val="675" w:hRule="atLeast"/>
        </w:trPr>
        <w:tc>
          <w:tcPr/>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Elementos del mapa</w:t>
            </w:r>
          </w:p>
        </w:tc>
        <w:tc>
          <w:tcPr/>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Función</w:t>
            </w:r>
          </w:p>
        </w:tc>
      </w:tr>
      <w:tr>
        <w:trPr>
          <w:trHeight w:val="637" w:hRule="atLeast"/>
        </w:trPr>
        <w:tc>
          <w:tcPr/>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trHeight w:val="675" w:hRule="atLeast"/>
        </w:trPr>
        <w:tc>
          <w:tcPr/>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trHeight w:val="637" w:hRule="atLeast"/>
        </w:trPr>
        <w:tc>
          <w:tcPr/>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trHeight w:val="637" w:hRule="atLeast"/>
        </w:trPr>
        <w:tc>
          <w:tcPr/>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7">
      <w:pPr>
        <w:rPr>
          <w:sz w:val="20"/>
          <w:szCs w:val="20"/>
        </w:rPr>
      </w:pPr>
      <w:r w:rsidDel="00000000" w:rsidR="00000000" w:rsidRPr="00000000">
        <w:rPr>
          <w:sz w:val="20"/>
          <w:szCs w:val="20"/>
          <w:rtl w:val="0"/>
        </w:rPr>
        <w:t xml:space="preserve">Responder:</w:t>
      </w:r>
    </w:p>
    <w:p w:rsidR="00000000" w:rsidDel="00000000" w:rsidP="00000000" w:rsidRDefault="00000000" w:rsidRPr="00000000" w14:paraId="00000058">
      <w:pPr>
        <w:rPr>
          <w:sz w:val="20"/>
          <w:szCs w:val="20"/>
        </w:rPr>
      </w:pPr>
      <w:r w:rsidDel="00000000" w:rsidR="00000000" w:rsidRPr="00000000">
        <w:rPr>
          <w:sz w:val="20"/>
          <w:szCs w:val="20"/>
          <w:rtl w:val="0"/>
        </w:rPr>
        <w:t xml:space="preserve">d) ¿Para qué sirven los mapas? </w:t>
      </w:r>
    </w:p>
    <w:p w:rsidR="00000000" w:rsidDel="00000000" w:rsidP="00000000" w:rsidRDefault="00000000" w:rsidRPr="00000000" w14:paraId="00000059">
      <w:pPr>
        <w:rPr>
          <w:sz w:val="20"/>
          <w:szCs w:val="20"/>
        </w:rPr>
      </w:pPr>
      <w:r w:rsidDel="00000000" w:rsidR="00000000" w:rsidRPr="00000000">
        <w:rPr>
          <w:sz w:val="20"/>
          <w:szCs w:val="20"/>
          <w:rtl w:val="0"/>
        </w:rPr>
        <w:t xml:space="preserve">e)¿Cuáles son los tipos de mapas según el texto? </w:t>
      </w:r>
    </w:p>
    <w:p w:rsidR="00000000" w:rsidDel="00000000" w:rsidP="00000000" w:rsidRDefault="00000000" w:rsidRPr="00000000" w14:paraId="0000005A">
      <w:pPr>
        <w:rPr>
          <w:sz w:val="20"/>
          <w:szCs w:val="20"/>
        </w:rPr>
      </w:pPr>
      <w:r w:rsidDel="00000000" w:rsidR="00000000" w:rsidRPr="00000000">
        <w:rPr>
          <w:sz w:val="20"/>
          <w:szCs w:val="20"/>
          <w:rtl w:val="0"/>
        </w:rPr>
        <w:t xml:space="preserve">f)¿Qué informan los mapas temáticos? </w:t>
      </w:r>
    </w:p>
    <w:p w:rsidR="00000000" w:rsidDel="00000000" w:rsidP="00000000" w:rsidRDefault="00000000" w:rsidRPr="00000000" w14:paraId="0000005B">
      <w:pPr>
        <w:rPr>
          <w:sz w:val="20"/>
          <w:szCs w:val="20"/>
        </w:rPr>
      </w:pPr>
      <w:r w:rsidDel="00000000" w:rsidR="00000000" w:rsidRPr="00000000">
        <w:rPr>
          <w:sz w:val="20"/>
          <w:szCs w:val="20"/>
          <w:rtl w:val="0"/>
        </w:rPr>
        <w:t xml:space="preserve">g)¿Según el texto como se explica el origen del nombre de América?</w:t>
      </w:r>
    </w:p>
    <w:p w:rsidR="00000000" w:rsidDel="00000000" w:rsidP="00000000" w:rsidRDefault="00000000" w:rsidRPr="00000000" w14:paraId="0000005C">
      <w:pPr>
        <w:rPr>
          <w:sz w:val="20"/>
          <w:szCs w:val="20"/>
        </w:rPr>
      </w:pPr>
      <w:r w:rsidDel="00000000" w:rsidR="00000000" w:rsidRPr="00000000">
        <w:rPr>
          <w:sz w:val="20"/>
          <w:szCs w:val="20"/>
          <w:rtl w:val="0"/>
        </w:rPr>
        <w:t xml:space="preserve">h)¿por qué razón el autor habla de una diversidad política en el continente americano?</w:t>
      </w:r>
    </w:p>
    <w:p w:rsidR="00000000" w:rsidDel="00000000" w:rsidP="00000000" w:rsidRDefault="00000000" w:rsidRPr="00000000" w14:paraId="0000005D">
      <w:pPr>
        <w:rPr>
          <w:sz w:val="20"/>
          <w:szCs w:val="20"/>
        </w:rPr>
      </w:pPr>
      <w:r w:rsidDel="00000000" w:rsidR="00000000" w:rsidRPr="00000000">
        <w:rPr>
          <w:sz w:val="20"/>
          <w:szCs w:val="20"/>
          <w:rtl w:val="0"/>
        </w:rPr>
        <w:t xml:space="preserve">i)Completar el siguiente cuadro con la información del texto: </w:t>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bl>
      <w:tblPr>
        <w:tblStyle w:val="Table4"/>
        <w:tblW w:w="9594.0" w:type="dxa"/>
        <w:jc w:val="left"/>
        <w:tblInd w:w="72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675"/>
        <w:gridCol w:w="3943"/>
        <w:gridCol w:w="2976"/>
        <w:tblGridChange w:id="0">
          <w:tblGrid>
            <w:gridCol w:w="2675"/>
            <w:gridCol w:w="3943"/>
            <w:gridCol w:w="2976"/>
          </w:tblGrid>
        </w:tblGridChange>
      </w:tblGrid>
      <w:tr>
        <w:trPr>
          <w:trHeight w:val="416" w:hRule="atLeast"/>
        </w:trPr>
        <w:tc>
          <w:tcPr/>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Diversidad Política</w:t>
            </w:r>
          </w:p>
        </w:tc>
        <w:tc>
          <w:tcPr/>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Características</w:t>
            </w:r>
          </w:p>
        </w:tc>
        <w:tc>
          <w:tcPr/>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Ejemplos</w:t>
            </w:r>
          </w:p>
        </w:tc>
      </w:tr>
      <w:tr>
        <w:trPr>
          <w:trHeight w:val="1004" w:hRule="atLeast"/>
        </w:trPr>
        <w:tc>
          <w:tcPr/>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Territorios independientes</w:t>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trHeight w:val="971" w:hRule="atLeast"/>
        </w:trPr>
        <w:tc>
          <w:tcPr/>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Territorios no tan independientes</w:t>
            </w:r>
          </w:p>
        </w:tc>
        <w:tc>
          <w:tcPr/>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trHeight w:val="1045" w:hRule="atLeast"/>
        </w:trPr>
        <w:tc>
          <w:tcPr/>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Dependencias o territorios no autónomos </w:t>
            </w:r>
          </w:p>
        </w:tc>
        <w:tc>
          <w:tcPr/>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4)a)En un mapa de América político, ubica los países y sus respectivas capitales para ello se debe indicar en el mapa el nombre del país en color azul o negro, mientras que en color rojo el nombre de las capitales. </w:t>
      </w:r>
    </w:p>
    <w:p w:rsidR="00000000" w:rsidDel="00000000" w:rsidP="00000000" w:rsidRDefault="00000000" w:rsidRPr="00000000" w14:paraId="00000070">
      <w:pPr>
        <w:rPr>
          <w:sz w:val="20"/>
          <w:szCs w:val="20"/>
        </w:rPr>
      </w:pPr>
      <w:r w:rsidDel="00000000" w:rsidR="00000000" w:rsidRPr="00000000">
        <w:rPr>
          <w:sz w:val="20"/>
          <w:szCs w:val="20"/>
          <w:rtl w:val="0"/>
        </w:rPr>
        <w:t xml:space="preserve">b)Completa los siguientes nombres: </w:t>
      </w:r>
    </w:p>
    <w:tbl>
      <w:tblPr>
        <w:tblStyle w:val="Table5"/>
        <w:tblW w:w="9878.0" w:type="dxa"/>
        <w:jc w:val="left"/>
        <w:tblInd w:w="72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775"/>
        <w:gridCol w:w="5103"/>
        <w:tblGridChange w:id="0">
          <w:tblGrid>
            <w:gridCol w:w="4775"/>
            <w:gridCol w:w="5103"/>
          </w:tblGrid>
        </w:tblGridChange>
      </w:tblGrid>
      <w:tr>
        <w:trPr>
          <w:trHeight w:val="301" w:hRule="atLeast"/>
        </w:trPr>
        <w:tc>
          <w:tcPr/>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País </w:t>
            </w:r>
          </w:p>
        </w:tc>
        <w:tc>
          <w:tcPr/>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Capital </w:t>
            </w:r>
          </w:p>
        </w:tc>
      </w:tr>
      <w:tr>
        <w:trPr>
          <w:trHeight w:val="301" w:hRule="atLeast"/>
        </w:trPr>
        <w:tc>
          <w:tcPr/>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Belice </w:t>
            </w:r>
          </w:p>
        </w:tc>
        <w:tc>
          <w:tcPr/>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trHeight w:val="301" w:hRule="atLeast"/>
        </w:trPr>
        <w:tc>
          <w:tcPr/>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Caracas</w:t>
            </w:r>
          </w:p>
        </w:tc>
      </w:tr>
      <w:tr>
        <w:trPr>
          <w:trHeight w:val="301" w:hRule="atLeast"/>
        </w:trPr>
        <w:tc>
          <w:tcPr/>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Colombia</w:t>
            </w:r>
          </w:p>
        </w:tc>
        <w:tc>
          <w:tcPr/>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trHeight w:val="279" w:hRule="atLeast"/>
        </w:trPr>
        <w:tc>
          <w:tcPr/>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La Habana </w:t>
            </w:r>
          </w:p>
        </w:tc>
      </w:tr>
      <w:tr>
        <w:trPr>
          <w:trHeight w:val="301" w:hRule="atLeast"/>
        </w:trPr>
        <w:tc>
          <w:tcPr/>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Canadá</w:t>
            </w:r>
          </w:p>
        </w:tc>
        <w:tc>
          <w:tcPr/>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trHeight w:val="301" w:hRule="atLeast"/>
        </w:trPr>
        <w:tc>
          <w:tcPr/>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Tegucigalpa </w:t>
            </w:r>
          </w:p>
        </w:tc>
      </w:tr>
      <w:tr>
        <w:trPr>
          <w:trHeight w:val="301" w:hRule="atLeast"/>
        </w:trPr>
        <w:tc>
          <w:tcPr/>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Ecuador </w:t>
            </w:r>
          </w:p>
        </w:tc>
        <w:tc>
          <w:tcPr/>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trHeight w:val="301" w:hRule="atLeast"/>
        </w:trPr>
        <w:tc>
          <w:tcPr/>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Río de Janeiro</w:t>
            </w:r>
          </w:p>
        </w:tc>
      </w:tr>
      <w:tr>
        <w:trPr>
          <w:trHeight w:val="301" w:hRule="atLeast"/>
        </w:trPr>
        <w:tc>
          <w:tcPr/>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Perú</w:t>
            </w:r>
          </w:p>
        </w:tc>
        <w:tc>
          <w:tcPr/>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trHeight w:val="301" w:hRule="atLeast"/>
        </w:trPr>
        <w:tc>
          <w:tcPr/>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Paramaribo</w:t>
            </w:r>
          </w:p>
        </w:tc>
      </w:tr>
      <w:tr>
        <w:trPr>
          <w:trHeight w:val="301" w:hRule="atLeast"/>
        </w:trPr>
        <w:tc>
          <w:tcPr/>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Guyana Francesa</w:t>
            </w:r>
          </w:p>
        </w:tc>
        <w:tc>
          <w:tcPr/>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89">
      <w:pPr>
        <w:rPr>
          <w:b w:val="1"/>
          <w:sz w:val="20"/>
          <w:szCs w:val="20"/>
          <w:u w:val="single"/>
        </w:rPr>
      </w:pPr>
      <w:r w:rsidDel="00000000" w:rsidR="00000000" w:rsidRPr="00000000">
        <w:rPr>
          <w:rtl w:val="0"/>
        </w:rPr>
      </w:r>
    </w:p>
    <w:p w:rsidR="00000000" w:rsidDel="00000000" w:rsidP="00000000" w:rsidRDefault="00000000" w:rsidRPr="00000000" w14:paraId="0000008A">
      <w:pPr>
        <w:rPr>
          <w:sz w:val="20"/>
          <w:szCs w:val="20"/>
        </w:rPr>
      </w:pPr>
      <w:r w:rsidDel="00000000" w:rsidR="00000000" w:rsidRPr="00000000">
        <w:rPr>
          <w:sz w:val="20"/>
          <w:szCs w:val="20"/>
          <w:rtl w:val="0"/>
        </w:rPr>
        <w:t xml:space="preserve">5)a)Según el texto ¿en qué consiste la teoría de “las tectónicas de placas” </w:t>
      </w:r>
    </w:p>
    <w:p w:rsidR="00000000" w:rsidDel="00000000" w:rsidP="00000000" w:rsidRDefault="00000000" w:rsidRPr="00000000" w14:paraId="0000008B">
      <w:pPr>
        <w:rPr>
          <w:sz w:val="20"/>
          <w:szCs w:val="20"/>
        </w:rPr>
      </w:pPr>
      <w:r w:rsidDel="00000000" w:rsidR="00000000" w:rsidRPr="00000000">
        <w:rPr>
          <w:sz w:val="20"/>
          <w:szCs w:val="20"/>
          <w:rtl w:val="0"/>
        </w:rPr>
        <w:t xml:space="preserve">b)Observa las siguientes figuras y luego con ayuda del texto completa el cuadro indicando sus características: </w:t>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2705100" cy="2552700"/>
            <wp:effectExtent b="0" l="0" r="0" t="0"/>
            <wp:docPr id="7"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2705100" cy="2552700"/>
                    </a:xfrm>
                    <a:prstGeom prst="rect"/>
                    <a:ln/>
                  </pic:spPr>
                </pic:pic>
              </a:graphicData>
            </a:graphic>
          </wp:inline>
        </w:drawing>
      </w:r>
      <w:r w:rsidDel="00000000" w:rsidR="00000000" w:rsidRPr="00000000">
        <w:rPr>
          <w:rtl w:val="0"/>
        </w:rPr>
      </w:r>
      <w:r w:rsidDel="00000000" w:rsidR="00000000" w:rsidRPr="00000000">
        <w:pict>
          <v:shape id="Conector recto de flecha 2" style="position:absolute;left:0;text-align:left;margin-left:269.7pt;margin-top:97.95pt;width:41.25pt;height:.75pt;z-index:251664384;visibility:visible;mso-position-horizontal:absolute;mso-position-vertical:absolute;mso-position-horizontal-relative:margin;mso-position-vertical-relative:text;" o:spid="_x0000_s1028" strokecolor="#4f81bd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">
            <v:stroke endarrow="block" joinstyle="miter"/>
          </v:shape>
        </w:pict>
      </w:r>
      <w:r w:rsidDel="00000000" w:rsidR="00000000" w:rsidRPr="00000000">
        <w:pict>
          <v:rect id="Rectángulo 4" style="position:absolute;left:0;text-align:left;margin-left:324.7pt;margin-top:7.7pt;width:185.25pt;height:188.25pt;z-index:251665408;visibility:visible;v-text-anchor:middle;mso-position-horizontal:absolute;mso-position-vertical:absolute;mso-position-horizontal-relative:margin;mso-position-vertical-relative:text;" o:spid="_x0000_s1029" fillcolor="white [3201]" strokecolor="black [3213]" strokeweight="1pt"/>
        </w:pict>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108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2676525" cy="2667000"/>
            <wp:effectExtent b="0" l="0" r="0" t="0"/>
            <wp:docPr id="8"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2676525" cy="2667000"/>
                    </a:xfrm>
                    <a:prstGeom prst="rect"/>
                    <a:ln/>
                  </pic:spPr>
                </pic:pic>
              </a:graphicData>
            </a:graphic>
          </wp:inline>
        </w:drawing>
      </w:r>
      <w:r w:rsidDel="00000000" w:rsidR="00000000" w:rsidRPr="00000000">
        <w:rPr>
          <w:rtl w:val="0"/>
        </w:rPr>
      </w:r>
      <w:r w:rsidDel="00000000" w:rsidR="00000000" w:rsidRPr="00000000">
        <w:pict>
          <v:shape id="Conector recto de flecha 6" style="position:absolute;left:0;text-align:left;margin-left:265.2pt;margin-top:78.65pt;width:41.25pt;height:.75pt;flip:y;z-index:251666432;visibility:visible;mso-position-horizontal:absolute;mso-position-vertical:absolute;mso-position-horizontal-relative:margin;mso-position-vertical-relative:text;" o:spid="_x0000_s1030"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">
            <v:stroke endarrow="block" joinstyle="miter"/>
          </v:shape>
        </w:pict>
      </w:r>
      <w:r w:rsidDel="00000000" w:rsidR="00000000" w:rsidRPr="00000000">
        <w:pict>
          <v:rect id="Rectángulo 7" style="position:absolute;left:0;text-align:left;margin-left:315.7pt;margin-top:0.4pt;width:195.75pt;height:205.5pt;z-index:251667456;visibility:visible;mso-width-relative:margin;mso-height-relative:margin;v-text-anchor:middle;mso-position-horizontal:absolute;mso-position-vertical:absolute;mso-position-horizontal-relative:margin;mso-position-vertical-relative:text;" o:spid="_x0000_s1031" fillcolor="white [3201]" strokecolor="black [3213]" strokeweight="1pt"/>
        </w:pict>
      </w:r>
    </w:p>
    <w:p w:rsidR="00000000" w:rsidDel="00000000" w:rsidP="00000000" w:rsidRDefault="00000000" w:rsidRPr="00000000" w14:paraId="00000090">
      <w:pPr>
        <w:rPr>
          <w:sz w:val="20"/>
          <w:szCs w:val="20"/>
        </w:rPr>
      </w:pPr>
      <w:r w:rsidDel="00000000" w:rsidR="00000000" w:rsidRPr="00000000">
        <w:rPr>
          <w:sz w:val="20"/>
          <w:szCs w:val="20"/>
          <w:rtl w:val="0"/>
        </w:rPr>
        <w:t xml:space="preserve">c)Definir los siguientes conceptos: procesos endógenos y procesos exógenos (p. 83)</w:t>
      </w:r>
    </w:p>
    <w:p w:rsidR="00000000" w:rsidDel="00000000" w:rsidP="00000000" w:rsidRDefault="00000000" w:rsidRPr="00000000" w14:paraId="00000091">
      <w:pPr>
        <w:rPr>
          <w:sz w:val="20"/>
          <w:szCs w:val="20"/>
        </w:rPr>
      </w:pPr>
      <w:r w:rsidDel="00000000" w:rsidR="00000000" w:rsidRPr="00000000">
        <w:rPr>
          <w:sz w:val="20"/>
          <w:szCs w:val="20"/>
          <w:rtl w:val="0"/>
        </w:rPr>
        <w:t xml:space="preserve">d)Completa el siguiente cuadro con las formas de macizos, escudos y mesetas</w:t>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108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bl>
      <w:tblPr>
        <w:tblStyle w:val="Table6"/>
        <w:tblW w:w="10598.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360"/>
        <w:gridCol w:w="6238"/>
        <w:tblGridChange w:id="0">
          <w:tblGrid>
            <w:gridCol w:w="4360"/>
            <w:gridCol w:w="6238"/>
          </w:tblGrid>
        </w:tblGridChange>
      </w:tblGrid>
      <w:tr>
        <w:trPr>
          <w:trHeight w:val="425" w:hRule="atLeast"/>
        </w:trPr>
        <w:tc>
          <w:tcPr/>
          <w:p w:rsidR="00000000" w:rsidDel="00000000" w:rsidP="00000000" w:rsidRDefault="00000000" w:rsidRPr="00000000" w14:paraId="00000093">
            <w:pPr>
              <w:jc w:val="center"/>
              <w:rPr>
                <w:b w:val="1"/>
                <w:sz w:val="20"/>
                <w:szCs w:val="20"/>
              </w:rPr>
            </w:pPr>
            <w:r w:rsidDel="00000000" w:rsidR="00000000" w:rsidRPr="00000000">
              <w:rPr>
                <w:b w:val="1"/>
                <w:sz w:val="20"/>
                <w:szCs w:val="20"/>
                <w:rtl w:val="0"/>
              </w:rPr>
              <w:t xml:space="preserve">Formas del relieve</w:t>
            </w:r>
          </w:p>
        </w:tc>
        <w:tc>
          <w:tcPr/>
          <w:p w:rsidR="00000000" w:rsidDel="00000000" w:rsidP="00000000" w:rsidRDefault="00000000" w:rsidRPr="00000000" w14:paraId="00000094">
            <w:pPr>
              <w:jc w:val="center"/>
              <w:rPr>
                <w:b w:val="1"/>
                <w:sz w:val="20"/>
                <w:szCs w:val="20"/>
              </w:rPr>
            </w:pPr>
            <w:r w:rsidDel="00000000" w:rsidR="00000000" w:rsidRPr="00000000">
              <w:rPr>
                <w:b w:val="1"/>
                <w:sz w:val="20"/>
                <w:szCs w:val="20"/>
                <w:rtl w:val="0"/>
              </w:rPr>
              <w:t xml:space="preserve">Características</w:t>
            </w:r>
          </w:p>
        </w:tc>
      </w:tr>
      <w:tr>
        <w:trPr>
          <w:trHeight w:val="1131" w:hRule="atLeast"/>
        </w:trPr>
        <w:tc>
          <w:tcPr/>
          <w:p w:rsidR="00000000" w:rsidDel="00000000" w:rsidP="00000000" w:rsidRDefault="00000000" w:rsidRPr="00000000" w14:paraId="00000095">
            <w:pPr>
              <w:jc w:val="center"/>
              <w:rPr>
                <w:b w:val="1"/>
                <w:sz w:val="20"/>
                <w:szCs w:val="20"/>
              </w:rPr>
            </w:pPr>
            <w:r w:rsidDel="00000000" w:rsidR="00000000" w:rsidRPr="00000000">
              <w:rPr>
                <w:b w:val="1"/>
                <w:sz w:val="20"/>
                <w:szCs w:val="20"/>
                <w:rtl w:val="0"/>
              </w:rPr>
              <w:t xml:space="preserve">Escudo Canádico</w:t>
            </w:r>
          </w:p>
        </w:tc>
        <w:tc>
          <w:tcPr/>
          <w:p w:rsidR="00000000" w:rsidDel="00000000" w:rsidP="00000000" w:rsidRDefault="00000000" w:rsidRPr="00000000" w14:paraId="00000096">
            <w:pPr>
              <w:jc w:val="center"/>
              <w:rPr>
                <w:b w:val="1"/>
                <w:sz w:val="20"/>
                <w:szCs w:val="20"/>
                <w:u w:val="single"/>
              </w:rPr>
            </w:pPr>
            <w:r w:rsidDel="00000000" w:rsidR="00000000" w:rsidRPr="00000000">
              <w:rPr>
                <w:rtl w:val="0"/>
              </w:rPr>
            </w:r>
          </w:p>
        </w:tc>
      </w:tr>
      <w:tr>
        <w:trPr>
          <w:trHeight w:val="1197" w:hRule="atLeast"/>
        </w:trPr>
        <w:tc>
          <w:tcPr/>
          <w:p w:rsidR="00000000" w:rsidDel="00000000" w:rsidP="00000000" w:rsidRDefault="00000000" w:rsidRPr="00000000" w14:paraId="00000097">
            <w:pPr>
              <w:jc w:val="center"/>
              <w:rPr>
                <w:b w:val="1"/>
                <w:sz w:val="20"/>
                <w:szCs w:val="20"/>
              </w:rPr>
            </w:pPr>
            <w:r w:rsidDel="00000000" w:rsidR="00000000" w:rsidRPr="00000000">
              <w:rPr>
                <w:b w:val="1"/>
                <w:sz w:val="20"/>
                <w:szCs w:val="20"/>
                <w:rtl w:val="0"/>
              </w:rPr>
              <w:t xml:space="preserve">Montes Apalaches</w:t>
            </w:r>
          </w:p>
        </w:tc>
        <w:tc>
          <w:tcPr/>
          <w:p w:rsidR="00000000" w:rsidDel="00000000" w:rsidP="00000000" w:rsidRDefault="00000000" w:rsidRPr="00000000" w14:paraId="00000098">
            <w:pPr>
              <w:jc w:val="center"/>
              <w:rPr>
                <w:b w:val="1"/>
                <w:sz w:val="20"/>
                <w:szCs w:val="20"/>
                <w:u w:val="single"/>
              </w:rPr>
            </w:pPr>
            <w:r w:rsidDel="00000000" w:rsidR="00000000" w:rsidRPr="00000000">
              <w:rPr>
                <w:rtl w:val="0"/>
              </w:rPr>
            </w:r>
          </w:p>
        </w:tc>
      </w:tr>
      <w:tr>
        <w:trPr>
          <w:trHeight w:val="1131" w:hRule="atLeast"/>
        </w:trPr>
        <w:tc>
          <w:tcPr/>
          <w:p w:rsidR="00000000" w:rsidDel="00000000" w:rsidP="00000000" w:rsidRDefault="00000000" w:rsidRPr="00000000" w14:paraId="00000099">
            <w:pPr>
              <w:jc w:val="center"/>
              <w:rPr>
                <w:b w:val="1"/>
                <w:sz w:val="20"/>
                <w:szCs w:val="20"/>
              </w:rPr>
            </w:pPr>
            <w:r w:rsidDel="00000000" w:rsidR="00000000" w:rsidRPr="00000000">
              <w:rPr>
                <w:b w:val="1"/>
                <w:sz w:val="20"/>
                <w:szCs w:val="20"/>
                <w:rtl w:val="0"/>
              </w:rPr>
              <w:t xml:space="preserve">Macizo de Guayana</w:t>
            </w:r>
          </w:p>
        </w:tc>
        <w:tc>
          <w:tcPr/>
          <w:p w:rsidR="00000000" w:rsidDel="00000000" w:rsidP="00000000" w:rsidRDefault="00000000" w:rsidRPr="00000000" w14:paraId="0000009A">
            <w:pPr>
              <w:jc w:val="center"/>
              <w:rPr>
                <w:b w:val="1"/>
                <w:sz w:val="20"/>
                <w:szCs w:val="20"/>
                <w:u w:val="single"/>
              </w:rPr>
            </w:pPr>
            <w:r w:rsidDel="00000000" w:rsidR="00000000" w:rsidRPr="00000000">
              <w:rPr>
                <w:rtl w:val="0"/>
              </w:rPr>
            </w:r>
          </w:p>
        </w:tc>
      </w:tr>
      <w:tr>
        <w:trPr>
          <w:trHeight w:val="1197" w:hRule="atLeast"/>
        </w:trPr>
        <w:tc>
          <w:tcPr/>
          <w:p w:rsidR="00000000" w:rsidDel="00000000" w:rsidP="00000000" w:rsidRDefault="00000000" w:rsidRPr="00000000" w14:paraId="0000009B">
            <w:pPr>
              <w:jc w:val="center"/>
              <w:rPr>
                <w:b w:val="1"/>
                <w:sz w:val="20"/>
                <w:szCs w:val="20"/>
              </w:rPr>
            </w:pPr>
            <w:r w:rsidDel="00000000" w:rsidR="00000000" w:rsidRPr="00000000">
              <w:rPr>
                <w:b w:val="1"/>
                <w:sz w:val="20"/>
                <w:szCs w:val="20"/>
                <w:rtl w:val="0"/>
              </w:rPr>
              <w:t xml:space="preserve">Macizo de Brasilia</w:t>
            </w:r>
          </w:p>
        </w:tc>
        <w:tc>
          <w:tcPr/>
          <w:p w:rsidR="00000000" w:rsidDel="00000000" w:rsidP="00000000" w:rsidRDefault="00000000" w:rsidRPr="00000000" w14:paraId="0000009C">
            <w:pPr>
              <w:jc w:val="center"/>
              <w:rPr>
                <w:b w:val="1"/>
                <w:sz w:val="20"/>
                <w:szCs w:val="20"/>
                <w:u w:val="single"/>
              </w:rPr>
            </w:pPr>
            <w:r w:rsidDel="00000000" w:rsidR="00000000" w:rsidRPr="00000000">
              <w:rPr>
                <w:rtl w:val="0"/>
              </w:rPr>
            </w:r>
          </w:p>
        </w:tc>
      </w:tr>
      <w:tr>
        <w:trPr>
          <w:trHeight w:val="1131" w:hRule="atLeast"/>
        </w:trPr>
        <w:tc>
          <w:tcPr/>
          <w:p w:rsidR="00000000" w:rsidDel="00000000" w:rsidP="00000000" w:rsidRDefault="00000000" w:rsidRPr="00000000" w14:paraId="0000009D">
            <w:pPr>
              <w:jc w:val="center"/>
              <w:rPr>
                <w:b w:val="1"/>
                <w:sz w:val="20"/>
                <w:szCs w:val="20"/>
              </w:rPr>
            </w:pPr>
            <w:r w:rsidDel="00000000" w:rsidR="00000000" w:rsidRPr="00000000">
              <w:rPr>
                <w:b w:val="1"/>
                <w:sz w:val="20"/>
                <w:szCs w:val="20"/>
                <w:rtl w:val="0"/>
              </w:rPr>
              <w:t xml:space="preserve">Macizo Patagónico</w:t>
            </w:r>
          </w:p>
        </w:tc>
        <w:tc>
          <w:tcPr/>
          <w:p w:rsidR="00000000" w:rsidDel="00000000" w:rsidP="00000000" w:rsidRDefault="00000000" w:rsidRPr="00000000" w14:paraId="0000009E">
            <w:pPr>
              <w:jc w:val="center"/>
              <w:rPr>
                <w:b w:val="1"/>
                <w:sz w:val="20"/>
                <w:szCs w:val="20"/>
                <w:u w:val="single"/>
              </w:rPr>
            </w:pPr>
            <w:r w:rsidDel="00000000" w:rsidR="00000000" w:rsidRPr="00000000">
              <w:rPr>
                <w:rtl w:val="0"/>
              </w:rPr>
            </w:r>
          </w:p>
        </w:tc>
      </w:tr>
      <w:tr>
        <w:trPr>
          <w:trHeight w:val="1131" w:hRule="atLeast"/>
        </w:trPr>
        <w:tc>
          <w:tcPr/>
          <w:p w:rsidR="00000000" w:rsidDel="00000000" w:rsidP="00000000" w:rsidRDefault="00000000" w:rsidRPr="00000000" w14:paraId="0000009F">
            <w:pPr>
              <w:jc w:val="center"/>
              <w:rPr>
                <w:b w:val="1"/>
                <w:sz w:val="20"/>
                <w:szCs w:val="20"/>
              </w:rPr>
            </w:pPr>
            <w:r w:rsidDel="00000000" w:rsidR="00000000" w:rsidRPr="00000000">
              <w:rPr>
                <w:b w:val="1"/>
                <w:sz w:val="20"/>
                <w:szCs w:val="20"/>
                <w:rtl w:val="0"/>
              </w:rPr>
              <w:t xml:space="preserve">Sistema de Ventania</w:t>
            </w:r>
          </w:p>
        </w:tc>
        <w:tc>
          <w:tcPr/>
          <w:p w:rsidR="00000000" w:rsidDel="00000000" w:rsidP="00000000" w:rsidRDefault="00000000" w:rsidRPr="00000000" w14:paraId="000000A0">
            <w:pPr>
              <w:jc w:val="center"/>
              <w:rPr>
                <w:b w:val="1"/>
                <w:sz w:val="20"/>
                <w:szCs w:val="20"/>
                <w:u w:val="single"/>
              </w:rPr>
            </w:pPr>
            <w:r w:rsidDel="00000000" w:rsidR="00000000" w:rsidRPr="00000000">
              <w:rPr>
                <w:rtl w:val="0"/>
              </w:rPr>
            </w:r>
          </w:p>
        </w:tc>
      </w:tr>
      <w:tr>
        <w:trPr>
          <w:trHeight w:val="1131" w:hRule="atLeast"/>
        </w:trPr>
        <w:tc>
          <w:tcPr/>
          <w:p w:rsidR="00000000" w:rsidDel="00000000" w:rsidP="00000000" w:rsidRDefault="00000000" w:rsidRPr="00000000" w14:paraId="000000A1">
            <w:pPr>
              <w:jc w:val="center"/>
              <w:rPr>
                <w:b w:val="1"/>
                <w:sz w:val="20"/>
                <w:szCs w:val="20"/>
              </w:rPr>
            </w:pPr>
            <w:r w:rsidDel="00000000" w:rsidR="00000000" w:rsidRPr="00000000">
              <w:rPr>
                <w:b w:val="1"/>
                <w:sz w:val="20"/>
                <w:szCs w:val="20"/>
                <w:rtl w:val="0"/>
              </w:rPr>
              <w:t xml:space="preserve">Sistema de Tandilia</w:t>
            </w:r>
          </w:p>
        </w:tc>
        <w:tc>
          <w:tcPr/>
          <w:p w:rsidR="00000000" w:rsidDel="00000000" w:rsidP="00000000" w:rsidRDefault="00000000" w:rsidRPr="00000000" w14:paraId="000000A2">
            <w:pPr>
              <w:jc w:val="center"/>
              <w:rPr>
                <w:b w:val="1"/>
                <w:sz w:val="20"/>
                <w:szCs w:val="20"/>
                <w:u w:val="single"/>
              </w:rPr>
            </w:pPr>
            <w:r w:rsidDel="00000000" w:rsidR="00000000" w:rsidRPr="00000000">
              <w:rPr>
                <w:rtl w:val="0"/>
              </w:rPr>
            </w:r>
          </w:p>
        </w:tc>
      </w:tr>
    </w:tbl>
    <w:p w:rsidR="00000000" w:rsidDel="00000000" w:rsidP="00000000" w:rsidRDefault="00000000" w:rsidRPr="00000000" w14:paraId="000000A3">
      <w:pPr>
        <w:rPr>
          <w:sz w:val="20"/>
          <w:szCs w:val="20"/>
        </w:rPr>
      </w:pPr>
      <w:r w:rsidDel="00000000" w:rsidR="00000000" w:rsidRPr="00000000">
        <w:rPr>
          <w:rtl w:val="0"/>
        </w:rPr>
      </w:r>
    </w:p>
    <w:p w:rsidR="00000000" w:rsidDel="00000000" w:rsidP="00000000" w:rsidRDefault="00000000" w:rsidRPr="00000000" w14:paraId="000000A4">
      <w:pPr>
        <w:spacing w:line="360" w:lineRule="auto"/>
        <w:rPr>
          <w:sz w:val="20"/>
          <w:szCs w:val="20"/>
        </w:rPr>
      </w:pPr>
      <w:r w:rsidDel="00000000" w:rsidR="00000000" w:rsidRPr="00000000">
        <w:rPr>
          <w:sz w:val="20"/>
          <w:szCs w:val="20"/>
          <w:rtl w:val="0"/>
        </w:rPr>
        <w:t xml:space="preserve">6)a)Buscamos los siguientes conceptos con el diccionario: </w:t>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160" w:before="0" w:line="360" w:lineRule="auto"/>
        <w:ind w:left="144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Clima – Latitud – Altitud- temperatura- Precipitaciones</w:t>
      </w:r>
    </w:p>
    <w:p w:rsidR="00000000" w:rsidDel="00000000" w:rsidP="00000000" w:rsidRDefault="00000000" w:rsidRPr="00000000" w14:paraId="000000A6">
      <w:pPr>
        <w:spacing w:line="360" w:lineRule="auto"/>
        <w:rPr>
          <w:sz w:val="20"/>
          <w:szCs w:val="20"/>
        </w:rPr>
      </w:pPr>
      <w:r w:rsidDel="00000000" w:rsidR="00000000" w:rsidRPr="00000000">
        <w:rPr>
          <w:sz w:val="20"/>
          <w:szCs w:val="20"/>
          <w:rtl w:val="0"/>
        </w:rPr>
        <w:t xml:space="preserve">b)Leer el texto del TP 7 relacionado a los elementos y factores climáticos y luego responder: </w:t>
      </w:r>
    </w:p>
    <w:p w:rsidR="00000000" w:rsidDel="00000000" w:rsidP="00000000" w:rsidRDefault="00000000" w:rsidRPr="00000000" w14:paraId="000000A7">
      <w:pPr>
        <w:spacing w:line="360" w:lineRule="auto"/>
        <w:jc w:val="both"/>
        <w:rPr>
          <w:sz w:val="20"/>
          <w:szCs w:val="20"/>
        </w:rPr>
      </w:pPr>
      <w:r w:rsidDel="00000000" w:rsidR="00000000" w:rsidRPr="00000000">
        <w:rPr>
          <w:sz w:val="20"/>
          <w:szCs w:val="20"/>
          <w:rtl w:val="0"/>
        </w:rPr>
        <w:t xml:space="preserve">i)¿a qué llamamos tipos climáticos?</w:t>
      </w:r>
    </w:p>
    <w:p w:rsidR="00000000" w:rsidDel="00000000" w:rsidP="00000000" w:rsidRDefault="00000000" w:rsidRPr="00000000" w14:paraId="000000A8">
      <w:pPr>
        <w:spacing w:line="360" w:lineRule="auto"/>
        <w:jc w:val="both"/>
        <w:rPr>
          <w:sz w:val="20"/>
          <w:szCs w:val="20"/>
        </w:rPr>
      </w:pPr>
      <w:r w:rsidDel="00000000" w:rsidR="00000000" w:rsidRPr="00000000">
        <w:rPr>
          <w:sz w:val="20"/>
          <w:szCs w:val="20"/>
          <w:rtl w:val="0"/>
        </w:rPr>
        <w:t xml:space="preserve">ii)¿cuáles son los elementos climáticos?</w:t>
        <w:tab/>
        <w:tab/>
        <w:tab/>
        <w:tab/>
        <w:tab/>
        <w:tab/>
        <w:tab/>
        <w:tab/>
        <w:tab/>
      </w:r>
    </w:p>
    <w:p w:rsidR="00000000" w:rsidDel="00000000" w:rsidP="00000000" w:rsidRDefault="00000000" w:rsidRPr="00000000" w14:paraId="000000A9">
      <w:pPr>
        <w:spacing w:line="360" w:lineRule="auto"/>
        <w:jc w:val="both"/>
        <w:rPr>
          <w:sz w:val="20"/>
          <w:szCs w:val="20"/>
        </w:rPr>
      </w:pPr>
      <w:r w:rsidDel="00000000" w:rsidR="00000000" w:rsidRPr="00000000">
        <w:rPr>
          <w:sz w:val="20"/>
          <w:szCs w:val="20"/>
          <w:rtl w:val="0"/>
        </w:rPr>
        <w:t xml:space="preserve">iii)¿qué son los factores climáticos? Menciónalos.</w:t>
      </w:r>
    </w:p>
    <w:p w:rsidR="00000000" w:rsidDel="00000000" w:rsidP="00000000" w:rsidRDefault="00000000" w:rsidRPr="00000000" w14:paraId="000000AA">
      <w:pPr>
        <w:spacing w:line="360" w:lineRule="auto"/>
        <w:jc w:val="both"/>
        <w:rPr>
          <w:sz w:val="20"/>
          <w:szCs w:val="20"/>
        </w:rPr>
      </w:pPr>
      <w:r w:rsidDel="00000000" w:rsidR="00000000" w:rsidRPr="00000000">
        <w:rPr>
          <w:sz w:val="20"/>
          <w:szCs w:val="20"/>
          <w:rtl w:val="0"/>
        </w:rPr>
        <w:t xml:space="preserve">c)Con la información de páginas 94 y 95 completa el siguiente cuadro:</w:t>
      </w:r>
    </w:p>
    <w:tbl>
      <w:tblPr>
        <w:tblStyle w:val="Table7"/>
        <w:tblW w:w="9747.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3344"/>
        <w:gridCol w:w="2629"/>
        <w:gridCol w:w="3774"/>
        <w:tblGridChange w:id="0">
          <w:tblGrid>
            <w:gridCol w:w="3344"/>
            <w:gridCol w:w="2629"/>
            <w:gridCol w:w="3774"/>
          </w:tblGrid>
        </w:tblGridChange>
      </w:tblGrid>
      <w:tr>
        <w:trPr>
          <w:trHeight w:val="693" w:hRule="atLeast"/>
        </w:trPr>
        <w:tc>
          <w:tcPr/>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Tipos de climas</w:t>
            </w:r>
          </w:p>
        </w:tc>
        <w:tc>
          <w:tcPr/>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variedades</w:t>
            </w:r>
          </w:p>
        </w:tc>
        <w:tc>
          <w:tcPr/>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características</w:t>
            </w:r>
          </w:p>
        </w:tc>
      </w:tr>
      <w:tr>
        <w:trPr>
          <w:trHeight w:val="1622" w:hRule="atLeast"/>
        </w:trPr>
        <w:tc>
          <w:tcPr/>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Cálidos</w:t>
            </w:r>
          </w:p>
        </w:tc>
        <w:tc>
          <w:tcPr/>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Ecuatorial</w:t>
            </w:r>
          </w:p>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Tropical</w:t>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Subtropical sin estación seca</w:t>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Subtropical con estación seca</w:t>
            </w:r>
          </w:p>
        </w:tc>
        <w:tc>
          <w:tcPr/>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trHeight w:val="1622" w:hRule="atLeast"/>
        </w:trPr>
        <w:tc>
          <w:tcPr/>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Templados</w:t>
            </w:r>
          </w:p>
        </w:tc>
        <w:tc>
          <w:tcPr/>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Templado oceánico</w:t>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Templado de transición</w:t>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Templado continental</w:t>
            </w:r>
          </w:p>
        </w:tc>
        <w:tc>
          <w:tcPr/>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trHeight w:val="1622" w:hRule="atLeast"/>
        </w:trPr>
        <w:tc>
          <w:tcPr/>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Fríos</w:t>
            </w:r>
          </w:p>
        </w:tc>
        <w:tc>
          <w:tcPr/>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Polar o ártico</w:t>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Continental</w:t>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Oceánico</w:t>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 montaña o de altura</w:t>
            </w:r>
          </w:p>
        </w:tc>
        <w:tc>
          <w:tcPr/>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trHeight w:val="1622" w:hRule="atLeast"/>
        </w:trPr>
        <w:tc>
          <w:tcPr/>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Áridos</w:t>
            </w:r>
          </w:p>
        </w:tc>
        <w:tc>
          <w:tcPr/>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Cálido </w:t>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Frío</w:t>
            </w:r>
          </w:p>
        </w:tc>
        <w:tc>
          <w:tcPr/>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C7">
      <w:pPr>
        <w:rPr>
          <w:sz w:val="20"/>
          <w:szCs w:val="20"/>
        </w:rPr>
      </w:pPr>
      <w:r w:rsidDel="00000000" w:rsidR="00000000" w:rsidRPr="00000000">
        <w:rPr>
          <w:rtl w:val="0"/>
        </w:rPr>
      </w:r>
    </w:p>
    <w:p w:rsidR="00000000" w:rsidDel="00000000" w:rsidP="00000000" w:rsidRDefault="00000000" w:rsidRPr="00000000" w14:paraId="000000C8">
      <w:pPr>
        <w:rPr>
          <w:sz w:val="20"/>
          <w:szCs w:val="20"/>
        </w:rPr>
      </w:pPr>
      <w:r w:rsidDel="00000000" w:rsidR="00000000" w:rsidRPr="00000000">
        <w:rPr>
          <w:rtl w:val="0"/>
        </w:rPr>
      </w:r>
    </w:p>
    <w:p w:rsidR="00000000" w:rsidDel="00000000" w:rsidP="00000000" w:rsidRDefault="00000000" w:rsidRPr="00000000" w14:paraId="000000C9">
      <w:pPr>
        <w:rPr>
          <w:sz w:val="20"/>
          <w:szCs w:val="20"/>
        </w:rPr>
      </w:pPr>
      <w:r w:rsidDel="00000000" w:rsidR="00000000" w:rsidRPr="00000000">
        <w:rPr>
          <w:rtl w:val="0"/>
        </w:rPr>
      </w:r>
    </w:p>
    <w:p w:rsidR="00000000" w:rsidDel="00000000" w:rsidP="00000000" w:rsidRDefault="00000000" w:rsidRPr="00000000" w14:paraId="000000CA">
      <w:pPr>
        <w:rPr>
          <w:sz w:val="20"/>
          <w:szCs w:val="20"/>
        </w:rPr>
      </w:pPr>
      <w:r w:rsidDel="00000000" w:rsidR="00000000" w:rsidRPr="00000000">
        <w:rPr>
          <w:rtl w:val="0"/>
        </w:rPr>
      </w:r>
    </w:p>
    <w:p w:rsidR="00000000" w:rsidDel="00000000" w:rsidP="00000000" w:rsidRDefault="00000000" w:rsidRPr="00000000" w14:paraId="000000CB">
      <w:pPr>
        <w:rPr>
          <w:sz w:val="20"/>
          <w:szCs w:val="20"/>
        </w:rPr>
      </w:pPr>
      <w:r w:rsidDel="00000000" w:rsidR="00000000" w:rsidRPr="00000000">
        <w:rPr>
          <w:rtl w:val="0"/>
        </w:rPr>
      </w:r>
    </w:p>
    <w:p w:rsidR="00000000" w:rsidDel="00000000" w:rsidP="00000000" w:rsidRDefault="00000000" w:rsidRPr="00000000" w14:paraId="000000CC">
      <w:pPr>
        <w:rPr>
          <w:sz w:val="20"/>
          <w:szCs w:val="20"/>
        </w:rPr>
      </w:pPr>
      <w:r w:rsidDel="00000000" w:rsidR="00000000" w:rsidRPr="00000000">
        <w:rPr>
          <w:rtl w:val="0"/>
        </w:rPr>
      </w:r>
    </w:p>
    <w:p w:rsidR="00000000" w:rsidDel="00000000" w:rsidP="00000000" w:rsidRDefault="00000000" w:rsidRPr="00000000" w14:paraId="000000CD">
      <w:pPr>
        <w:rPr>
          <w:sz w:val="20"/>
          <w:szCs w:val="20"/>
        </w:rPr>
      </w:pPr>
      <w:r w:rsidDel="00000000" w:rsidR="00000000" w:rsidRPr="00000000">
        <w:rPr>
          <w:rtl w:val="0"/>
        </w:rPr>
      </w:r>
    </w:p>
    <w:p w:rsidR="00000000" w:rsidDel="00000000" w:rsidP="00000000" w:rsidRDefault="00000000" w:rsidRPr="00000000" w14:paraId="000000CE">
      <w:pPr>
        <w:rPr>
          <w:sz w:val="20"/>
          <w:szCs w:val="20"/>
        </w:rPr>
      </w:pPr>
      <w:r w:rsidDel="00000000" w:rsidR="00000000" w:rsidRPr="00000000">
        <w:rPr>
          <w:rtl w:val="0"/>
        </w:rPr>
      </w:r>
    </w:p>
    <w:p w:rsidR="00000000" w:rsidDel="00000000" w:rsidP="00000000" w:rsidRDefault="00000000" w:rsidRPr="00000000" w14:paraId="000000CF">
      <w:pPr>
        <w:rPr>
          <w:sz w:val="20"/>
          <w:szCs w:val="20"/>
        </w:rPr>
      </w:pPr>
      <w:r w:rsidDel="00000000" w:rsidR="00000000" w:rsidRPr="00000000">
        <w:rPr>
          <w:rtl w:val="0"/>
        </w:rPr>
      </w:r>
    </w:p>
    <w:p w:rsidR="00000000" w:rsidDel="00000000" w:rsidP="00000000" w:rsidRDefault="00000000" w:rsidRPr="00000000" w14:paraId="000000D0">
      <w:pPr>
        <w:rPr>
          <w:sz w:val="20"/>
          <w:szCs w:val="20"/>
        </w:rPr>
      </w:pPr>
      <w:r w:rsidDel="00000000" w:rsidR="00000000" w:rsidRPr="00000000">
        <w:rPr>
          <w:rtl w:val="0"/>
        </w:rPr>
      </w:r>
    </w:p>
    <w:p w:rsidR="00000000" w:rsidDel="00000000" w:rsidP="00000000" w:rsidRDefault="00000000" w:rsidRPr="00000000" w14:paraId="000000D1">
      <w:pPr>
        <w:rPr>
          <w:sz w:val="20"/>
          <w:szCs w:val="20"/>
        </w:rPr>
      </w:pPr>
      <w:r w:rsidDel="00000000" w:rsidR="00000000" w:rsidRPr="00000000">
        <w:rPr>
          <w:rtl w:val="0"/>
        </w:rPr>
      </w:r>
    </w:p>
    <w:p w:rsidR="00000000" w:rsidDel="00000000" w:rsidP="00000000" w:rsidRDefault="00000000" w:rsidRPr="00000000" w14:paraId="000000D2">
      <w:pPr>
        <w:rPr>
          <w:sz w:val="20"/>
          <w:szCs w:val="20"/>
        </w:rPr>
      </w:pPr>
      <w:r w:rsidDel="00000000" w:rsidR="00000000" w:rsidRPr="00000000">
        <w:rPr>
          <w:rtl w:val="0"/>
        </w:rPr>
      </w:r>
    </w:p>
    <w:p w:rsidR="00000000" w:rsidDel="00000000" w:rsidP="00000000" w:rsidRDefault="00000000" w:rsidRPr="00000000" w14:paraId="000000D3">
      <w:pPr>
        <w:rPr>
          <w:sz w:val="20"/>
          <w:szCs w:val="20"/>
        </w:rPr>
      </w:pPr>
      <w:r w:rsidDel="00000000" w:rsidR="00000000" w:rsidRPr="00000000">
        <w:rPr>
          <w:rtl w:val="0"/>
        </w:rPr>
      </w:r>
    </w:p>
    <w:p w:rsidR="00000000" w:rsidDel="00000000" w:rsidP="00000000" w:rsidRDefault="00000000" w:rsidRPr="00000000" w14:paraId="000000D4">
      <w:pPr>
        <w:rPr>
          <w:sz w:val="20"/>
          <w:szCs w:val="20"/>
        </w:rPr>
      </w:pPr>
      <w:r w:rsidDel="00000000" w:rsidR="00000000" w:rsidRPr="00000000">
        <w:rPr>
          <w:rtl w:val="0"/>
        </w:rPr>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D6">
      <w:pPr>
        <w:rPr>
          <w:sz w:val="20"/>
          <w:szCs w:val="20"/>
        </w:rPr>
      </w:pPr>
      <w:r w:rsidDel="00000000" w:rsidR="00000000" w:rsidRPr="00000000">
        <w:rPr>
          <w:sz w:val="20"/>
          <w:szCs w:val="20"/>
          <w:rtl w:val="0"/>
        </w:rPr>
        <w:t xml:space="preserve">7)a)¿Cuándo hablamos de biomas a qué hacemos referencia?  (p. 98)</w:t>
      </w:r>
    </w:p>
    <w:p w:rsidR="00000000" w:rsidDel="00000000" w:rsidP="00000000" w:rsidRDefault="00000000" w:rsidRPr="00000000" w14:paraId="000000D7">
      <w:pPr>
        <w:rPr>
          <w:sz w:val="20"/>
          <w:szCs w:val="20"/>
        </w:rPr>
      </w:pPr>
      <w:r w:rsidDel="00000000" w:rsidR="00000000" w:rsidRPr="00000000">
        <w:rPr>
          <w:sz w:val="20"/>
          <w:szCs w:val="20"/>
          <w:rtl w:val="0"/>
        </w:rPr>
        <w:t xml:space="preserve">b)Busca en el diccionario las siguientes palabras: flora, fauna. Luego busca imágenes o dibuja algunos ejemplos de ambos y que sean característicos de América</w:t>
      </w:r>
    </w:p>
    <w:p w:rsidR="00000000" w:rsidDel="00000000" w:rsidP="00000000" w:rsidRDefault="00000000" w:rsidRPr="00000000" w14:paraId="000000D8">
      <w:pPr>
        <w:rPr>
          <w:sz w:val="20"/>
          <w:szCs w:val="20"/>
        </w:rPr>
      </w:pPr>
      <w:r w:rsidDel="00000000" w:rsidR="00000000" w:rsidRPr="00000000">
        <w:rPr>
          <w:sz w:val="20"/>
          <w:szCs w:val="20"/>
          <w:rtl w:val="0"/>
        </w:rPr>
        <w:t xml:space="preserve">c)Completa la siguiente tabla con la información de páginas 98 y 99 y que se refieren a los tipos de biomas existentes en el Continente americano:</w:t>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108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bl>
      <w:tblPr>
        <w:tblStyle w:val="Table8"/>
        <w:tblW w:w="10490.0" w:type="dxa"/>
        <w:jc w:val="left"/>
        <w:tblInd w:w="25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3402"/>
        <w:gridCol w:w="3402"/>
        <w:gridCol w:w="3686"/>
        <w:tblGridChange w:id="0">
          <w:tblGrid>
            <w:gridCol w:w="3402"/>
            <w:gridCol w:w="3402"/>
            <w:gridCol w:w="3686"/>
          </w:tblGrid>
        </w:tblGridChange>
      </w:tblGrid>
      <w:tr>
        <w:trPr>
          <w:trHeight w:val="464" w:hRule="atLeast"/>
        </w:trPr>
        <w:tc>
          <w:tcPr/>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Biomas Cálidos</w:t>
            </w:r>
          </w:p>
        </w:tc>
        <w:tc>
          <w:tcPr/>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Biomas Templados</w:t>
            </w:r>
          </w:p>
        </w:tc>
        <w:tc>
          <w:tcPr/>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Biomas Fríos</w:t>
            </w:r>
          </w:p>
        </w:tc>
      </w:tr>
      <w:tr>
        <w:trPr>
          <w:trHeight w:val="847" w:hRule="atLeast"/>
        </w:trPr>
        <w:tc>
          <w:tcPr/>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trHeight w:val="847" w:hRule="atLeast"/>
        </w:trPr>
        <w:tc>
          <w:tcPr/>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trHeight w:val="847" w:hRule="atLeast"/>
        </w:trPr>
        <w:tc>
          <w:tcPr/>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trHeight w:val="847" w:hRule="atLeast"/>
        </w:trPr>
        <w:tc>
          <w:tcPr/>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108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A">
      <w:pPr>
        <w:rPr>
          <w:sz w:val="20"/>
          <w:szCs w:val="20"/>
        </w:rPr>
      </w:pPr>
      <w:r w:rsidDel="00000000" w:rsidR="00000000" w:rsidRPr="00000000">
        <w:rPr>
          <w:sz w:val="20"/>
          <w:szCs w:val="20"/>
          <w:rtl w:val="0"/>
        </w:rPr>
        <w:t xml:space="preserve">d)Confecciona un mapa con los biomas en el territorio Americano puedes hacerlo en un mapa del continente, señalando los diferentes biomas.</w:t>
      </w:r>
    </w:p>
    <w:p w:rsidR="00000000" w:rsidDel="00000000" w:rsidP="00000000" w:rsidRDefault="00000000" w:rsidRPr="00000000" w14:paraId="000000EB">
      <w:pPr>
        <w:rPr>
          <w:sz w:val="20"/>
          <w:szCs w:val="20"/>
        </w:rPr>
      </w:pPr>
      <w:r w:rsidDel="00000000" w:rsidR="00000000" w:rsidRPr="00000000">
        <w:rPr>
          <w:sz w:val="20"/>
          <w:szCs w:val="20"/>
          <w:rtl w:val="0"/>
        </w:rPr>
        <w:t xml:space="preserve">e)Completa la sopa de letras que se adjunta al final de este documento con los conceptos de las páginas 98 y 99.</w:t>
      </w:r>
    </w:p>
    <w:p w:rsidR="00000000" w:rsidDel="00000000" w:rsidP="00000000" w:rsidRDefault="00000000" w:rsidRPr="00000000" w14:paraId="000000EC">
      <w:pPr>
        <w:rPr>
          <w:sz w:val="20"/>
          <w:szCs w:val="20"/>
        </w:rPr>
      </w:pPr>
      <w:r w:rsidDel="00000000" w:rsidR="00000000" w:rsidRPr="00000000">
        <w:rPr>
          <w:sz w:val="20"/>
          <w:szCs w:val="20"/>
          <w:rtl w:val="0"/>
        </w:rPr>
        <w:t xml:space="preserve">Palabras a encontrar:</w:t>
      </w:r>
    </w:p>
    <w:p w:rsidR="00000000" w:rsidDel="00000000" w:rsidP="00000000" w:rsidRDefault="00000000" w:rsidRPr="00000000" w14:paraId="000000ED">
      <w:pPr>
        <w:rPr>
          <w:sz w:val="20"/>
          <w:szCs w:val="20"/>
        </w:rPr>
      </w:pPr>
      <w:r w:rsidDel="00000000" w:rsidR="00000000" w:rsidRPr="00000000">
        <w:rPr>
          <w:rtl w:val="0"/>
        </w:rPr>
      </w:r>
    </w:p>
    <w:tbl>
      <w:tblPr>
        <w:tblStyle w:val="Table9"/>
        <w:tblW w:w="8183.000000000001" w:type="dxa"/>
        <w:jc w:val="left"/>
        <w:tblInd w:w="0.0" w:type="pct"/>
        <w:tblLayout w:type="fixed"/>
        <w:tblLook w:val="0400"/>
      </w:tblPr>
      <w:tblGrid>
        <w:gridCol w:w="2388"/>
        <w:gridCol w:w="4186"/>
        <w:gridCol w:w="1609"/>
        <w:tblGridChange w:id="0">
          <w:tblGrid>
            <w:gridCol w:w="2388"/>
            <w:gridCol w:w="4186"/>
            <w:gridCol w:w="1609"/>
          </w:tblGrid>
        </w:tblGridChange>
      </w:tblGrid>
      <w:tr>
        <w:trPr>
          <w:trHeight w:val="1376" w:hRule="atLeast"/>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EE">
            <w:pPr>
              <w:spacing w:after="42" w:lineRule="auto"/>
              <w:rPr>
                <w:sz w:val="20"/>
                <w:szCs w:val="20"/>
              </w:rPr>
            </w:pPr>
            <w:r w:rsidDel="00000000" w:rsidR="00000000" w:rsidRPr="00000000">
              <w:rPr>
                <w:sz w:val="20"/>
                <w:szCs w:val="20"/>
                <w:rtl w:val="0"/>
              </w:rPr>
              <w:t xml:space="preserve">PRADERAS</w:t>
            </w:r>
          </w:p>
          <w:p w:rsidR="00000000" w:rsidDel="00000000" w:rsidP="00000000" w:rsidRDefault="00000000" w:rsidRPr="00000000" w14:paraId="000000EF">
            <w:pPr>
              <w:spacing w:after="42" w:lineRule="auto"/>
              <w:ind w:left="167" w:firstLine="0"/>
              <w:rPr>
                <w:sz w:val="20"/>
                <w:szCs w:val="20"/>
              </w:rPr>
            </w:pPr>
            <w:r w:rsidDel="00000000" w:rsidR="00000000" w:rsidRPr="00000000">
              <w:rPr>
                <w:sz w:val="20"/>
                <w:szCs w:val="20"/>
                <w:rtl w:val="0"/>
              </w:rPr>
              <w:t xml:space="preserve">TUNDRA</w:t>
            </w:r>
          </w:p>
          <w:p w:rsidR="00000000" w:rsidDel="00000000" w:rsidP="00000000" w:rsidRDefault="00000000" w:rsidRPr="00000000" w14:paraId="000000F0">
            <w:pPr>
              <w:spacing w:after="42" w:lineRule="auto"/>
              <w:ind w:left="193" w:firstLine="0"/>
              <w:rPr>
                <w:sz w:val="20"/>
                <w:szCs w:val="20"/>
              </w:rPr>
            </w:pPr>
            <w:r w:rsidDel="00000000" w:rsidR="00000000" w:rsidRPr="00000000">
              <w:rPr>
                <w:sz w:val="20"/>
                <w:szCs w:val="20"/>
                <w:rtl w:val="0"/>
              </w:rPr>
              <w:t xml:space="preserve">ESTEPA</w:t>
            </w:r>
          </w:p>
          <w:p w:rsidR="00000000" w:rsidDel="00000000" w:rsidP="00000000" w:rsidRDefault="00000000" w:rsidRPr="00000000" w14:paraId="000000F1">
            <w:pPr>
              <w:ind w:left="153" w:firstLine="0"/>
              <w:rPr>
                <w:sz w:val="20"/>
                <w:szCs w:val="20"/>
              </w:rPr>
            </w:pPr>
            <w:r w:rsidDel="00000000" w:rsidR="00000000" w:rsidRPr="00000000">
              <w:rPr>
                <w:sz w:val="20"/>
                <w:szCs w:val="20"/>
                <w:rtl w:val="0"/>
              </w:rPr>
              <w:t xml:space="preserve">BOSQUE</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F2">
            <w:pPr>
              <w:spacing w:after="42" w:lineRule="auto"/>
              <w:ind w:left="1073" w:firstLine="0"/>
              <w:rPr>
                <w:sz w:val="20"/>
                <w:szCs w:val="20"/>
              </w:rPr>
            </w:pPr>
            <w:r w:rsidDel="00000000" w:rsidR="00000000" w:rsidRPr="00000000">
              <w:rPr>
                <w:sz w:val="20"/>
                <w:szCs w:val="20"/>
                <w:rtl w:val="0"/>
              </w:rPr>
              <w:t xml:space="preserve">DESIERTO</w:t>
            </w:r>
          </w:p>
          <w:p w:rsidR="00000000" w:rsidDel="00000000" w:rsidP="00000000" w:rsidRDefault="00000000" w:rsidRPr="00000000" w14:paraId="000000F3">
            <w:pPr>
              <w:spacing w:after="42" w:lineRule="auto"/>
              <w:ind w:left="1174" w:firstLine="0"/>
              <w:rPr>
                <w:sz w:val="20"/>
                <w:szCs w:val="20"/>
              </w:rPr>
            </w:pPr>
            <w:r w:rsidDel="00000000" w:rsidR="00000000" w:rsidRPr="00000000">
              <w:rPr>
                <w:sz w:val="20"/>
                <w:szCs w:val="20"/>
                <w:rtl w:val="0"/>
              </w:rPr>
              <w:t xml:space="preserve">SABANA</w:t>
            </w:r>
          </w:p>
          <w:p w:rsidR="00000000" w:rsidDel="00000000" w:rsidP="00000000" w:rsidRDefault="00000000" w:rsidRPr="00000000" w14:paraId="000000F4">
            <w:pPr>
              <w:spacing w:after="42" w:lineRule="auto"/>
              <w:ind w:left="1287" w:firstLine="0"/>
              <w:rPr>
                <w:sz w:val="20"/>
                <w:szCs w:val="20"/>
              </w:rPr>
            </w:pPr>
            <w:r w:rsidDel="00000000" w:rsidR="00000000" w:rsidRPr="00000000">
              <w:rPr>
                <w:sz w:val="20"/>
                <w:szCs w:val="20"/>
                <w:rtl w:val="0"/>
              </w:rPr>
              <w:t xml:space="preserve">SELVA</w:t>
            </w:r>
          </w:p>
          <w:p w:rsidR="00000000" w:rsidDel="00000000" w:rsidP="00000000" w:rsidRDefault="00000000" w:rsidRPr="00000000" w14:paraId="000000F5">
            <w:pPr>
              <w:ind w:left="1267" w:firstLine="0"/>
              <w:rPr>
                <w:sz w:val="20"/>
                <w:szCs w:val="20"/>
              </w:rPr>
            </w:pPr>
            <w:r w:rsidDel="00000000" w:rsidR="00000000" w:rsidRPr="00000000">
              <w:rPr>
                <w:sz w:val="20"/>
                <w:szCs w:val="20"/>
                <w:rtl w:val="0"/>
              </w:rPr>
              <w:t xml:space="preserve">FAUNA</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F6">
            <w:pPr>
              <w:spacing w:after="42" w:lineRule="auto"/>
              <w:ind w:left="195" w:firstLine="0"/>
              <w:jc w:val="center"/>
              <w:rPr>
                <w:sz w:val="20"/>
                <w:szCs w:val="20"/>
              </w:rPr>
            </w:pPr>
            <w:r w:rsidDel="00000000" w:rsidR="00000000" w:rsidRPr="00000000">
              <w:rPr>
                <w:sz w:val="20"/>
                <w:szCs w:val="20"/>
                <w:rtl w:val="0"/>
              </w:rPr>
              <w:t xml:space="preserve">FLORA</w:t>
            </w:r>
          </w:p>
          <w:p w:rsidR="00000000" w:rsidDel="00000000" w:rsidP="00000000" w:rsidRDefault="00000000" w:rsidRPr="00000000" w14:paraId="000000F7">
            <w:pPr>
              <w:spacing w:after="42" w:lineRule="auto"/>
              <w:ind w:left="195" w:firstLine="0"/>
              <w:rPr>
                <w:sz w:val="20"/>
                <w:szCs w:val="20"/>
              </w:rPr>
            </w:pPr>
            <w:r w:rsidDel="00000000" w:rsidR="00000000" w:rsidRPr="00000000">
              <w:rPr>
                <w:sz w:val="20"/>
                <w:szCs w:val="20"/>
                <w:rtl w:val="0"/>
              </w:rPr>
              <w:t xml:space="preserve">ARBUSTIVO</w:t>
            </w:r>
          </w:p>
          <w:p w:rsidR="00000000" w:rsidDel="00000000" w:rsidP="00000000" w:rsidRDefault="00000000" w:rsidRPr="00000000" w14:paraId="000000F8">
            <w:pPr>
              <w:spacing w:after="42" w:lineRule="auto"/>
              <w:ind w:left="215" w:firstLine="0"/>
              <w:rPr>
                <w:sz w:val="20"/>
                <w:szCs w:val="20"/>
              </w:rPr>
            </w:pPr>
            <w:r w:rsidDel="00000000" w:rsidR="00000000" w:rsidRPr="00000000">
              <w:rPr>
                <w:sz w:val="20"/>
                <w:szCs w:val="20"/>
                <w:rtl w:val="0"/>
              </w:rPr>
              <w:t xml:space="preserve">HERBÁCEO</w:t>
            </w:r>
          </w:p>
          <w:p w:rsidR="00000000" w:rsidDel="00000000" w:rsidP="00000000" w:rsidRDefault="00000000" w:rsidRPr="00000000" w14:paraId="000000F9">
            <w:pPr>
              <w:ind w:left="235" w:firstLine="0"/>
              <w:rPr>
                <w:sz w:val="20"/>
                <w:szCs w:val="20"/>
              </w:rPr>
            </w:pPr>
            <w:r w:rsidDel="00000000" w:rsidR="00000000" w:rsidRPr="00000000">
              <w:rPr>
                <w:sz w:val="20"/>
                <w:szCs w:val="20"/>
                <w:rtl w:val="0"/>
              </w:rPr>
              <w:t xml:space="preserve">TURBERAS</w:t>
            </w:r>
          </w:p>
        </w:tc>
      </w:tr>
    </w:tbl>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108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B">
      <w:pPr>
        <w:rPr>
          <w:sz w:val="20"/>
          <w:szCs w:val="20"/>
        </w:rPr>
      </w:pPr>
      <w:r w:rsidDel="00000000" w:rsidR="00000000" w:rsidRPr="00000000">
        <w:rPr>
          <w:rtl w:val="0"/>
        </w:rPr>
      </w:r>
    </w:p>
    <w:p w:rsidR="00000000" w:rsidDel="00000000" w:rsidP="00000000" w:rsidRDefault="00000000" w:rsidRPr="00000000" w14:paraId="000000FC">
      <w:pPr>
        <w:rPr>
          <w:sz w:val="20"/>
          <w:szCs w:val="20"/>
        </w:rPr>
      </w:pPr>
      <w:r w:rsidDel="00000000" w:rsidR="00000000" w:rsidRPr="00000000">
        <w:rPr>
          <w:rtl w:val="0"/>
        </w:rPr>
      </w:r>
    </w:p>
    <w:p w:rsidR="00000000" w:rsidDel="00000000" w:rsidP="00000000" w:rsidRDefault="00000000" w:rsidRPr="00000000" w14:paraId="000000FD">
      <w:pPr>
        <w:rPr>
          <w:sz w:val="20"/>
          <w:szCs w:val="20"/>
        </w:rPr>
      </w:pPr>
      <w:r w:rsidDel="00000000" w:rsidR="00000000" w:rsidRPr="00000000">
        <w:rPr>
          <w:rtl w:val="0"/>
        </w:rPr>
      </w:r>
    </w:p>
    <w:tbl>
      <w:tblPr>
        <w:tblStyle w:val="Table10"/>
        <w:tblW w:w="7079.999999999999"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6"/>
        <w:gridCol w:w="493"/>
        <w:gridCol w:w="515"/>
        <w:gridCol w:w="493"/>
        <w:gridCol w:w="515"/>
        <w:gridCol w:w="494"/>
        <w:gridCol w:w="487"/>
        <w:gridCol w:w="596"/>
        <w:gridCol w:w="494"/>
        <w:gridCol w:w="486"/>
        <w:gridCol w:w="494"/>
        <w:gridCol w:w="494"/>
        <w:gridCol w:w="923"/>
        <w:tblGridChange w:id="0">
          <w:tblGrid>
            <w:gridCol w:w="596"/>
            <w:gridCol w:w="493"/>
            <w:gridCol w:w="515"/>
            <w:gridCol w:w="493"/>
            <w:gridCol w:w="515"/>
            <w:gridCol w:w="494"/>
            <w:gridCol w:w="487"/>
            <w:gridCol w:w="596"/>
            <w:gridCol w:w="494"/>
            <w:gridCol w:w="486"/>
            <w:gridCol w:w="494"/>
            <w:gridCol w:w="494"/>
            <w:gridCol w:w="923"/>
          </w:tblGrid>
        </w:tblGridChange>
      </w:tblGrid>
      <w:tr>
        <w:trPr>
          <w:trHeight w:val="299" w:hRule="atLeast"/>
        </w:trPr>
        <w:tc>
          <w:tcPr>
            <w:vMerge w:val="restart"/>
            <w:vAlign w:val="center"/>
          </w:tcPr>
          <w:p w:rsidR="00000000" w:rsidDel="00000000" w:rsidP="00000000" w:rsidRDefault="00000000" w:rsidRPr="00000000" w14:paraId="000000FE">
            <w:pPr>
              <w:spacing w:after="151" w:lineRule="auto"/>
              <w:ind w:left="33" w:firstLine="0"/>
              <w:jc w:val="both"/>
              <w:rPr>
                <w:sz w:val="20"/>
                <w:szCs w:val="20"/>
              </w:rPr>
            </w:pPr>
            <w:r w:rsidDel="00000000" w:rsidR="00000000" w:rsidRPr="00000000">
              <w:rPr>
                <w:sz w:val="20"/>
                <w:szCs w:val="20"/>
                <w:rtl w:val="0"/>
              </w:rPr>
              <w:t xml:space="preserve">F</w:t>
            </w:r>
          </w:p>
          <w:p w:rsidR="00000000" w:rsidDel="00000000" w:rsidP="00000000" w:rsidRDefault="00000000" w:rsidRPr="00000000" w14:paraId="000000FF">
            <w:pPr>
              <w:ind w:left="33" w:firstLine="0"/>
              <w:jc w:val="both"/>
              <w:rPr>
                <w:sz w:val="20"/>
                <w:szCs w:val="20"/>
              </w:rPr>
            </w:pPr>
            <w:r w:rsidDel="00000000" w:rsidR="00000000" w:rsidRPr="00000000">
              <w:rPr>
                <w:sz w:val="20"/>
                <w:szCs w:val="20"/>
                <w:rtl w:val="0"/>
              </w:rPr>
              <w:t xml:space="preserve">L</w:t>
            </w:r>
          </w:p>
        </w:tc>
        <w:tc>
          <w:tcPr>
            <w:vAlign w:val="center"/>
          </w:tcPr>
          <w:p w:rsidR="00000000" w:rsidDel="00000000" w:rsidP="00000000" w:rsidRDefault="00000000" w:rsidRPr="00000000" w14:paraId="00000100">
            <w:pPr>
              <w:ind w:left="16" w:firstLine="0"/>
              <w:jc w:val="both"/>
              <w:rPr>
                <w:sz w:val="20"/>
                <w:szCs w:val="20"/>
              </w:rPr>
            </w:pPr>
            <w:r w:rsidDel="00000000" w:rsidR="00000000" w:rsidRPr="00000000">
              <w:rPr>
                <w:sz w:val="20"/>
                <w:szCs w:val="20"/>
                <w:rtl w:val="0"/>
              </w:rPr>
              <w:t xml:space="preserve">A</w:t>
            </w:r>
          </w:p>
        </w:tc>
        <w:tc>
          <w:tcPr>
            <w:vAlign w:val="center"/>
          </w:tcPr>
          <w:p w:rsidR="00000000" w:rsidDel="00000000" w:rsidP="00000000" w:rsidRDefault="00000000" w:rsidRPr="00000000" w14:paraId="00000101">
            <w:pPr>
              <w:ind w:left="33" w:firstLine="0"/>
              <w:jc w:val="both"/>
              <w:rPr>
                <w:sz w:val="20"/>
                <w:szCs w:val="20"/>
              </w:rPr>
            </w:pPr>
            <w:r w:rsidDel="00000000" w:rsidR="00000000" w:rsidRPr="00000000">
              <w:rPr>
                <w:sz w:val="20"/>
                <w:szCs w:val="20"/>
                <w:rtl w:val="0"/>
              </w:rPr>
              <w:t xml:space="preserve">T</w:t>
            </w:r>
          </w:p>
        </w:tc>
        <w:tc>
          <w:tcPr>
            <w:vAlign w:val="center"/>
          </w:tcPr>
          <w:p w:rsidR="00000000" w:rsidDel="00000000" w:rsidP="00000000" w:rsidRDefault="00000000" w:rsidRPr="00000000" w14:paraId="00000102">
            <w:pPr>
              <w:ind w:left="16" w:firstLine="0"/>
              <w:jc w:val="both"/>
              <w:rPr>
                <w:sz w:val="20"/>
                <w:szCs w:val="20"/>
              </w:rPr>
            </w:pPr>
            <w:r w:rsidDel="00000000" w:rsidR="00000000" w:rsidRPr="00000000">
              <w:rPr>
                <w:sz w:val="20"/>
                <w:szCs w:val="20"/>
                <w:rtl w:val="0"/>
              </w:rPr>
              <w:t xml:space="preserve">U</w:t>
            </w:r>
          </w:p>
        </w:tc>
        <w:tc>
          <w:tcPr>
            <w:vAlign w:val="center"/>
          </w:tcPr>
          <w:p w:rsidR="00000000" w:rsidDel="00000000" w:rsidP="00000000" w:rsidRDefault="00000000" w:rsidRPr="00000000" w14:paraId="00000103">
            <w:pPr>
              <w:ind w:left="17" w:firstLine="0"/>
              <w:jc w:val="both"/>
              <w:rPr>
                <w:sz w:val="20"/>
                <w:szCs w:val="20"/>
              </w:rPr>
            </w:pPr>
            <w:r w:rsidDel="00000000" w:rsidR="00000000" w:rsidRPr="00000000">
              <w:rPr>
                <w:sz w:val="20"/>
                <w:szCs w:val="20"/>
                <w:rtl w:val="0"/>
              </w:rPr>
              <w:t xml:space="preserve">N</w:t>
            </w:r>
          </w:p>
        </w:tc>
        <w:tc>
          <w:tcPr>
            <w:vAlign w:val="center"/>
          </w:tcPr>
          <w:p w:rsidR="00000000" w:rsidDel="00000000" w:rsidP="00000000" w:rsidRDefault="00000000" w:rsidRPr="00000000" w14:paraId="00000104">
            <w:pPr>
              <w:ind w:left="17" w:firstLine="0"/>
              <w:jc w:val="both"/>
              <w:rPr>
                <w:sz w:val="20"/>
                <w:szCs w:val="20"/>
              </w:rPr>
            </w:pPr>
            <w:r w:rsidDel="00000000" w:rsidR="00000000" w:rsidRPr="00000000">
              <w:rPr>
                <w:sz w:val="20"/>
                <w:szCs w:val="20"/>
                <w:rtl w:val="0"/>
              </w:rPr>
              <w:t xml:space="preserve">D</w:t>
            </w:r>
          </w:p>
        </w:tc>
        <w:tc>
          <w:tcPr>
            <w:vAlign w:val="center"/>
          </w:tcPr>
          <w:p w:rsidR="00000000" w:rsidDel="00000000" w:rsidP="00000000" w:rsidRDefault="00000000" w:rsidRPr="00000000" w14:paraId="00000105">
            <w:pPr>
              <w:ind w:left="17" w:firstLine="0"/>
              <w:jc w:val="both"/>
              <w:rPr>
                <w:sz w:val="20"/>
                <w:szCs w:val="20"/>
              </w:rPr>
            </w:pPr>
            <w:r w:rsidDel="00000000" w:rsidR="00000000" w:rsidRPr="00000000">
              <w:rPr>
                <w:sz w:val="20"/>
                <w:szCs w:val="20"/>
                <w:rtl w:val="0"/>
              </w:rPr>
              <w:t xml:space="preserve">R</w:t>
            </w:r>
          </w:p>
        </w:tc>
        <w:tc>
          <w:tcPr>
            <w:vMerge w:val="restart"/>
            <w:vAlign w:val="center"/>
          </w:tcPr>
          <w:p w:rsidR="00000000" w:rsidDel="00000000" w:rsidP="00000000" w:rsidRDefault="00000000" w:rsidRPr="00000000" w14:paraId="00000106">
            <w:pPr>
              <w:spacing w:after="151" w:lineRule="auto"/>
              <w:ind w:left="17" w:firstLine="0"/>
              <w:jc w:val="both"/>
              <w:rPr>
                <w:sz w:val="20"/>
                <w:szCs w:val="20"/>
              </w:rPr>
            </w:pPr>
            <w:r w:rsidDel="00000000" w:rsidR="00000000" w:rsidRPr="00000000">
              <w:rPr>
                <w:sz w:val="20"/>
                <w:szCs w:val="20"/>
                <w:rtl w:val="0"/>
              </w:rPr>
              <w:t xml:space="preserve">A</w:t>
            </w:r>
          </w:p>
          <w:p w:rsidR="00000000" w:rsidDel="00000000" w:rsidP="00000000" w:rsidRDefault="00000000" w:rsidRPr="00000000" w14:paraId="00000107">
            <w:pPr>
              <w:ind w:left="25" w:firstLine="0"/>
              <w:jc w:val="both"/>
              <w:rPr>
                <w:sz w:val="20"/>
                <w:szCs w:val="20"/>
              </w:rPr>
            </w:pPr>
            <w:r w:rsidDel="00000000" w:rsidR="00000000" w:rsidRPr="00000000">
              <w:rPr>
                <w:sz w:val="20"/>
                <w:szCs w:val="20"/>
                <w:rtl w:val="0"/>
              </w:rPr>
              <w:t xml:space="preserve">E</w:t>
            </w:r>
          </w:p>
        </w:tc>
        <w:tc>
          <w:tcPr>
            <w:vAlign w:val="center"/>
          </w:tcPr>
          <w:p w:rsidR="00000000" w:rsidDel="00000000" w:rsidP="00000000" w:rsidRDefault="00000000" w:rsidRPr="00000000" w14:paraId="00000108">
            <w:pPr>
              <w:ind w:left="16" w:firstLine="0"/>
              <w:jc w:val="both"/>
              <w:rPr>
                <w:sz w:val="20"/>
                <w:szCs w:val="20"/>
              </w:rPr>
            </w:pPr>
            <w:r w:rsidDel="00000000" w:rsidR="00000000" w:rsidRPr="00000000">
              <w:rPr>
                <w:sz w:val="20"/>
                <w:szCs w:val="20"/>
                <w:rtl w:val="0"/>
              </w:rPr>
              <w:t xml:space="preserve">R</w:t>
            </w:r>
          </w:p>
        </w:tc>
        <w:tc>
          <w:tcPr>
            <w:vAlign w:val="center"/>
          </w:tcPr>
          <w:p w:rsidR="00000000" w:rsidDel="00000000" w:rsidP="00000000" w:rsidRDefault="00000000" w:rsidRPr="00000000" w14:paraId="00000109">
            <w:pPr>
              <w:ind w:left="25" w:firstLine="0"/>
              <w:jc w:val="both"/>
              <w:rPr>
                <w:sz w:val="20"/>
                <w:szCs w:val="20"/>
              </w:rPr>
            </w:pPr>
            <w:r w:rsidDel="00000000" w:rsidR="00000000" w:rsidRPr="00000000">
              <w:rPr>
                <w:sz w:val="20"/>
                <w:szCs w:val="20"/>
                <w:rtl w:val="0"/>
              </w:rPr>
              <w:t xml:space="preserve">S</w:t>
            </w:r>
          </w:p>
        </w:tc>
        <w:tc>
          <w:tcPr>
            <w:vAlign w:val="center"/>
          </w:tcPr>
          <w:p w:rsidR="00000000" w:rsidDel="00000000" w:rsidP="00000000" w:rsidRDefault="00000000" w:rsidRPr="00000000" w14:paraId="0000010A">
            <w:pPr>
              <w:ind w:left="25" w:firstLine="0"/>
              <w:jc w:val="both"/>
              <w:rPr>
                <w:sz w:val="20"/>
                <w:szCs w:val="20"/>
              </w:rPr>
            </w:pPr>
            <w:r w:rsidDel="00000000" w:rsidR="00000000" w:rsidRPr="00000000">
              <w:rPr>
                <w:sz w:val="20"/>
                <w:szCs w:val="20"/>
                <w:rtl w:val="0"/>
              </w:rPr>
              <w:t xml:space="preserve">S</w:t>
            </w:r>
          </w:p>
        </w:tc>
        <w:tc>
          <w:tcPr>
            <w:vAlign w:val="center"/>
          </w:tcPr>
          <w:p w:rsidR="00000000" w:rsidDel="00000000" w:rsidP="00000000" w:rsidRDefault="00000000" w:rsidRPr="00000000" w14:paraId="0000010B">
            <w:pPr>
              <w:ind w:left="17" w:firstLine="0"/>
              <w:jc w:val="both"/>
              <w:rPr>
                <w:sz w:val="20"/>
                <w:szCs w:val="20"/>
              </w:rPr>
            </w:pPr>
            <w:r w:rsidDel="00000000" w:rsidR="00000000" w:rsidRPr="00000000">
              <w:rPr>
                <w:sz w:val="20"/>
                <w:szCs w:val="20"/>
                <w:rtl w:val="0"/>
              </w:rPr>
              <w:t xml:space="preserve">D</w:t>
            </w:r>
          </w:p>
        </w:tc>
        <w:tc>
          <w:tcPr>
            <w:vAlign w:val="center"/>
          </w:tcPr>
          <w:p w:rsidR="00000000" w:rsidDel="00000000" w:rsidP="00000000" w:rsidRDefault="00000000" w:rsidRPr="00000000" w14:paraId="0000010C">
            <w:pPr>
              <w:ind w:left="25" w:firstLine="0"/>
              <w:jc w:val="both"/>
              <w:rPr>
                <w:sz w:val="20"/>
                <w:szCs w:val="20"/>
              </w:rPr>
            </w:pPr>
            <w:r w:rsidDel="00000000" w:rsidR="00000000" w:rsidRPr="00000000">
              <w:rPr>
                <w:sz w:val="20"/>
                <w:szCs w:val="20"/>
                <w:rtl w:val="0"/>
              </w:rPr>
              <w:t xml:space="preserve">E</w:t>
            </w:r>
          </w:p>
        </w:tc>
      </w:tr>
      <w:tr>
        <w:trPr>
          <w:trHeight w:val="281" w:hRule="atLeast"/>
        </w:trPr>
        <w:tc>
          <w:tcPr>
            <w:vMerge w:val="continue"/>
            <w:vAlign w:val="center"/>
          </w:tcPr>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Align w:val="center"/>
          </w:tcPr>
          <w:p w:rsidR="00000000" w:rsidDel="00000000" w:rsidP="00000000" w:rsidRDefault="00000000" w:rsidRPr="00000000" w14:paraId="0000010E">
            <w:pPr>
              <w:ind w:left="25" w:firstLine="0"/>
              <w:jc w:val="both"/>
              <w:rPr>
                <w:sz w:val="20"/>
                <w:szCs w:val="20"/>
              </w:rPr>
            </w:pPr>
            <w:r w:rsidDel="00000000" w:rsidR="00000000" w:rsidRPr="00000000">
              <w:rPr>
                <w:sz w:val="20"/>
                <w:szCs w:val="20"/>
                <w:rtl w:val="0"/>
              </w:rPr>
              <w:t xml:space="preserve">E</w:t>
            </w:r>
          </w:p>
        </w:tc>
        <w:tc>
          <w:tcPr>
            <w:vAlign w:val="center"/>
          </w:tcPr>
          <w:p w:rsidR="00000000" w:rsidDel="00000000" w:rsidP="00000000" w:rsidRDefault="00000000" w:rsidRPr="00000000" w14:paraId="0000010F">
            <w:pPr>
              <w:ind w:left="17" w:firstLine="0"/>
              <w:jc w:val="both"/>
              <w:rPr>
                <w:sz w:val="20"/>
                <w:szCs w:val="20"/>
              </w:rPr>
            </w:pPr>
            <w:r w:rsidDel="00000000" w:rsidR="00000000" w:rsidRPr="00000000">
              <w:rPr>
                <w:sz w:val="20"/>
                <w:szCs w:val="20"/>
                <w:rtl w:val="0"/>
              </w:rPr>
              <w:t xml:space="preserve">B</w:t>
            </w:r>
          </w:p>
        </w:tc>
        <w:tc>
          <w:tcPr>
            <w:vAlign w:val="center"/>
          </w:tcPr>
          <w:p w:rsidR="00000000" w:rsidDel="00000000" w:rsidP="00000000" w:rsidRDefault="00000000" w:rsidRPr="00000000" w14:paraId="00000110">
            <w:pPr>
              <w:ind w:left="8" w:firstLine="0"/>
              <w:jc w:val="both"/>
              <w:rPr>
                <w:sz w:val="20"/>
                <w:szCs w:val="20"/>
              </w:rPr>
            </w:pPr>
            <w:r w:rsidDel="00000000" w:rsidR="00000000" w:rsidRPr="00000000">
              <w:rPr>
                <w:sz w:val="20"/>
                <w:szCs w:val="20"/>
                <w:rtl w:val="0"/>
              </w:rPr>
              <w:t xml:space="preserve">O</w:t>
            </w:r>
          </w:p>
        </w:tc>
        <w:tc>
          <w:tcPr>
            <w:vAlign w:val="center"/>
          </w:tcPr>
          <w:p w:rsidR="00000000" w:rsidDel="00000000" w:rsidP="00000000" w:rsidRDefault="00000000" w:rsidRPr="00000000" w14:paraId="00000111">
            <w:pPr>
              <w:ind w:left="25" w:firstLine="0"/>
              <w:jc w:val="both"/>
              <w:rPr>
                <w:sz w:val="20"/>
                <w:szCs w:val="20"/>
              </w:rPr>
            </w:pPr>
            <w:r w:rsidDel="00000000" w:rsidR="00000000" w:rsidRPr="00000000">
              <w:rPr>
                <w:sz w:val="20"/>
                <w:szCs w:val="20"/>
                <w:rtl w:val="0"/>
              </w:rPr>
              <w:t xml:space="preserve">S</w:t>
            </w:r>
          </w:p>
        </w:tc>
        <w:tc>
          <w:tcPr>
            <w:vAlign w:val="center"/>
          </w:tcPr>
          <w:p w:rsidR="00000000" w:rsidDel="00000000" w:rsidP="00000000" w:rsidRDefault="00000000" w:rsidRPr="00000000" w14:paraId="00000112">
            <w:pPr>
              <w:ind w:left="8" w:firstLine="0"/>
              <w:jc w:val="both"/>
              <w:rPr>
                <w:sz w:val="20"/>
                <w:szCs w:val="20"/>
              </w:rPr>
            </w:pPr>
            <w:r w:rsidDel="00000000" w:rsidR="00000000" w:rsidRPr="00000000">
              <w:rPr>
                <w:sz w:val="20"/>
                <w:szCs w:val="20"/>
                <w:rtl w:val="0"/>
              </w:rPr>
              <w:t xml:space="preserve">Q</w:t>
            </w:r>
          </w:p>
        </w:tc>
        <w:tc>
          <w:tcPr>
            <w:vAlign w:val="center"/>
          </w:tcPr>
          <w:p w:rsidR="00000000" w:rsidDel="00000000" w:rsidP="00000000" w:rsidRDefault="00000000" w:rsidRPr="00000000" w14:paraId="00000113">
            <w:pPr>
              <w:ind w:left="17" w:firstLine="0"/>
              <w:jc w:val="both"/>
              <w:rPr>
                <w:sz w:val="20"/>
                <w:szCs w:val="20"/>
              </w:rPr>
            </w:pPr>
            <w:r w:rsidDel="00000000" w:rsidR="00000000" w:rsidRPr="00000000">
              <w:rPr>
                <w:sz w:val="20"/>
                <w:szCs w:val="20"/>
                <w:rtl w:val="0"/>
              </w:rPr>
              <w:t xml:space="preserve">U</w:t>
            </w:r>
          </w:p>
        </w:tc>
        <w:tc>
          <w:tcPr>
            <w:vMerge w:val="continue"/>
            <w:vAlign w:val="center"/>
          </w:tcPr>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Align w:val="center"/>
          </w:tcPr>
          <w:p w:rsidR="00000000" w:rsidDel="00000000" w:rsidP="00000000" w:rsidRDefault="00000000" w:rsidRPr="00000000" w14:paraId="00000115">
            <w:pPr>
              <w:ind w:left="16" w:firstLine="0"/>
              <w:jc w:val="both"/>
              <w:rPr>
                <w:sz w:val="20"/>
                <w:szCs w:val="20"/>
              </w:rPr>
            </w:pPr>
            <w:r w:rsidDel="00000000" w:rsidR="00000000" w:rsidRPr="00000000">
              <w:rPr>
                <w:sz w:val="20"/>
                <w:szCs w:val="20"/>
                <w:rtl w:val="0"/>
              </w:rPr>
              <w:t xml:space="preserve">A</w:t>
            </w:r>
          </w:p>
        </w:tc>
        <w:tc>
          <w:tcPr>
            <w:vAlign w:val="center"/>
          </w:tcPr>
          <w:p w:rsidR="00000000" w:rsidDel="00000000" w:rsidP="00000000" w:rsidRDefault="00000000" w:rsidRPr="00000000" w14:paraId="00000116">
            <w:pPr>
              <w:ind w:left="33" w:firstLine="0"/>
              <w:jc w:val="both"/>
              <w:rPr>
                <w:sz w:val="20"/>
                <w:szCs w:val="20"/>
              </w:rPr>
            </w:pPr>
            <w:r w:rsidDel="00000000" w:rsidR="00000000" w:rsidRPr="00000000">
              <w:rPr>
                <w:sz w:val="20"/>
                <w:szCs w:val="20"/>
                <w:rtl w:val="0"/>
              </w:rPr>
              <w:t xml:space="preserve">T</w:t>
            </w:r>
          </w:p>
        </w:tc>
        <w:tc>
          <w:tcPr>
            <w:vAlign w:val="center"/>
          </w:tcPr>
          <w:p w:rsidR="00000000" w:rsidDel="00000000" w:rsidP="00000000" w:rsidRDefault="00000000" w:rsidRPr="00000000" w14:paraId="00000117">
            <w:pPr>
              <w:ind w:left="25" w:firstLine="0"/>
              <w:jc w:val="both"/>
              <w:rPr>
                <w:sz w:val="20"/>
                <w:szCs w:val="20"/>
              </w:rPr>
            </w:pPr>
            <w:r w:rsidDel="00000000" w:rsidR="00000000" w:rsidRPr="00000000">
              <w:rPr>
                <w:sz w:val="20"/>
                <w:szCs w:val="20"/>
                <w:rtl w:val="0"/>
              </w:rPr>
              <w:t xml:space="preserve">E</w:t>
            </w:r>
          </w:p>
        </w:tc>
        <w:tc>
          <w:tcPr>
            <w:vAlign w:val="center"/>
          </w:tcPr>
          <w:p w:rsidR="00000000" w:rsidDel="00000000" w:rsidP="00000000" w:rsidRDefault="00000000" w:rsidRPr="00000000" w14:paraId="00000118">
            <w:pPr>
              <w:ind w:left="25" w:firstLine="0"/>
              <w:jc w:val="both"/>
              <w:rPr>
                <w:sz w:val="20"/>
                <w:szCs w:val="20"/>
              </w:rPr>
            </w:pPr>
            <w:r w:rsidDel="00000000" w:rsidR="00000000" w:rsidRPr="00000000">
              <w:rPr>
                <w:sz w:val="20"/>
                <w:szCs w:val="20"/>
                <w:rtl w:val="0"/>
              </w:rPr>
              <w:t xml:space="preserve">E</w:t>
            </w:r>
          </w:p>
        </w:tc>
        <w:tc>
          <w:tcPr>
            <w:vAlign w:val="center"/>
          </w:tcPr>
          <w:p w:rsidR="00000000" w:rsidDel="00000000" w:rsidP="00000000" w:rsidRDefault="00000000" w:rsidRPr="00000000" w14:paraId="00000119">
            <w:pPr>
              <w:ind w:left="17" w:firstLine="0"/>
              <w:jc w:val="both"/>
              <w:rPr>
                <w:sz w:val="20"/>
                <w:szCs w:val="20"/>
              </w:rPr>
            </w:pPr>
            <w:r w:rsidDel="00000000" w:rsidR="00000000" w:rsidRPr="00000000">
              <w:rPr>
                <w:sz w:val="20"/>
                <w:szCs w:val="20"/>
                <w:rtl w:val="0"/>
              </w:rPr>
              <w:t xml:space="preserve">A</w:t>
            </w:r>
          </w:p>
        </w:tc>
      </w:tr>
      <w:tr>
        <w:trPr>
          <w:trHeight w:val="281" w:hRule="atLeast"/>
        </w:trPr>
        <w:tc>
          <w:tcPr>
            <w:vAlign w:val="center"/>
          </w:tcPr>
          <w:p w:rsidR="00000000" w:rsidDel="00000000" w:rsidP="00000000" w:rsidRDefault="00000000" w:rsidRPr="00000000" w14:paraId="0000011A">
            <w:pPr>
              <w:ind w:left="8" w:firstLine="0"/>
              <w:jc w:val="both"/>
              <w:rPr>
                <w:sz w:val="20"/>
                <w:szCs w:val="20"/>
              </w:rPr>
            </w:pPr>
            <w:r w:rsidDel="00000000" w:rsidR="00000000" w:rsidRPr="00000000">
              <w:rPr>
                <w:sz w:val="20"/>
                <w:szCs w:val="20"/>
                <w:rtl w:val="0"/>
              </w:rPr>
              <w:t xml:space="preserve">O</w:t>
            </w:r>
          </w:p>
        </w:tc>
        <w:tc>
          <w:tcPr>
            <w:vAlign w:val="center"/>
          </w:tcPr>
          <w:p w:rsidR="00000000" w:rsidDel="00000000" w:rsidP="00000000" w:rsidRDefault="00000000" w:rsidRPr="00000000" w14:paraId="0000011B">
            <w:pPr>
              <w:ind w:left="33" w:firstLine="0"/>
              <w:jc w:val="both"/>
              <w:rPr>
                <w:sz w:val="20"/>
                <w:szCs w:val="20"/>
              </w:rPr>
            </w:pPr>
            <w:r w:rsidDel="00000000" w:rsidR="00000000" w:rsidRPr="00000000">
              <w:rPr>
                <w:sz w:val="20"/>
                <w:szCs w:val="20"/>
                <w:rtl w:val="0"/>
              </w:rPr>
              <w:t xml:space="preserve">L</w:t>
            </w:r>
          </w:p>
        </w:tc>
        <w:tc>
          <w:tcPr>
            <w:vAlign w:val="center"/>
          </w:tcPr>
          <w:p w:rsidR="00000000" w:rsidDel="00000000" w:rsidP="00000000" w:rsidRDefault="00000000" w:rsidRPr="00000000" w14:paraId="0000011C">
            <w:pPr>
              <w:ind w:left="17" w:firstLine="0"/>
              <w:jc w:val="both"/>
              <w:rPr>
                <w:sz w:val="20"/>
                <w:szCs w:val="20"/>
              </w:rPr>
            </w:pPr>
            <w:r w:rsidDel="00000000" w:rsidR="00000000" w:rsidRPr="00000000">
              <w:rPr>
                <w:sz w:val="20"/>
                <w:szCs w:val="20"/>
                <w:rtl w:val="0"/>
              </w:rPr>
              <w:t xml:space="preserve">D</w:t>
            </w:r>
          </w:p>
        </w:tc>
        <w:tc>
          <w:tcPr>
            <w:vAlign w:val="center"/>
          </w:tcPr>
          <w:p w:rsidR="00000000" w:rsidDel="00000000" w:rsidP="00000000" w:rsidRDefault="00000000" w:rsidRPr="00000000" w14:paraId="0000011D">
            <w:pPr>
              <w:ind w:left="16" w:firstLine="0"/>
              <w:jc w:val="both"/>
              <w:rPr>
                <w:sz w:val="20"/>
                <w:szCs w:val="20"/>
              </w:rPr>
            </w:pPr>
            <w:r w:rsidDel="00000000" w:rsidR="00000000" w:rsidRPr="00000000">
              <w:rPr>
                <w:sz w:val="20"/>
                <w:szCs w:val="20"/>
                <w:rtl w:val="0"/>
              </w:rPr>
              <w:t xml:space="preserve">A</w:t>
            </w:r>
          </w:p>
        </w:tc>
        <w:tc>
          <w:tcPr>
            <w:vAlign w:val="center"/>
          </w:tcPr>
          <w:p w:rsidR="00000000" w:rsidDel="00000000" w:rsidP="00000000" w:rsidRDefault="00000000" w:rsidRPr="00000000" w14:paraId="0000011E">
            <w:pPr>
              <w:ind w:left="17" w:firstLine="0"/>
              <w:jc w:val="both"/>
              <w:rPr>
                <w:sz w:val="20"/>
                <w:szCs w:val="20"/>
              </w:rPr>
            </w:pPr>
            <w:r w:rsidDel="00000000" w:rsidR="00000000" w:rsidRPr="00000000">
              <w:rPr>
                <w:sz w:val="20"/>
                <w:szCs w:val="20"/>
                <w:rtl w:val="0"/>
              </w:rPr>
              <w:t xml:space="preserve">D</w:t>
            </w:r>
          </w:p>
        </w:tc>
        <w:tc>
          <w:tcPr>
            <w:vAlign w:val="center"/>
          </w:tcPr>
          <w:p w:rsidR="00000000" w:rsidDel="00000000" w:rsidP="00000000" w:rsidRDefault="00000000" w:rsidRPr="00000000" w14:paraId="0000011F">
            <w:pPr>
              <w:ind w:left="25" w:firstLine="0"/>
              <w:jc w:val="both"/>
              <w:rPr>
                <w:sz w:val="20"/>
                <w:szCs w:val="20"/>
              </w:rPr>
            </w:pPr>
            <w:r w:rsidDel="00000000" w:rsidR="00000000" w:rsidRPr="00000000">
              <w:rPr>
                <w:sz w:val="20"/>
                <w:szCs w:val="20"/>
                <w:rtl w:val="0"/>
              </w:rPr>
              <w:t xml:space="preserve">E</w:t>
            </w:r>
          </w:p>
        </w:tc>
        <w:tc>
          <w:tcPr>
            <w:vAlign w:val="center"/>
          </w:tcPr>
          <w:p w:rsidR="00000000" w:rsidDel="00000000" w:rsidP="00000000" w:rsidRDefault="00000000" w:rsidRPr="00000000" w14:paraId="00000120">
            <w:pPr>
              <w:ind w:left="25" w:firstLine="0"/>
              <w:jc w:val="both"/>
              <w:rPr>
                <w:sz w:val="20"/>
                <w:szCs w:val="20"/>
              </w:rPr>
            </w:pPr>
            <w:r w:rsidDel="00000000" w:rsidR="00000000" w:rsidRPr="00000000">
              <w:rPr>
                <w:sz w:val="20"/>
                <w:szCs w:val="20"/>
                <w:rtl w:val="0"/>
              </w:rPr>
              <w:t xml:space="preserve">E</w:t>
            </w:r>
          </w:p>
        </w:tc>
        <w:tc>
          <w:tcPr>
            <w:vAlign w:val="center"/>
          </w:tcPr>
          <w:p w:rsidR="00000000" w:rsidDel="00000000" w:rsidP="00000000" w:rsidRDefault="00000000" w:rsidRPr="00000000" w14:paraId="00000121">
            <w:pPr>
              <w:ind w:left="17" w:firstLine="0"/>
              <w:jc w:val="both"/>
              <w:rPr>
                <w:sz w:val="20"/>
                <w:szCs w:val="20"/>
              </w:rPr>
            </w:pPr>
            <w:r w:rsidDel="00000000" w:rsidR="00000000" w:rsidRPr="00000000">
              <w:rPr>
                <w:sz w:val="20"/>
                <w:szCs w:val="20"/>
                <w:rtl w:val="0"/>
              </w:rPr>
              <w:t xml:space="preserve">R</w:t>
            </w:r>
          </w:p>
        </w:tc>
        <w:tc>
          <w:tcPr>
            <w:vAlign w:val="center"/>
          </w:tcPr>
          <w:p w:rsidR="00000000" w:rsidDel="00000000" w:rsidP="00000000" w:rsidRDefault="00000000" w:rsidRPr="00000000" w14:paraId="00000122">
            <w:pPr>
              <w:ind w:left="16" w:firstLine="0"/>
              <w:jc w:val="both"/>
              <w:rPr>
                <w:sz w:val="20"/>
                <w:szCs w:val="20"/>
              </w:rPr>
            </w:pPr>
            <w:r w:rsidDel="00000000" w:rsidR="00000000" w:rsidRPr="00000000">
              <w:rPr>
                <w:sz w:val="20"/>
                <w:szCs w:val="20"/>
                <w:rtl w:val="0"/>
              </w:rPr>
              <w:t xml:space="preserve">U</w:t>
            </w:r>
          </w:p>
        </w:tc>
        <w:tc>
          <w:tcPr>
            <w:vAlign w:val="center"/>
          </w:tcPr>
          <w:p w:rsidR="00000000" w:rsidDel="00000000" w:rsidP="00000000" w:rsidRDefault="00000000" w:rsidRPr="00000000" w14:paraId="00000123">
            <w:pPr>
              <w:ind w:left="25" w:firstLine="0"/>
              <w:jc w:val="both"/>
              <w:rPr>
                <w:sz w:val="20"/>
                <w:szCs w:val="20"/>
              </w:rPr>
            </w:pPr>
            <w:r w:rsidDel="00000000" w:rsidR="00000000" w:rsidRPr="00000000">
              <w:rPr>
                <w:sz w:val="20"/>
                <w:szCs w:val="20"/>
                <w:rtl w:val="0"/>
              </w:rPr>
              <w:t xml:space="preserve">S</w:t>
            </w:r>
          </w:p>
        </w:tc>
        <w:tc>
          <w:tcPr>
            <w:vAlign w:val="center"/>
          </w:tcPr>
          <w:p w:rsidR="00000000" w:rsidDel="00000000" w:rsidP="00000000" w:rsidRDefault="00000000" w:rsidRPr="00000000" w14:paraId="00000124">
            <w:pPr>
              <w:ind w:left="25" w:firstLine="0"/>
              <w:jc w:val="both"/>
              <w:rPr>
                <w:sz w:val="20"/>
                <w:szCs w:val="20"/>
              </w:rPr>
            </w:pPr>
            <w:r w:rsidDel="00000000" w:rsidR="00000000" w:rsidRPr="00000000">
              <w:rPr>
                <w:sz w:val="20"/>
                <w:szCs w:val="20"/>
                <w:rtl w:val="0"/>
              </w:rPr>
              <w:t xml:space="preserve">S</w:t>
            </w:r>
          </w:p>
        </w:tc>
        <w:tc>
          <w:tcPr>
            <w:vAlign w:val="center"/>
          </w:tcPr>
          <w:p w:rsidR="00000000" w:rsidDel="00000000" w:rsidP="00000000" w:rsidRDefault="00000000" w:rsidRPr="00000000" w14:paraId="00000125">
            <w:pPr>
              <w:ind w:left="25" w:firstLine="0"/>
              <w:jc w:val="both"/>
              <w:rPr>
                <w:sz w:val="20"/>
                <w:szCs w:val="20"/>
              </w:rPr>
            </w:pPr>
            <w:r w:rsidDel="00000000" w:rsidR="00000000" w:rsidRPr="00000000">
              <w:rPr>
                <w:sz w:val="20"/>
                <w:szCs w:val="20"/>
                <w:rtl w:val="0"/>
              </w:rPr>
              <w:t xml:space="preserve">S</w:t>
            </w:r>
          </w:p>
        </w:tc>
        <w:tc>
          <w:tcPr>
            <w:vAlign w:val="center"/>
          </w:tcPr>
          <w:p w:rsidR="00000000" w:rsidDel="00000000" w:rsidP="00000000" w:rsidRDefault="00000000" w:rsidRPr="00000000" w14:paraId="00000126">
            <w:pPr>
              <w:ind w:left="25" w:firstLine="0"/>
              <w:jc w:val="both"/>
              <w:rPr>
                <w:sz w:val="20"/>
                <w:szCs w:val="20"/>
              </w:rPr>
            </w:pPr>
            <w:r w:rsidDel="00000000" w:rsidR="00000000" w:rsidRPr="00000000">
              <w:rPr>
                <w:sz w:val="20"/>
                <w:szCs w:val="20"/>
                <w:rtl w:val="0"/>
              </w:rPr>
              <w:t xml:space="preserve">E</w:t>
            </w:r>
          </w:p>
        </w:tc>
      </w:tr>
      <w:tr>
        <w:trPr>
          <w:trHeight w:val="281" w:hRule="atLeast"/>
        </w:trPr>
        <w:tc>
          <w:tcPr>
            <w:vAlign w:val="center"/>
          </w:tcPr>
          <w:p w:rsidR="00000000" w:rsidDel="00000000" w:rsidP="00000000" w:rsidRDefault="00000000" w:rsidRPr="00000000" w14:paraId="00000127">
            <w:pPr>
              <w:ind w:left="17" w:firstLine="0"/>
              <w:jc w:val="both"/>
              <w:rPr>
                <w:sz w:val="20"/>
                <w:szCs w:val="20"/>
              </w:rPr>
            </w:pPr>
            <w:r w:rsidDel="00000000" w:rsidR="00000000" w:rsidRPr="00000000">
              <w:rPr>
                <w:sz w:val="20"/>
                <w:szCs w:val="20"/>
                <w:rtl w:val="0"/>
              </w:rPr>
              <w:t xml:space="preserve">R</w:t>
            </w:r>
          </w:p>
        </w:tc>
        <w:tc>
          <w:tcPr>
            <w:vAlign w:val="center"/>
          </w:tcPr>
          <w:p w:rsidR="00000000" w:rsidDel="00000000" w:rsidP="00000000" w:rsidRDefault="00000000" w:rsidRPr="00000000" w14:paraId="00000128">
            <w:pPr>
              <w:ind w:left="16" w:firstLine="0"/>
              <w:jc w:val="both"/>
              <w:rPr>
                <w:sz w:val="20"/>
                <w:szCs w:val="20"/>
              </w:rPr>
            </w:pPr>
            <w:r w:rsidDel="00000000" w:rsidR="00000000" w:rsidRPr="00000000">
              <w:rPr>
                <w:sz w:val="20"/>
                <w:szCs w:val="20"/>
                <w:rtl w:val="0"/>
              </w:rPr>
              <w:t xml:space="preserve">U</w:t>
            </w:r>
          </w:p>
        </w:tc>
        <w:tc>
          <w:tcPr>
            <w:vAlign w:val="center"/>
          </w:tcPr>
          <w:p w:rsidR="00000000" w:rsidDel="00000000" w:rsidP="00000000" w:rsidRDefault="00000000" w:rsidRPr="00000000" w14:paraId="00000129">
            <w:pPr>
              <w:ind w:left="25" w:firstLine="0"/>
              <w:jc w:val="both"/>
              <w:rPr>
                <w:sz w:val="20"/>
                <w:szCs w:val="20"/>
              </w:rPr>
            </w:pPr>
            <w:r w:rsidDel="00000000" w:rsidR="00000000" w:rsidRPr="00000000">
              <w:rPr>
                <w:sz w:val="20"/>
                <w:szCs w:val="20"/>
                <w:rtl w:val="0"/>
              </w:rPr>
              <w:t xml:space="preserve">P</w:t>
            </w:r>
          </w:p>
        </w:tc>
        <w:tc>
          <w:tcPr>
            <w:vAlign w:val="center"/>
          </w:tcPr>
          <w:p w:rsidR="00000000" w:rsidDel="00000000" w:rsidP="00000000" w:rsidRDefault="00000000" w:rsidRPr="00000000" w14:paraId="0000012A">
            <w:pPr>
              <w:ind w:left="25" w:firstLine="0"/>
              <w:jc w:val="both"/>
              <w:rPr>
                <w:sz w:val="20"/>
                <w:szCs w:val="20"/>
              </w:rPr>
            </w:pPr>
            <w:r w:rsidDel="00000000" w:rsidR="00000000" w:rsidRPr="00000000">
              <w:rPr>
                <w:sz w:val="20"/>
                <w:szCs w:val="20"/>
                <w:rtl w:val="0"/>
              </w:rPr>
              <w:t xml:space="preserve">V</w:t>
            </w:r>
          </w:p>
        </w:tc>
        <w:tc>
          <w:tcPr>
            <w:vAlign w:val="center"/>
          </w:tcPr>
          <w:p w:rsidR="00000000" w:rsidDel="00000000" w:rsidP="00000000" w:rsidRDefault="00000000" w:rsidRPr="00000000" w14:paraId="0000012B">
            <w:pPr>
              <w:ind w:left="17" w:firstLine="0"/>
              <w:jc w:val="both"/>
              <w:rPr>
                <w:sz w:val="20"/>
                <w:szCs w:val="20"/>
              </w:rPr>
            </w:pPr>
            <w:r w:rsidDel="00000000" w:rsidR="00000000" w:rsidRPr="00000000">
              <w:rPr>
                <w:sz w:val="20"/>
                <w:szCs w:val="20"/>
                <w:rtl w:val="0"/>
              </w:rPr>
              <w:t xml:space="preserve">A</w:t>
            </w:r>
          </w:p>
        </w:tc>
        <w:tc>
          <w:tcPr>
            <w:vAlign w:val="center"/>
          </w:tcPr>
          <w:p w:rsidR="00000000" w:rsidDel="00000000" w:rsidP="00000000" w:rsidRDefault="00000000" w:rsidRPr="00000000" w14:paraId="0000012C">
            <w:pPr>
              <w:ind w:left="25" w:firstLine="0"/>
              <w:jc w:val="both"/>
              <w:rPr>
                <w:sz w:val="20"/>
                <w:szCs w:val="20"/>
              </w:rPr>
            </w:pPr>
            <w:r w:rsidDel="00000000" w:rsidR="00000000" w:rsidRPr="00000000">
              <w:rPr>
                <w:sz w:val="20"/>
                <w:szCs w:val="20"/>
                <w:rtl w:val="0"/>
              </w:rPr>
              <w:t xml:space="preserve">E</w:t>
            </w:r>
          </w:p>
        </w:tc>
        <w:tc>
          <w:tcPr>
            <w:vAlign w:val="center"/>
          </w:tcPr>
          <w:p w:rsidR="00000000" w:rsidDel="00000000" w:rsidP="00000000" w:rsidRDefault="00000000" w:rsidRPr="00000000" w14:paraId="0000012D">
            <w:pPr>
              <w:ind w:left="25" w:firstLine="0"/>
              <w:jc w:val="both"/>
              <w:rPr>
                <w:sz w:val="20"/>
                <w:szCs w:val="20"/>
              </w:rPr>
            </w:pPr>
            <w:r w:rsidDel="00000000" w:rsidR="00000000" w:rsidRPr="00000000">
              <w:rPr>
                <w:sz w:val="20"/>
                <w:szCs w:val="20"/>
                <w:rtl w:val="0"/>
              </w:rPr>
              <w:t xml:space="preserve">E</w:t>
            </w:r>
          </w:p>
        </w:tc>
        <w:tc>
          <w:tcPr>
            <w:vAlign w:val="center"/>
          </w:tcPr>
          <w:p w:rsidR="00000000" w:rsidDel="00000000" w:rsidP="00000000" w:rsidRDefault="00000000" w:rsidRPr="00000000" w14:paraId="0000012E">
            <w:pPr>
              <w:ind w:left="33" w:firstLine="0"/>
              <w:jc w:val="both"/>
              <w:rPr>
                <w:sz w:val="20"/>
                <w:szCs w:val="20"/>
              </w:rPr>
            </w:pPr>
            <w:r w:rsidDel="00000000" w:rsidR="00000000" w:rsidRPr="00000000">
              <w:rPr>
                <w:sz w:val="20"/>
                <w:szCs w:val="20"/>
                <w:rtl w:val="0"/>
              </w:rPr>
              <w:t xml:space="preserve">L</w:t>
            </w:r>
          </w:p>
        </w:tc>
        <w:tc>
          <w:tcPr>
            <w:vAlign w:val="center"/>
          </w:tcPr>
          <w:p w:rsidR="00000000" w:rsidDel="00000000" w:rsidP="00000000" w:rsidRDefault="00000000" w:rsidRPr="00000000" w14:paraId="0000012F">
            <w:pPr>
              <w:ind w:left="16" w:firstLine="0"/>
              <w:jc w:val="both"/>
              <w:rPr>
                <w:sz w:val="20"/>
                <w:szCs w:val="20"/>
              </w:rPr>
            </w:pPr>
            <w:r w:rsidDel="00000000" w:rsidR="00000000" w:rsidRPr="00000000">
              <w:rPr>
                <w:sz w:val="20"/>
                <w:szCs w:val="20"/>
                <w:rtl w:val="0"/>
              </w:rPr>
              <w:t xml:space="preserve">A</w:t>
            </w:r>
          </w:p>
        </w:tc>
        <w:tc>
          <w:tcPr>
            <w:vAlign w:val="center"/>
          </w:tcPr>
          <w:p w:rsidR="00000000" w:rsidDel="00000000" w:rsidP="00000000" w:rsidRDefault="00000000" w:rsidRPr="00000000" w14:paraId="00000130">
            <w:pPr>
              <w:ind w:left="33" w:firstLine="0"/>
              <w:jc w:val="both"/>
              <w:rPr>
                <w:sz w:val="20"/>
                <w:szCs w:val="20"/>
              </w:rPr>
            </w:pPr>
            <w:r w:rsidDel="00000000" w:rsidR="00000000" w:rsidRPr="00000000">
              <w:rPr>
                <w:sz w:val="20"/>
                <w:szCs w:val="20"/>
                <w:rtl w:val="0"/>
              </w:rPr>
              <w:t xml:space="preserve">T</w:t>
            </w:r>
          </w:p>
        </w:tc>
        <w:tc>
          <w:tcPr>
            <w:vAlign w:val="center"/>
          </w:tcPr>
          <w:p w:rsidR="00000000" w:rsidDel="00000000" w:rsidP="00000000" w:rsidRDefault="00000000" w:rsidRPr="00000000" w14:paraId="00000131">
            <w:pPr>
              <w:ind w:left="17" w:firstLine="0"/>
              <w:jc w:val="both"/>
              <w:rPr>
                <w:sz w:val="20"/>
                <w:szCs w:val="20"/>
              </w:rPr>
            </w:pPr>
            <w:r w:rsidDel="00000000" w:rsidR="00000000" w:rsidRPr="00000000">
              <w:rPr>
                <w:sz w:val="20"/>
                <w:szCs w:val="20"/>
                <w:rtl w:val="0"/>
              </w:rPr>
              <w:t xml:space="preserve">A</w:t>
            </w:r>
          </w:p>
        </w:tc>
        <w:tc>
          <w:tcPr>
            <w:vAlign w:val="center"/>
          </w:tcPr>
          <w:p w:rsidR="00000000" w:rsidDel="00000000" w:rsidP="00000000" w:rsidRDefault="00000000" w:rsidRPr="00000000" w14:paraId="00000132">
            <w:pPr>
              <w:ind w:left="33" w:firstLine="0"/>
              <w:jc w:val="both"/>
              <w:rPr>
                <w:sz w:val="20"/>
                <w:szCs w:val="20"/>
              </w:rPr>
            </w:pPr>
            <w:r w:rsidDel="00000000" w:rsidR="00000000" w:rsidRPr="00000000">
              <w:rPr>
                <w:sz w:val="20"/>
                <w:szCs w:val="20"/>
                <w:rtl w:val="0"/>
              </w:rPr>
              <w:t xml:space="preserve">T</w:t>
            </w:r>
          </w:p>
        </w:tc>
        <w:tc>
          <w:tcPr>
            <w:vAlign w:val="center"/>
          </w:tcPr>
          <w:p w:rsidR="00000000" w:rsidDel="00000000" w:rsidP="00000000" w:rsidRDefault="00000000" w:rsidRPr="00000000" w14:paraId="00000133">
            <w:pPr>
              <w:ind w:left="8" w:firstLine="0"/>
              <w:jc w:val="both"/>
              <w:rPr>
                <w:sz w:val="20"/>
                <w:szCs w:val="20"/>
              </w:rPr>
            </w:pPr>
            <w:r w:rsidDel="00000000" w:rsidR="00000000" w:rsidRPr="00000000">
              <w:rPr>
                <w:sz w:val="20"/>
                <w:szCs w:val="20"/>
                <w:rtl w:val="0"/>
              </w:rPr>
              <w:t xml:space="preserve">O</w:t>
            </w:r>
          </w:p>
        </w:tc>
      </w:tr>
      <w:tr>
        <w:trPr>
          <w:trHeight w:val="281" w:hRule="atLeast"/>
        </w:trPr>
        <w:tc>
          <w:tcPr>
            <w:vAlign w:val="center"/>
          </w:tcPr>
          <w:p w:rsidR="00000000" w:rsidDel="00000000" w:rsidP="00000000" w:rsidRDefault="00000000" w:rsidRPr="00000000" w14:paraId="00000134">
            <w:pPr>
              <w:ind w:left="17" w:firstLine="0"/>
              <w:jc w:val="both"/>
              <w:rPr>
                <w:sz w:val="20"/>
                <w:szCs w:val="20"/>
              </w:rPr>
            </w:pPr>
            <w:r w:rsidDel="00000000" w:rsidR="00000000" w:rsidRPr="00000000">
              <w:rPr>
                <w:sz w:val="20"/>
                <w:szCs w:val="20"/>
                <w:rtl w:val="0"/>
              </w:rPr>
              <w:t xml:space="preserve">A</w:t>
            </w:r>
          </w:p>
        </w:tc>
        <w:tc>
          <w:tcPr>
            <w:vAlign w:val="center"/>
          </w:tcPr>
          <w:p w:rsidR="00000000" w:rsidDel="00000000" w:rsidP="00000000" w:rsidRDefault="00000000" w:rsidRPr="00000000" w14:paraId="00000135">
            <w:pPr>
              <w:ind w:left="25" w:firstLine="0"/>
              <w:jc w:val="both"/>
              <w:rPr>
                <w:sz w:val="20"/>
                <w:szCs w:val="20"/>
              </w:rPr>
            </w:pPr>
            <w:r w:rsidDel="00000000" w:rsidR="00000000" w:rsidRPr="00000000">
              <w:rPr>
                <w:sz w:val="20"/>
                <w:szCs w:val="20"/>
                <w:rtl w:val="0"/>
              </w:rPr>
              <w:t xml:space="preserve">V</w:t>
            </w:r>
          </w:p>
        </w:tc>
        <w:tc>
          <w:tcPr>
            <w:vAlign w:val="center"/>
          </w:tcPr>
          <w:p w:rsidR="00000000" w:rsidDel="00000000" w:rsidP="00000000" w:rsidRDefault="00000000" w:rsidRPr="00000000" w14:paraId="00000136">
            <w:pPr>
              <w:ind w:left="33" w:firstLine="0"/>
              <w:jc w:val="both"/>
              <w:rPr>
                <w:sz w:val="20"/>
                <w:szCs w:val="20"/>
              </w:rPr>
            </w:pPr>
            <w:r w:rsidDel="00000000" w:rsidR="00000000" w:rsidRPr="00000000">
              <w:rPr>
                <w:sz w:val="20"/>
                <w:szCs w:val="20"/>
                <w:rtl w:val="0"/>
              </w:rPr>
              <w:t xml:space="preserve">L</w:t>
            </w:r>
          </w:p>
        </w:tc>
        <w:tc>
          <w:tcPr>
            <w:vAlign w:val="center"/>
          </w:tcPr>
          <w:p w:rsidR="00000000" w:rsidDel="00000000" w:rsidP="00000000" w:rsidRDefault="00000000" w:rsidRPr="00000000" w14:paraId="00000137">
            <w:pPr>
              <w:ind w:left="16" w:firstLine="0"/>
              <w:jc w:val="both"/>
              <w:rPr>
                <w:sz w:val="20"/>
                <w:szCs w:val="20"/>
              </w:rPr>
            </w:pPr>
            <w:r w:rsidDel="00000000" w:rsidR="00000000" w:rsidRPr="00000000">
              <w:rPr>
                <w:sz w:val="20"/>
                <w:szCs w:val="20"/>
                <w:rtl w:val="0"/>
              </w:rPr>
              <w:t xml:space="preserve">R</w:t>
            </w:r>
          </w:p>
        </w:tc>
        <w:tc>
          <w:tcPr>
            <w:vAlign w:val="center"/>
          </w:tcPr>
          <w:p w:rsidR="00000000" w:rsidDel="00000000" w:rsidP="00000000" w:rsidRDefault="00000000" w:rsidRPr="00000000" w14:paraId="00000138">
            <w:pPr>
              <w:ind w:left="25" w:firstLine="0"/>
              <w:jc w:val="both"/>
              <w:rPr>
                <w:sz w:val="20"/>
                <w:szCs w:val="20"/>
              </w:rPr>
            </w:pPr>
            <w:r w:rsidDel="00000000" w:rsidR="00000000" w:rsidRPr="00000000">
              <w:rPr>
                <w:sz w:val="20"/>
                <w:szCs w:val="20"/>
                <w:rtl w:val="0"/>
              </w:rPr>
              <w:t xml:space="preserve">S</w:t>
            </w:r>
          </w:p>
        </w:tc>
        <w:tc>
          <w:tcPr>
            <w:vAlign w:val="center"/>
          </w:tcPr>
          <w:p w:rsidR="00000000" w:rsidDel="00000000" w:rsidP="00000000" w:rsidRDefault="00000000" w:rsidRPr="00000000" w14:paraId="00000139">
            <w:pPr>
              <w:ind w:left="17" w:firstLine="0"/>
              <w:jc w:val="both"/>
              <w:rPr>
                <w:sz w:val="20"/>
                <w:szCs w:val="20"/>
              </w:rPr>
            </w:pPr>
            <w:r w:rsidDel="00000000" w:rsidR="00000000" w:rsidRPr="00000000">
              <w:rPr>
                <w:sz w:val="20"/>
                <w:szCs w:val="20"/>
                <w:rtl w:val="0"/>
              </w:rPr>
              <w:t xml:space="preserve">D</w:t>
            </w:r>
          </w:p>
        </w:tc>
        <w:tc>
          <w:tcPr>
            <w:vAlign w:val="center"/>
          </w:tcPr>
          <w:p w:rsidR="00000000" w:rsidDel="00000000" w:rsidP="00000000" w:rsidRDefault="00000000" w:rsidRPr="00000000" w14:paraId="0000013A">
            <w:pPr>
              <w:ind w:left="25" w:firstLine="0"/>
              <w:jc w:val="both"/>
              <w:rPr>
                <w:sz w:val="20"/>
                <w:szCs w:val="20"/>
              </w:rPr>
            </w:pPr>
            <w:r w:rsidDel="00000000" w:rsidR="00000000" w:rsidRPr="00000000">
              <w:rPr>
                <w:sz w:val="20"/>
                <w:szCs w:val="20"/>
                <w:rtl w:val="0"/>
              </w:rPr>
              <w:t xml:space="preserve">S</w:t>
            </w:r>
          </w:p>
        </w:tc>
        <w:tc>
          <w:tcPr>
            <w:vAlign w:val="center"/>
          </w:tcPr>
          <w:p w:rsidR="00000000" w:rsidDel="00000000" w:rsidP="00000000" w:rsidRDefault="00000000" w:rsidRPr="00000000" w14:paraId="0000013B">
            <w:pPr>
              <w:ind w:left="33" w:firstLine="0"/>
              <w:jc w:val="both"/>
              <w:rPr>
                <w:sz w:val="20"/>
                <w:szCs w:val="20"/>
              </w:rPr>
            </w:pPr>
            <w:r w:rsidDel="00000000" w:rsidR="00000000" w:rsidRPr="00000000">
              <w:rPr>
                <w:sz w:val="20"/>
                <w:szCs w:val="20"/>
                <w:rtl w:val="0"/>
              </w:rPr>
              <w:t xml:space="preserve">T</w:t>
            </w:r>
          </w:p>
        </w:tc>
        <w:tc>
          <w:tcPr>
            <w:vAlign w:val="center"/>
          </w:tcPr>
          <w:p w:rsidR="00000000" w:rsidDel="00000000" w:rsidP="00000000" w:rsidRDefault="00000000" w:rsidRPr="00000000" w14:paraId="0000013C">
            <w:pPr>
              <w:ind w:left="25" w:firstLine="0"/>
              <w:jc w:val="both"/>
              <w:rPr>
                <w:sz w:val="20"/>
                <w:szCs w:val="20"/>
              </w:rPr>
            </w:pPr>
            <w:r w:rsidDel="00000000" w:rsidR="00000000" w:rsidRPr="00000000">
              <w:rPr>
                <w:sz w:val="20"/>
                <w:szCs w:val="20"/>
                <w:rtl w:val="0"/>
              </w:rPr>
              <w:t xml:space="preserve">E</w:t>
            </w:r>
          </w:p>
        </w:tc>
        <w:tc>
          <w:tcPr>
            <w:vAlign w:val="center"/>
          </w:tcPr>
          <w:p w:rsidR="00000000" w:rsidDel="00000000" w:rsidP="00000000" w:rsidRDefault="00000000" w:rsidRPr="00000000" w14:paraId="0000013D">
            <w:pPr>
              <w:ind w:left="17" w:firstLine="0"/>
              <w:jc w:val="both"/>
              <w:rPr>
                <w:sz w:val="20"/>
                <w:szCs w:val="20"/>
              </w:rPr>
            </w:pPr>
            <w:r w:rsidDel="00000000" w:rsidR="00000000" w:rsidRPr="00000000">
              <w:rPr>
                <w:sz w:val="20"/>
                <w:szCs w:val="20"/>
                <w:rtl w:val="0"/>
              </w:rPr>
              <w:t xml:space="preserve">R</w:t>
            </w:r>
          </w:p>
        </w:tc>
        <w:tc>
          <w:tcPr>
            <w:vAlign w:val="center"/>
          </w:tcPr>
          <w:p w:rsidR="00000000" w:rsidDel="00000000" w:rsidP="00000000" w:rsidRDefault="00000000" w:rsidRPr="00000000" w14:paraId="0000013E">
            <w:pPr>
              <w:ind w:left="8" w:firstLine="0"/>
              <w:jc w:val="both"/>
              <w:rPr>
                <w:sz w:val="20"/>
                <w:szCs w:val="20"/>
              </w:rPr>
            </w:pPr>
            <w:r w:rsidDel="00000000" w:rsidR="00000000" w:rsidRPr="00000000">
              <w:rPr>
                <w:sz w:val="20"/>
                <w:szCs w:val="20"/>
                <w:rtl w:val="0"/>
              </w:rPr>
              <w:t xml:space="preserve">O</w:t>
            </w:r>
          </w:p>
        </w:tc>
        <w:tc>
          <w:tcPr>
            <w:vAlign w:val="center"/>
          </w:tcPr>
          <w:p w:rsidR="00000000" w:rsidDel="00000000" w:rsidP="00000000" w:rsidRDefault="00000000" w:rsidRPr="00000000" w14:paraId="0000013F">
            <w:pPr>
              <w:ind w:left="25" w:firstLine="0"/>
              <w:jc w:val="both"/>
              <w:rPr>
                <w:sz w:val="20"/>
                <w:szCs w:val="20"/>
              </w:rPr>
            </w:pPr>
            <w:r w:rsidDel="00000000" w:rsidR="00000000" w:rsidRPr="00000000">
              <w:rPr>
                <w:sz w:val="20"/>
                <w:szCs w:val="20"/>
                <w:rtl w:val="0"/>
              </w:rPr>
              <w:t xml:space="preserve">V</w:t>
            </w:r>
          </w:p>
        </w:tc>
        <w:tc>
          <w:tcPr>
            <w:vAlign w:val="center"/>
          </w:tcPr>
          <w:p w:rsidR="00000000" w:rsidDel="00000000" w:rsidP="00000000" w:rsidRDefault="00000000" w:rsidRPr="00000000" w14:paraId="00000140">
            <w:pPr>
              <w:ind w:left="17" w:firstLine="0"/>
              <w:jc w:val="both"/>
              <w:rPr>
                <w:sz w:val="20"/>
                <w:szCs w:val="20"/>
              </w:rPr>
            </w:pPr>
            <w:r w:rsidDel="00000000" w:rsidR="00000000" w:rsidRPr="00000000">
              <w:rPr>
                <w:sz w:val="20"/>
                <w:szCs w:val="20"/>
                <w:rtl w:val="0"/>
              </w:rPr>
              <w:t xml:space="preserve">U</w:t>
            </w:r>
          </w:p>
        </w:tc>
      </w:tr>
      <w:tr>
        <w:trPr>
          <w:trHeight w:val="281" w:hRule="atLeast"/>
        </w:trPr>
        <w:tc>
          <w:tcPr>
            <w:vAlign w:val="center"/>
          </w:tcPr>
          <w:p w:rsidR="00000000" w:rsidDel="00000000" w:rsidP="00000000" w:rsidRDefault="00000000" w:rsidRPr="00000000" w14:paraId="00000141">
            <w:pPr>
              <w:ind w:left="8" w:firstLine="0"/>
              <w:jc w:val="both"/>
              <w:rPr>
                <w:sz w:val="20"/>
                <w:szCs w:val="20"/>
              </w:rPr>
            </w:pPr>
            <w:r w:rsidDel="00000000" w:rsidR="00000000" w:rsidRPr="00000000">
              <w:rPr>
                <w:sz w:val="20"/>
                <w:szCs w:val="20"/>
                <w:rtl w:val="0"/>
              </w:rPr>
              <w:t xml:space="preserve">O</w:t>
            </w:r>
          </w:p>
        </w:tc>
        <w:tc>
          <w:tcPr>
            <w:vAlign w:val="center"/>
          </w:tcPr>
          <w:p w:rsidR="00000000" w:rsidDel="00000000" w:rsidP="00000000" w:rsidRDefault="00000000" w:rsidRPr="00000000" w14:paraId="00000142">
            <w:pPr>
              <w:ind w:left="16" w:firstLine="0"/>
              <w:jc w:val="both"/>
              <w:rPr>
                <w:sz w:val="20"/>
                <w:szCs w:val="20"/>
              </w:rPr>
            </w:pPr>
            <w:r w:rsidDel="00000000" w:rsidR="00000000" w:rsidRPr="00000000">
              <w:rPr>
                <w:sz w:val="20"/>
                <w:szCs w:val="20"/>
                <w:rtl w:val="0"/>
              </w:rPr>
              <w:t xml:space="preserve">H</w:t>
            </w:r>
          </w:p>
        </w:tc>
        <w:tc>
          <w:tcPr>
            <w:vAlign w:val="center"/>
          </w:tcPr>
          <w:p w:rsidR="00000000" w:rsidDel="00000000" w:rsidP="00000000" w:rsidRDefault="00000000" w:rsidRPr="00000000" w14:paraId="00000143">
            <w:pPr>
              <w:ind w:left="17" w:firstLine="0"/>
              <w:jc w:val="both"/>
              <w:rPr>
                <w:sz w:val="20"/>
                <w:szCs w:val="20"/>
              </w:rPr>
            </w:pPr>
            <w:r w:rsidDel="00000000" w:rsidR="00000000" w:rsidRPr="00000000">
              <w:rPr>
                <w:sz w:val="20"/>
                <w:szCs w:val="20"/>
                <w:rtl w:val="0"/>
              </w:rPr>
              <w:t xml:space="preserve">A</w:t>
            </w:r>
          </w:p>
        </w:tc>
        <w:tc>
          <w:tcPr>
            <w:vAlign w:val="center"/>
          </w:tcPr>
          <w:p w:rsidR="00000000" w:rsidDel="00000000" w:rsidP="00000000" w:rsidRDefault="00000000" w:rsidRPr="00000000" w14:paraId="00000144">
            <w:pPr>
              <w:ind w:left="16" w:firstLine="0"/>
              <w:jc w:val="both"/>
              <w:rPr>
                <w:sz w:val="20"/>
                <w:szCs w:val="20"/>
              </w:rPr>
            </w:pPr>
            <w:r w:rsidDel="00000000" w:rsidR="00000000" w:rsidRPr="00000000">
              <w:rPr>
                <w:sz w:val="20"/>
                <w:szCs w:val="20"/>
                <w:rtl w:val="0"/>
              </w:rPr>
              <w:t xml:space="preserve">R</w:t>
            </w:r>
          </w:p>
        </w:tc>
        <w:tc>
          <w:tcPr>
            <w:vAlign w:val="center"/>
          </w:tcPr>
          <w:p w:rsidR="00000000" w:rsidDel="00000000" w:rsidP="00000000" w:rsidRDefault="00000000" w:rsidRPr="00000000" w14:paraId="00000145">
            <w:pPr>
              <w:ind w:left="17" w:firstLine="0"/>
              <w:jc w:val="both"/>
              <w:rPr>
                <w:sz w:val="20"/>
                <w:szCs w:val="20"/>
              </w:rPr>
            </w:pPr>
            <w:r w:rsidDel="00000000" w:rsidR="00000000" w:rsidRPr="00000000">
              <w:rPr>
                <w:sz w:val="20"/>
                <w:szCs w:val="20"/>
                <w:rtl w:val="0"/>
              </w:rPr>
              <w:t xml:space="preserve">A</w:t>
            </w:r>
          </w:p>
        </w:tc>
        <w:tc>
          <w:tcPr>
            <w:vAlign w:val="center"/>
          </w:tcPr>
          <w:p w:rsidR="00000000" w:rsidDel="00000000" w:rsidP="00000000" w:rsidRDefault="00000000" w:rsidRPr="00000000" w14:paraId="00000146">
            <w:pPr>
              <w:ind w:left="17" w:firstLine="0"/>
              <w:jc w:val="both"/>
              <w:rPr>
                <w:sz w:val="20"/>
                <w:szCs w:val="20"/>
              </w:rPr>
            </w:pPr>
            <w:r w:rsidDel="00000000" w:rsidR="00000000" w:rsidRPr="00000000">
              <w:rPr>
                <w:sz w:val="20"/>
                <w:szCs w:val="20"/>
                <w:rtl w:val="0"/>
              </w:rPr>
              <w:t xml:space="preserve">A</w:t>
            </w:r>
          </w:p>
        </w:tc>
        <w:tc>
          <w:tcPr>
            <w:vAlign w:val="center"/>
          </w:tcPr>
          <w:p w:rsidR="00000000" w:rsidDel="00000000" w:rsidP="00000000" w:rsidRDefault="00000000" w:rsidRPr="00000000" w14:paraId="00000147">
            <w:pPr>
              <w:ind w:left="25" w:firstLine="0"/>
              <w:jc w:val="both"/>
              <w:rPr>
                <w:sz w:val="20"/>
                <w:szCs w:val="20"/>
              </w:rPr>
            </w:pPr>
            <w:r w:rsidDel="00000000" w:rsidR="00000000" w:rsidRPr="00000000">
              <w:rPr>
                <w:sz w:val="20"/>
                <w:szCs w:val="20"/>
                <w:rtl w:val="0"/>
              </w:rPr>
              <w:t xml:space="preserve">E</w:t>
            </w:r>
          </w:p>
        </w:tc>
        <w:tc>
          <w:tcPr>
            <w:vAlign w:val="center"/>
          </w:tcPr>
          <w:p w:rsidR="00000000" w:rsidDel="00000000" w:rsidP="00000000" w:rsidRDefault="00000000" w:rsidRPr="00000000" w14:paraId="00000148">
            <w:pPr>
              <w:jc w:val="center"/>
              <w:rPr>
                <w:sz w:val="20"/>
                <w:szCs w:val="20"/>
              </w:rPr>
            </w:pPr>
            <w:r w:rsidDel="00000000" w:rsidR="00000000" w:rsidRPr="00000000">
              <w:rPr>
                <w:sz w:val="20"/>
                <w:szCs w:val="20"/>
                <w:rtl w:val="0"/>
              </w:rPr>
              <w:t xml:space="preserve">I</w:t>
            </w:r>
          </w:p>
        </w:tc>
        <w:tc>
          <w:tcPr>
            <w:vAlign w:val="center"/>
          </w:tcPr>
          <w:p w:rsidR="00000000" w:rsidDel="00000000" w:rsidP="00000000" w:rsidRDefault="00000000" w:rsidRPr="00000000" w14:paraId="00000149">
            <w:pPr>
              <w:ind w:left="25" w:firstLine="0"/>
              <w:jc w:val="both"/>
              <w:rPr>
                <w:sz w:val="20"/>
                <w:szCs w:val="20"/>
              </w:rPr>
            </w:pPr>
            <w:r w:rsidDel="00000000" w:rsidR="00000000" w:rsidRPr="00000000">
              <w:rPr>
                <w:sz w:val="20"/>
                <w:szCs w:val="20"/>
                <w:rtl w:val="0"/>
              </w:rPr>
              <w:t xml:space="preserve">E</w:t>
            </w:r>
          </w:p>
        </w:tc>
        <w:tc>
          <w:tcPr>
            <w:vAlign w:val="center"/>
          </w:tcPr>
          <w:p w:rsidR="00000000" w:rsidDel="00000000" w:rsidP="00000000" w:rsidRDefault="00000000" w:rsidRPr="00000000" w14:paraId="0000014A">
            <w:pPr>
              <w:ind w:left="17" w:firstLine="0"/>
              <w:jc w:val="both"/>
              <w:rPr>
                <w:sz w:val="20"/>
                <w:szCs w:val="20"/>
              </w:rPr>
            </w:pPr>
            <w:r w:rsidDel="00000000" w:rsidR="00000000" w:rsidRPr="00000000">
              <w:rPr>
                <w:sz w:val="20"/>
                <w:szCs w:val="20"/>
                <w:rtl w:val="0"/>
              </w:rPr>
              <w:t xml:space="preserve">R</w:t>
            </w:r>
          </w:p>
        </w:tc>
        <w:tc>
          <w:tcPr>
            <w:vAlign w:val="center"/>
          </w:tcPr>
          <w:p w:rsidR="00000000" w:rsidDel="00000000" w:rsidP="00000000" w:rsidRDefault="00000000" w:rsidRPr="00000000" w14:paraId="0000014B">
            <w:pPr>
              <w:jc w:val="center"/>
              <w:rPr>
                <w:sz w:val="20"/>
                <w:szCs w:val="20"/>
              </w:rPr>
            </w:pPr>
            <w:r w:rsidDel="00000000" w:rsidR="00000000" w:rsidRPr="00000000">
              <w:rPr>
                <w:sz w:val="20"/>
                <w:szCs w:val="20"/>
                <w:rtl w:val="0"/>
              </w:rPr>
              <w:t xml:space="preserve">I</w:t>
            </w:r>
          </w:p>
        </w:tc>
        <w:tc>
          <w:tcPr>
            <w:vAlign w:val="center"/>
          </w:tcPr>
          <w:p w:rsidR="00000000" w:rsidDel="00000000" w:rsidP="00000000" w:rsidRDefault="00000000" w:rsidRPr="00000000" w14:paraId="0000014C">
            <w:pPr>
              <w:ind w:left="17" w:firstLine="0"/>
              <w:jc w:val="both"/>
              <w:rPr>
                <w:sz w:val="20"/>
                <w:szCs w:val="20"/>
              </w:rPr>
            </w:pPr>
            <w:r w:rsidDel="00000000" w:rsidR="00000000" w:rsidRPr="00000000">
              <w:rPr>
                <w:sz w:val="20"/>
                <w:szCs w:val="20"/>
                <w:rtl w:val="0"/>
              </w:rPr>
              <w:t xml:space="preserve">D</w:t>
            </w:r>
          </w:p>
        </w:tc>
        <w:tc>
          <w:tcPr>
            <w:vAlign w:val="center"/>
          </w:tcPr>
          <w:p w:rsidR="00000000" w:rsidDel="00000000" w:rsidP="00000000" w:rsidRDefault="00000000" w:rsidRPr="00000000" w14:paraId="0000014D">
            <w:pPr>
              <w:jc w:val="center"/>
              <w:rPr>
                <w:sz w:val="20"/>
                <w:szCs w:val="20"/>
              </w:rPr>
            </w:pPr>
            <w:r w:rsidDel="00000000" w:rsidR="00000000" w:rsidRPr="00000000">
              <w:rPr>
                <w:sz w:val="20"/>
                <w:szCs w:val="20"/>
                <w:rtl w:val="0"/>
              </w:rPr>
              <w:t xml:space="preserve">I</w:t>
            </w:r>
          </w:p>
        </w:tc>
      </w:tr>
      <w:tr>
        <w:trPr>
          <w:trHeight w:val="281" w:hRule="atLeast"/>
        </w:trPr>
        <w:tc>
          <w:tcPr>
            <w:vAlign w:val="center"/>
          </w:tcPr>
          <w:p w:rsidR="00000000" w:rsidDel="00000000" w:rsidP="00000000" w:rsidRDefault="00000000" w:rsidRPr="00000000" w14:paraId="0000014E">
            <w:pPr>
              <w:ind w:left="17" w:firstLine="0"/>
              <w:jc w:val="both"/>
              <w:rPr>
                <w:sz w:val="20"/>
                <w:szCs w:val="20"/>
              </w:rPr>
            </w:pPr>
            <w:r w:rsidDel="00000000" w:rsidR="00000000" w:rsidRPr="00000000">
              <w:rPr>
                <w:sz w:val="20"/>
                <w:szCs w:val="20"/>
                <w:rtl w:val="0"/>
              </w:rPr>
              <w:t xml:space="preserve">U</w:t>
            </w:r>
          </w:p>
        </w:tc>
        <w:tc>
          <w:tcPr>
            <w:vAlign w:val="center"/>
          </w:tcPr>
          <w:p w:rsidR="00000000" w:rsidDel="00000000" w:rsidP="00000000" w:rsidRDefault="00000000" w:rsidRPr="00000000" w14:paraId="0000014F">
            <w:pPr>
              <w:ind w:left="25" w:firstLine="0"/>
              <w:jc w:val="both"/>
              <w:rPr>
                <w:sz w:val="20"/>
                <w:szCs w:val="20"/>
              </w:rPr>
            </w:pPr>
            <w:r w:rsidDel="00000000" w:rsidR="00000000" w:rsidRPr="00000000">
              <w:rPr>
                <w:sz w:val="20"/>
                <w:szCs w:val="20"/>
                <w:rtl w:val="0"/>
              </w:rPr>
              <w:t xml:space="preserve">V</w:t>
            </w:r>
          </w:p>
        </w:tc>
        <w:tc>
          <w:tcPr>
            <w:vAlign w:val="center"/>
          </w:tcPr>
          <w:p w:rsidR="00000000" w:rsidDel="00000000" w:rsidP="00000000" w:rsidRDefault="00000000" w:rsidRPr="00000000" w14:paraId="00000150">
            <w:pPr>
              <w:ind w:left="25" w:firstLine="0"/>
              <w:jc w:val="both"/>
              <w:rPr>
                <w:sz w:val="20"/>
                <w:szCs w:val="20"/>
              </w:rPr>
            </w:pPr>
            <w:r w:rsidDel="00000000" w:rsidR="00000000" w:rsidRPr="00000000">
              <w:rPr>
                <w:sz w:val="20"/>
                <w:szCs w:val="20"/>
                <w:rtl w:val="0"/>
              </w:rPr>
              <w:t xml:space="preserve">E</w:t>
            </w:r>
          </w:p>
        </w:tc>
        <w:tc>
          <w:tcPr>
            <w:vAlign w:val="center"/>
          </w:tcPr>
          <w:p w:rsidR="00000000" w:rsidDel="00000000" w:rsidP="00000000" w:rsidRDefault="00000000" w:rsidRPr="00000000" w14:paraId="00000151">
            <w:pPr>
              <w:ind w:left="16" w:firstLine="0"/>
              <w:jc w:val="both"/>
              <w:rPr>
                <w:sz w:val="20"/>
                <w:szCs w:val="20"/>
              </w:rPr>
            </w:pPr>
            <w:r w:rsidDel="00000000" w:rsidR="00000000" w:rsidRPr="00000000">
              <w:rPr>
                <w:sz w:val="20"/>
                <w:szCs w:val="20"/>
                <w:rtl w:val="0"/>
              </w:rPr>
              <w:t xml:space="preserve">R</w:t>
            </w:r>
          </w:p>
        </w:tc>
        <w:tc>
          <w:tcPr>
            <w:vAlign w:val="center"/>
          </w:tcPr>
          <w:p w:rsidR="00000000" w:rsidDel="00000000" w:rsidP="00000000" w:rsidRDefault="00000000" w:rsidRPr="00000000" w14:paraId="00000152">
            <w:pPr>
              <w:jc w:val="both"/>
              <w:rPr>
                <w:sz w:val="20"/>
                <w:szCs w:val="20"/>
              </w:rPr>
            </w:pPr>
            <w:r w:rsidDel="00000000" w:rsidR="00000000" w:rsidRPr="00000000">
              <w:rPr>
                <w:sz w:val="20"/>
                <w:szCs w:val="20"/>
                <w:rtl w:val="0"/>
              </w:rPr>
              <w:t xml:space="preserve">M</w:t>
            </w:r>
          </w:p>
        </w:tc>
        <w:tc>
          <w:tcPr>
            <w:vAlign w:val="center"/>
          </w:tcPr>
          <w:p w:rsidR="00000000" w:rsidDel="00000000" w:rsidP="00000000" w:rsidRDefault="00000000" w:rsidRPr="00000000" w14:paraId="00000153">
            <w:pPr>
              <w:ind w:left="25" w:firstLine="0"/>
              <w:jc w:val="both"/>
              <w:rPr>
                <w:sz w:val="20"/>
                <w:szCs w:val="20"/>
              </w:rPr>
            </w:pPr>
            <w:r w:rsidDel="00000000" w:rsidR="00000000" w:rsidRPr="00000000">
              <w:rPr>
                <w:sz w:val="20"/>
                <w:szCs w:val="20"/>
                <w:rtl w:val="0"/>
              </w:rPr>
              <w:t xml:space="preserve">Y</w:t>
            </w:r>
          </w:p>
        </w:tc>
        <w:tc>
          <w:tcPr>
            <w:vAlign w:val="center"/>
          </w:tcPr>
          <w:p w:rsidR="00000000" w:rsidDel="00000000" w:rsidP="00000000" w:rsidRDefault="00000000" w:rsidRPr="00000000" w14:paraId="00000154">
            <w:pPr>
              <w:ind w:left="17" w:firstLine="0"/>
              <w:jc w:val="both"/>
              <w:rPr>
                <w:sz w:val="20"/>
                <w:szCs w:val="20"/>
              </w:rPr>
            </w:pPr>
            <w:r w:rsidDel="00000000" w:rsidR="00000000" w:rsidRPr="00000000">
              <w:rPr>
                <w:sz w:val="20"/>
                <w:szCs w:val="20"/>
                <w:rtl w:val="0"/>
              </w:rPr>
              <w:t xml:space="preserve">B</w:t>
            </w:r>
          </w:p>
        </w:tc>
        <w:tc>
          <w:tcPr>
            <w:vAlign w:val="center"/>
          </w:tcPr>
          <w:p w:rsidR="00000000" w:rsidDel="00000000" w:rsidP="00000000" w:rsidRDefault="00000000" w:rsidRPr="00000000" w14:paraId="00000155">
            <w:pPr>
              <w:ind w:left="17" w:firstLine="0"/>
              <w:jc w:val="both"/>
              <w:rPr>
                <w:sz w:val="20"/>
                <w:szCs w:val="20"/>
              </w:rPr>
            </w:pPr>
            <w:r w:rsidDel="00000000" w:rsidR="00000000" w:rsidRPr="00000000">
              <w:rPr>
                <w:sz w:val="20"/>
                <w:szCs w:val="20"/>
                <w:rtl w:val="0"/>
              </w:rPr>
              <w:t xml:space="preserve">B</w:t>
            </w:r>
          </w:p>
        </w:tc>
        <w:tc>
          <w:tcPr>
            <w:vAlign w:val="center"/>
          </w:tcPr>
          <w:p w:rsidR="00000000" w:rsidDel="00000000" w:rsidP="00000000" w:rsidRDefault="00000000" w:rsidRPr="00000000" w14:paraId="00000156">
            <w:pPr>
              <w:ind w:left="25" w:firstLine="0"/>
              <w:jc w:val="both"/>
              <w:rPr>
                <w:sz w:val="20"/>
                <w:szCs w:val="20"/>
              </w:rPr>
            </w:pPr>
            <w:r w:rsidDel="00000000" w:rsidR="00000000" w:rsidRPr="00000000">
              <w:rPr>
                <w:sz w:val="20"/>
                <w:szCs w:val="20"/>
                <w:rtl w:val="0"/>
              </w:rPr>
              <w:t xml:space="preserve">E</w:t>
            </w:r>
          </w:p>
        </w:tc>
        <w:tc>
          <w:tcPr>
            <w:vAlign w:val="center"/>
          </w:tcPr>
          <w:p w:rsidR="00000000" w:rsidDel="00000000" w:rsidP="00000000" w:rsidRDefault="00000000" w:rsidRPr="00000000" w14:paraId="00000157">
            <w:pPr>
              <w:ind w:left="33" w:firstLine="0"/>
              <w:jc w:val="both"/>
              <w:rPr>
                <w:sz w:val="20"/>
                <w:szCs w:val="20"/>
              </w:rPr>
            </w:pPr>
            <w:r w:rsidDel="00000000" w:rsidR="00000000" w:rsidRPr="00000000">
              <w:rPr>
                <w:sz w:val="20"/>
                <w:szCs w:val="20"/>
                <w:rtl w:val="0"/>
              </w:rPr>
              <w:t xml:space="preserve">T</w:t>
            </w:r>
          </w:p>
        </w:tc>
        <w:tc>
          <w:tcPr>
            <w:vAlign w:val="center"/>
          </w:tcPr>
          <w:p w:rsidR="00000000" w:rsidDel="00000000" w:rsidP="00000000" w:rsidRDefault="00000000" w:rsidRPr="00000000" w14:paraId="00000158">
            <w:pPr>
              <w:ind w:left="17" w:firstLine="0"/>
              <w:jc w:val="both"/>
              <w:rPr>
                <w:sz w:val="20"/>
                <w:szCs w:val="20"/>
              </w:rPr>
            </w:pPr>
            <w:r w:rsidDel="00000000" w:rsidR="00000000" w:rsidRPr="00000000">
              <w:rPr>
                <w:sz w:val="20"/>
                <w:szCs w:val="20"/>
                <w:rtl w:val="0"/>
              </w:rPr>
              <w:t xml:space="preserve">A</w:t>
            </w:r>
          </w:p>
        </w:tc>
        <w:tc>
          <w:tcPr>
            <w:vAlign w:val="center"/>
          </w:tcPr>
          <w:p w:rsidR="00000000" w:rsidDel="00000000" w:rsidP="00000000" w:rsidRDefault="00000000" w:rsidRPr="00000000" w14:paraId="00000159">
            <w:pPr>
              <w:ind w:left="33" w:firstLine="0"/>
              <w:jc w:val="both"/>
              <w:rPr>
                <w:sz w:val="20"/>
                <w:szCs w:val="20"/>
              </w:rPr>
            </w:pPr>
            <w:r w:rsidDel="00000000" w:rsidR="00000000" w:rsidRPr="00000000">
              <w:rPr>
                <w:sz w:val="20"/>
                <w:szCs w:val="20"/>
                <w:rtl w:val="0"/>
              </w:rPr>
              <w:t xml:space="preserve">L</w:t>
            </w:r>
          </w:p>
        </w:tc>
        <w:tc>
          <w:tcPr>
            <w:vAlign w:val="center"/>
          </w:tcPr>
          <w:p w:rsidR="00000000" w:rsidDel="00000000" w:rsidP="00000000" w:rsidRDefault="00000000" w:rsidRPr="00000000" w14:paraId="0000015A">
            <w:pPr>
              <w:ind w:left="17" w:firstLine="0"/>
              <w:jc w:val="both"/>
              <w:rPr>
                <w:sz w:val="20"/>
                <w:szCs w:val="20"/>
              </w:rPr>
            </w:pPr>
            <w:r w:rsidDel="00000000" w:rsidR="00000000" w:rsidRPr="00000000">
              <w:rPr>
                <w:sz w:val="20"/>
                <w:szCs w:val="20"/>
                <w:rtl w:val="0"/>
              </w:rPr>
              <w:t xml:space="preserve">D</w:t>
            </w:r>
          </w:p>
        </w:tc>
      </w:tr>
      <w:tr>
        <w:trPr>
          <w:trHeight w:val="281" w:hRule="atLeast"/>
        </w:trPr>
        <w:tc>
          <w:tcPr>
            <w:vAlign w:val="center"/>
          </w:tcPr>
          <w:p w:rsidR="00000000" w:rsidDel="00000000" w:rsidP="00000000" w:rsidRDefault="00000000" w:rsidRPr="00000000" w14:paraId="0000015B">
            <w:pPr>
              <w:ind w:left="25" w:firstLine="0"/>
              <w:jc w:val="both"/>
              <w:rPr>
                <w:sz w:val="20"/>
                <w:szCs w:val="20"/>
              </w:rPr>
            </w:pPr>
            <w:r w:rsidDel="00000000" w:rsidR="00000000" w:rsidRPr="00000000">
              <w:rPr>
                <w:sz w:val="20"/>
                <w:szCs w:val="20"/>
                <w:rtl w:val="0"/>
              </w:rPr>
              <w:t xml:space="preserve">S</w:t>
            </w:r>
          </w:p>
        </w:tc>
        <w:tc>
          <w:tcPr>
            <w:vAlign w:val="center"/>
          </w:tcPr>
          <w:p w:rsidR="00000000" w:rsidDel="00000000" w:rsidP="00000000" w:rsidRDefault="00000000" w:rsidRPr="00000000" w14:paraId="0000015C">
            <w:pPr>
              <w:ind w:left="25" w:firstLine="0"/>
              <w:jc w:val="both"/>
              <w:rPr>
                <w:sz w:val="20"/>
                <w:szCs w:val="20"/>
              </w:rPr>
            </w:pPr>
            <w:r w:rsidDel="00000000" w:rsidR="00000000" w:rsidRPr="00000000">
              <w:rPr>
                <w:sz w:val="20"/>
                <w:szCs w:val="20"/>
                <w:rtl w:val="0"/>
              </w:rPr>
              <w:t xml:space="preserve">S</w:t>
            </w:r>
          </w:p>
        </w:tc>
        <w:tc>
          <w:tcPr>
            <w:vAlign w:val="center"/>
          </w:tcPr>
          <w:p w:rsidR="00000000" w:rsidDel="00000000" w:rsidP="00000000" w:rsidRDefault="00000000" w:rsidRPr="00000000" w14:paraId="0000015D">
            <w:pPr>
              <w:ind w:left="25" w:firstLine="0"/>
              <w:jc w:val="both"/>
              <w:rPr>
                <w:sz w:val="20"/>
                <w:szCs w:val="20"/>
              </w:rPr>
            </w:pPr>
            <w:r w:rsidDel="00000000" w:rsidR="00000000" w:rsidRPr="00000000">
              <w:rPr>
                <w:sz w:val="20"/>
                <w:szCs w:val="20"/>
                <w:rtl w:val="0"/>
              </w:rPr>
              <w:t xml:space="preserve">P</w:t>
            </w:r>
          </w:p>
        </w:tc>
        <w:tc>
          <w:tcPr>
            <w:vAlign w:val="center"/>
          </w:tcPr>
          <w:p w:rsidR="00000000" w:rsidDel="00000000" w:rsidP="00000000" w:rsidRDefault="00000000" w:rsidRPr="00000000" w14:paraId="0000015E">
            <w:pPr>
              <w:ind w:left="16" w:firstLine="0"/>
              <w:jc w:val="both"/>
              <w:rPr>
                <w:sz w:val="20"/>
                <w:szCs w:val="20"/>
              </w:rPr>
            </w:pPr>
            <w:r w:rsidDel="00000000" w:rsidR="00000000" w:rsidRPr="00000000">
              <w:rPr>
                <w:sz w:val="20"/>
                <w:szCs w:val="20"/>
                <w:rtl w:val="0"/>
              </w:rPr>
              <w:t xml:space="preserve">R</w:t>
            </w:r>
          </w:p>
        </w:tc>
        <w:tc>
          <w:tcPr>
            <w:vAlign w:val="center"/>
          </w:tcPr>
          <w:p w:rsidR="00000000" w:rsidDel="00000000" w:rsidP="00000000" w:rsidRDefault="00000000" w:rsidRPr="00000000" w14:paraId="0000015F">
            <w:pPr>
              <w:ind w:left="8" w:firstLine="0"/>
              <w:jc w:val="both"/>
              <w:rPr>
                <w:sz w:val="20"/>
                <w:szCs w:val="20"/>
              </w:rPr>
            </w:pPr>
            <w:r w:rsidDel="00000000" w:rsidR="00000000" w:rsidRPr="00000000">
              <w:rPr>
                <w:sz w:val="20"/>
                <w:szCs w:val="20"/>
                <w:rtl w:val="0"/>
              </w:rPr>
              <w:t xml:space="preserve">O</w:t>
            </w:r>
          </w:p>
        </w:tc>
        <w:tc>
          <w:tcPr>
            <w:vAlign w:val="center"/>
          </w:tcPr>
          <w:p w:rsidR="00000000" w:rsidDel="00000000" w:rsidP="00000000" w:rsidRDefault="00000000" w:rsidRPr="00000000" w14:paraId="00000160">
            <w:pPr>
              <w:ind w:left="25" w:firstLine="0"/>
              <w:jc w:val="both"/>
              <w:rPr>
                <w:sz w:val="20"/>
                <w:szCs w:val="20"/>
              </w:rPr>
            </w:pPr>
            <w:r w:rsidDel="00000000" w:rsidR="00000000" w:rsidRPr="00000000">
              <w:rPr>
                <w:sz w:val="20"/>
                <w:szCs w:val="20"/>
                <w:rtl w:val="0"/>
              </w:rPr>
              <w:t xml:space="preserve">V</w:t>
            </w:r>
          </w:p>
        </w:tc>
        <w:tc>
          <w:tcPr>
            <w:vAlign w:val="center"/>
          </w:tcPr>
          <w:p w:rsidR="00000000" w:rsidDel="00000000" w:rsidP="00000000" w:rsidRDefault="00000000" w:rsidRPr="00000000" w14:paraId="00000161">
            <w:pPr>
              <w:ind w:left="17" w:firstLine="0"/>
              <w:jc w:val="both"/>
              <w:rPr>
                <w:sz w:val="20"/>
                <w:szCs w:val="20"/>
              </w:rPr>
            </w:pPr>
            <w:r w:rsidDel="00000000" w:rsidR="00000000" w:rsidRPr="00000000">
              <w:rPr>
                <w:sz w:val="20"/>
                <w:szCs w:val="20"/>
                <w:rtl w:val="0"/>
              </w:rPr>
              <w:t xml:space="preserve">R</w:t>
            </w:r>
          </w:p>
        </w:tc>
        <w:tc>
          <w:tcPr>
            <w:vAlign w:val="center"/>
          </w:tcPr>
          <w:p w:rsidR="00000000" w:rsidDel="00000000" w:rsidP="00000000" w:rsidRDefault="00000000" w:rsidRPr="00000000" w14:paraId="00000162">
            <w:pPr>
              <w:ind w:left="17" w:firstLine="0"/>
              <w:jc w:val="both"/>
              <w:rPr>
                <w:sz w:val="20"/>
                <w:szCs w:val="20"/>
              </w:rPr>
            </w:pPr>
            <w:r w:rsidDel="00000000" w:rsidR="00000000" w:rsidRPr="00000000">
              <w:rPr>
                <w:sz w:val="20"/>
                <w:szCs w:val="20"/>
                <w:rtl w:val="0"/>
              </w:rPr>
              <w:t xml:space="preserve">A</w:t>
            </w:r>
          </w:p>
        </w:tc>
        <w:tc>
          <w:tcPr>
            <w:vAlign w:val="center"/>
          </w:tcPr>
          <w:p w:rsidR="00000000" w:rsidDel="00000000" w:rsidP="00000000" w:rsidRDefault="00000000" w:rsidRPr="00000000" w14:paraId="00000163">
            <w:pPr>
              <w:ind w:left="25" w:firstLine="0"/>
              <w:jc w:val="both"/>
              <w:rPr>
                <w:sz w:val="20"/>
                <w:szCs w:val="20"/>
              </w:rPr>
            </w:pPr>
            <w:r w:rsidDel="00000000" w:rsidR="00000000" w:rsidRPr="00000000">
              <w:rPr>
                <w:sz w:val="20"/>
                <w:szCs w:val="20"/>
                <w:rtl w:val="0"/>
              </w:rPr>
              <w:t xml:space="preserve">S</w:t>
            </w:r>
          </w:p>
        </w:tc>
        <w:tc>
          <w:tcPr>
            <w:vAlign w:val="center"/>
          </w:tcPr>
          <w:p w:rsidR="00000000" w:rsidDel="00000000" w:rsidP="00000000" w:rsidRDefault="00000000" w:rsidRPr="00000000" w14:paraId="00000164">
            <w:pPr>
              <w:ind w:left="17" w:firstLine="0"/>
              <w:jc w:val="both"/>
              <w:rPr>
                <w:sz w:val="20"/>
                <w:szCs w:val="20"/>
              </w:rPr>
            </w:pPr>
            <w:r w:rsidDel="00000000" w:rsidR="00000000" w:rsidRPr="00000000">
              <w:rPr>
                <w:sz w:val="20"/>
                <w:szCs w:val="20"/>
                <w:rtl w:val="0"/>
              </w:rPr>
              <w:t xml:space="preserve">R</w:t>
            </w:r>
          </w:p>
        </w:tc>
        <w:tc>
          <w:tcPr>
            <w:vAlign w:val="center"/>
          </w:tcPr>
          <w:p w:rsidR="00000000" w:rsidDel="00000000" w:rsidP="00000000" w:rsidRDefault="00000000" w:rsidRPr="00000000" w14:paraId="00000165">
            <w:pPr>
              <w:ind w:left="17" w:firstLine="0"/>
              <w:jc w:val="both"/>
              <w:rPr>
                <w:sz w:val="20"/>
                <w:szCs w:val="20"/>
              </w:rPr>
            </w:pPr>
            <w:r w:rsidDel="00000000" w:rsidR="00000000" w:rsidRPr="00000000">
              <w:rPr>
                <w:sz w:val="20"/>
                <w:szCs w:val="20"/>
                <w:rtl w:val="0"/>
              </w:rPr>
              <w:t xml:space="preserve">A</w:t>
            </w:r>
          </w:p>
        </w:tc>
        <w:tc>
          <w:tcPr>
            <w:vAlign w:val="center"/>
          </w:tcPr>
          <w:p w:rsidR="00000000" w:rsidDel="00000000" w:rsidP="00000000" w:rsidRDefault="00000000" w:rsidRPr="00000000" w14:paraId="00000166">
            <w:pPr>
              <w:ind w:left="17" w:firstLine="0"/>
              <w:jc w:val="both"/>
              <w:rPr>
                <w:sz w:val="20"/>
                <w:szCs w:val="20"/>
              </w:rPr>
            </w:pPr>
            <w:r w:rsidDel="00000000" w:rsidR="00000000" w:rsidRPr="00000000">
              <w:rPr>
                <w:sz w:val="20"/>
                <w:szCs w:val="20"/>
                <w:rtl w:val="0"/>
              </w:rPr>
              <w:t xml:space="preserve">A</w:t>
            </w:r>
          </w:p>
        </w:tc>
        <w:tc>
          <w:tcPr>
            <w:vAlign w:val="center"/>
          </w:tcPr>
          <w:p w:rsidR="00000000" w:rsidDel="00000000" w:rsidP="00000000" w:rsidRDefault="00000000" w:rsidRPr="00000000" w14:paraId="00000167">
            <w:pPr>
              <w:ind w:left="25" w:firstLine="0"/>
              <w:jc w:val="both"/>
              <w:rPr>
                <w:sz w:val="20"/>
                <w:szCs w:val="20"/>
              </w:rPr>
            </w:pPr>
            <w:r w:rsidDel="00000000" w:rsidR="00000000" w:rsidRPr="00000000">
              <w:rPr>
                <w:sz w:val="20"/>
                <w:szCs w:val="20"/>
                <w:rtl w:val="0"/>
              </w:rPr>
              <w:t xml:space="preserve">E</w:t>
            </w:r>
          </w:p>
        </w:tc>
      </w:tr>
      <w:tr>
        <w:trPr>
          <w:trHeight w:val="281" w:hRule="atLeast"/>
        </w:trPr>
        <w:tc>
          <w:tcPr>
            <w:vAlign w:val="center"/>
          </w:tcPr>
          <w:p w:rsidR="00000000" w:rsidDel="00000000" w:rsidP="00000000" w:rsidRDefault="00000000" w:rsidRPr="00000000" w14:paraId="00000168">
            <w:pPr>
              <w:ind w:left="25" w:firstLine="0"/>
              <w:jc w:val="both"/>
              <w:rPr>
                <w:sz w:val="20"/>
                <w:szCs w:val="20"/>
              </w:rPr>
            </w:pPr>
            <w:r w:rsidDel="00000000" w:rsidR="00000000" w:rsidRPr="00000000">
              <w:rPr>
                <w:sz w:val="20"/>
                <w:szCs w:val="20"/>
                <w:rtl w:val="0"/>
              </w:rPr>
              <w:t xml:space="preserve">E</w:t>
            </w:r>
          </w:p>
        </w:tc>
        <w:tc>
          <w:tcPr>
            <w:vAlign w:val="center"/>
          </w:tcPr>
          <w:p w:rsidR="00000000" w:rsidDel="00000000" w:rsidP="00000000" w:rsidRDefault="00000000" w:rsidRPr="00000000" w14:paraId="00000169">
            <w:pPr>
              <w:ind w:left="16" w:firstLine="0"/>
              <w:jc w:val="both"/>
              <w:rPr>
                <w:sz w:val="20"/>
                <w:szCs w:val="20"/>
              </w:rPr>
            </w:pPr>
            <w:r w:rsidDel="00000000" w:rsidR="00000000" w:rsidRPr="00000000">
              <w:rPr>
                <w:sz w:val="20"/>
                <w:szCs w:val="20"/>
                <w:rtl w:val="0"/>
              </w:rPr>
              <w:t xml:space="preserve">A</w:t>
            </w:r>
          </w:p>
        </w:tc>
        <w:tc>
          <w:tcPr>
            <w:vAlign w:val="center"/>
          </w:tcPr>
          <w:p w:rsidR="00000000" w:rsidDel="00000000" w:rsidP="00000000" w:rsidRDefault="00000000" w:rsidRPr="00000000" w14:paraId="0000016A">
            <w:pPr>
              <w:ind w:left="17" w:firstLine="0"/>
              <w:jc w:val="both"/>
              <w:rPr>
                <w:sz w:val="20"/>
                <w:szCs w:val="20"/>
              </w:rPr>
            </w:pPr>
            <w:r w:rsidDel="00000000" w:rsidR="00000000" w:rsidRPr="00000000">
              <w:rPr>
                <w:sz w:val="20"/>
                <w:szCs w:val="20"/>
                <w:rtl w:val="0"/>
              </w:rPr>
              <w:t xml:space="preserve">A</w:t>
            </w:r>
          </w:p>
        </w:tc>
        <w:tc>
          <w:tcPr>
            <w:vAlign w:val="center"/>
          </w:tcPr>
          <w:p w:rsidR="00000000" w:rsidDel="00000000" w:rsidP="00000000" w:rsidRDefault="00000000" w:rsidRPr="00000000" w14:paraId="0000016B">
            <w:pPr>
              <w:ind w:left="16" w:firstLine="0"/>
              <w:jc w:val="both"/>
              <w:rPr>
                <w:sz w:val="20"/>
                <w:szCs w:val="20"/>
              </w:rPr>
            </w:pPr>
            <w:r w:rsidDel="00000000" w:rsidR="00000000" w:rsidRPr="00000000">
              <w:rPr>
                <w:sz w:val="20"/>
                <w:szCs w:val="20"/>
                <w:rtl w:val="0"/>
              </w:rPr>
              <w:t xml:space="preserve">N</w:t>
            </w:r>
          </w:p>
        </w:tc>
        <w:tc>
          <w:tcPr>
            <w:vAlign w:val="center"/>
          </w:tcPr>
          <w:p w:rsidR="00000000" w:rsidDel="00000000" w:rsidP="00000000" w:rsidRDefault="00000000" w:rsidRPr="00000000" w14:paraId="0000016C">
            <w:pPr>
              <w:ind w:left="17" w:firstLine="0"/>
              <w:jc w:val="both"/>
              <w:rPr>
                <w:sz w:val="20"/>
                <w:szCs w:val="20"/>
              </w:rPr>
            </w:pPr>
            <w:r w:rsidDel="00000000" w:rsidR="00000000" w:rsidRPr="00000000">
              <w:rPr>
                <w:sz w:val="20"/>
                <w:szCs w:val="20"/>
                <w:rtl w:val="0"/>
              </w:rPr>
              <w:t xml:space="preserve">B</w:t>
            </w:r>
          </w:p>
        </w:tc>
        <w:tc>
          <w:tcPr>
            <w:vAlign w:val="center"/>
          </w:tcPr>
          <w:p w:rsidR="00000000" w:rsidDel="00000000" w:rsidP="00000000" w:rsidRDefault="00000000" w:rsidRPr="00000000" w14:paraId="0000016D">
            <w:pPr>
              <w:ind w:left="17" w:firstLine="0"/>
              <w:jc w:val="both"/>
              <w:rPr>
                <w:sz w:val="20"/>
                <w:szCs w:val="20"/>
              </w:rPr>
            </w:pPr>
            <w:r w:rsidDel="00000000" w:rsidR="00000000" w:rsidRPr="00000000">
              <w:rPr>
                <w:sz w:val="20"/>
                <w:szCs w:val="20"/>
                <w:rtl w:val="0"/>
              </w:rPr>
              <w:t xml:space="preserve">U</w:t>
            </w:r>
          </w:p>
        </w:tc>
        <w:tc>
          <w:tcPr>
            <w:vAlign w:val="center"/>
          </w:tcPr>
          <w:p w:rsidR="00000000" w:rsidDel="00000000" w:rsidP="00000000" w:rsidRDefault="00000000" w:rsidRPr="00000000" w14:paraId="0000016E">
            <w:pPr>
              <w:ind w:left="17" w:firstLine="0"/>
              <w:jc w:val="both"/>
              <w:rPr>
                <w:sz w:val="20"/>
                <w:szCs w:val="20"/>
              </w:rPr>
            </w:pPr>
            <w:r w:rsidDel="00000000" w:rsidR="00000000" w:rsidRPr="00000000">
              <w:rPr>
                <w:sz w:val="20"/>
                <w:szCs w:val="20"/>
                <w:rtl w:val="0"/>
              </w:rPr>
              <w:t xml:space="preserve">R</w:t>
            </w:r>
          </w:p>
        </w:tc>
        <w:tc>
          <w:tcPr>
            <w:vAlign w:val="center"/>
          </w:tcPr>
          <w:p w:rsidR="00000000" w:rsidDel="00000000" w:rsidP="00000000" w:rsidRDefault="00000000" w:rsidRPr="00000000" w14:paraId="0000016F">
            <w:pPr>
              <w:ind w:left="17" w:firstLine="0"/>
              <w:jc w:val="both"/>
              <w:rPr>
                <w:sz w:val="20"/>
                <w:szCs w:val="20"/>
              </w:rPr>
            </w:pPr>
            <w:r w:rsidDel="00000000" w:rsidR="00000000" w:rsidRPr="00000000">
              <w:rPr>
                <w:sz w:val="20"/>
                <w:szCs w:val="20"/>
                <w:rtl w:val="0"/>
              </w:rPr>
              <w:t xml:space="preserve">U</w:t>
            </w:r>
          </w:p>
        </w:tc>
        <w:tc>
          <w:tcPr>
            <w:vAlign w:val="center"/>
          </w:tcPr>
          <w:p w:rsidR="00000000" w:rsidDel="00000000" w:rsidP="00000000" w:rsidRDefault="00000000" w:rsidRPr="00000000" w14:paraId="00000170">
            <w:pPr>
              <w:ind w:left="16" w:firstLine="0"/>
              <w:jc w:val="both"/>
              <w:rPr>
                <w:sz w:val="20"/>
                <w:szCs w:val="20"/>
              </w:rPr>
            </w:pPr>
            <w:r w:rsidDel="00000000" w:rsidR="00000000" w:rsidRPr="00000000">
              <w:rPr>
                <w:sz w:val="20"/>
                <w:szCs w:val="20"/>
                <w:rtl w:val="0"/>
              </w:rPr>
              <w:t xml:space="preserve">N</w:t>
            </w:r>
          </w:p>
        </w:tc>
        <w:tc>
          <w:tcPr>
            <w:vAlign w:val="center"/>
          </w:tcPr>
          <w:p w:rsidR="00000000" w:rsidDel="00000000" w:rsidP="00000000" w:rsidRDefault="00000000" w:rsidRPr="00000000" w14:paraId="00000171">
            <w:pPr>
              <w:ind w:left="17" w:firstLine="0"/>
              <w:jc w:val="both"/>
              <w:rPr>
                <w:sz w:val="20"/>
                <w:szCs w:val="20"/>
              </w:rPr>
            </w:pPr>
            <w:r w:rsidDel="00000000" w:rsidR="00000000" w:rsidRPr="00000000">
              <w:rPr>
                <w:sz w:val="20"/>
                <w:szCs w:val="20"/>
                <w:rtl w:val="0"/>
              </w:rPr>
              <w:t xml:space="preserve">Á</w:t>
            </w:r>
          </w:p>
        </w:tc>
        <w:tc>
          <w:tcPr>
            <w:vAlign w:val="center"/>
          </w:tcPr>
          <w:p w:rsidR="00000000" w:rsidDel="00000000" w:rsidP="00000000" w:rsidRDefault="00000000" w:rsidRPr="00000000" w14:paraId="00000172">
            <w:pPr>
              <w:ind w:left="33" w:firstLine="0"/>
              <w:jc w:val="both"/>
              <w:rPr>
                <w:sz w:val="20"/>
                <w:szCs w:val="20"/>
              </w:rPr>
            </w:pPr>
            <w:r w:rsidDel="00000000" w:rsidR="00000000" w:rsidRPr="00000000">
              <w:rPr>
                <w:sz w:val="20"/>
                <w:szCs w:val="20"/>
                <w:rtl w:val="0"/>
              </w:rPr>
              <w:t xml:space="preserve">T</w:t>
            </w:r>
          </w:p>
        </w:tc>
        <w:tc>
          <w:tcPr>
            <w:vAlign w:val="center"/>
          </w:tcPr>
          <w:p w:rsidR="00000000" w:rsidDel="00000000" w:rsidP="00000000" w:rsidRDefault="00000000" w:rsidRPr="00000000" w14:paraId="00000173">
            <w:pPr>
              <w:ind w:left="17" w:firstLine="0"/>
              <w:jc w:val="both"/>
              <w:rPr>
                <w:sz w:val="20"/>
                <w:szCs w:val="20"/>
              </w:rPr>
            </w:pPr>
            <w:r w:rsidDel="00000000" w:rsidR="00000000" w:rsidRPr="00000000">
              <w:rPr>
                <w:sz w:val="20"/>
                <w:szCs w:val="20"/>
                <w:rtl w:val="0"/>
              </w:rPr>
              <w:t xml:space="preserve">C</w:t>
            </w:r>
          </w:p>
        </w:tc>
        <w:tc>
          <w:tcPr>
            <w:vAlign w:val="center"/>
          </w:tcPr>
          <w:p w:rsidR="00000000" w:rsidDel="00000000" w:rsidP="00000000" w:rsidRDefault="00000000" w:rsidRPr="00000000" w14:paraId="00000174">
            <w:pPr>
              <w:ind w:left="8" w:firstLine="0"/>
              <w:jc w:val="both"/>
              <w:rPr>
                <w:sz w:val="20"/>
                <w:szCs w:val="20"/>
              </w:rPr>
            </w:pPr>
            <w:r w:rsidDel="00000000" w:rsidR="00000000" w:rsidRPr="00000000">
              <w:rPr>
                <w:sz w:val="20"/>
                <w:szCs w:val="20"/>
                <w:rtl w:val="0"/>
              </w:rPr>
              <w:t xml:space="preserve">O</w:t>
            </w:r>
          </w:p>
        </w:tc>
      </w:tr>
      <w:tr>
        <w:trPr>
          <w:trHeight w:val="281" w:hRule="atLeast"/>
        </w:trPr>
        <w:tc>
          <w:tcPr>
            <w:vAlign w:val="center"/>
          </w:tcPr>
          <w:p w:rsidR="00000000" w:rsidDel="00000000" w:rsidP="00000000" w:rsidRDefault="00000000" w:rsidRPr="00000000" w14:paraId="00000175">
            <w:pPr>
              <w:ind w:left="33" w:firstLine="0"/>
              <w:jc w:val="both"/>
              <w:rPr>
                <w:sz w:val="20"/>
                <w:szCs w:val="20"/>
              </w:rPr>
            </w:pPr>
            <w:r w:rsidDel="00000000" w:rsidR="00000000" w:rsidRPr="00000000">
              <w:rPr>
                <w:sz w:val="20"/>
                <w:szCs w:val="20"/>
                <w:rtl w:val="0"/>
              </w:rPr>
              <w:t xml:space="preserve">L</w:t>
            </w:r>
          </w:p>
        </w:tc>
        <w:tc>
          <w:tcPr>
            <w:vAlign w:val="center"/>
          </w:tcPr>
          <w:p w:rsidR="00000000" w:rsidDel="00000000" w:rsidP="00000000" w:rsidRDefault="00000000" w:rsidRPr="00000000" w14:paraId="00000176">
            <w:pPr>
              <w:ind w:left="16" w:firstLine="0"/>
              <w:jc w:val="both"/>
              <w:rPr>
                <w:sz w:val="20"/>
                <w:szCs w:val="20"/>
              </w:rPr>
            </w:pPr>
            <w:r w:rsidDel="00000000" w:rsidR="00000000" w:rsidRPr="00000000">
              <w:rPr>
                <w:sz w:val="20"/>
                <w:szCs w:val="20"/>
                <w:rtl w:val="0"/>
              </w:rPr>
              <w:t xml:space="preserve">R</w:t>
            </w:r>
          </w:p>
        </w:tc>
        <w:tc>
          <w:tcPr>
            <w:vAlign w:val="center"/>
          </w:tcPr>
          <w:p w:rsidR="00000000" w:rsidDel="00000000" w:rsidP="00000000" w:rsidRDefault="00000000" w:rsidRPr="00000000" w14:paraId="00000177">
            <w:pPr>
              <w:ind w:left="25" w:firstLine="0"/>
              <w:jc w:val="both"/>
              <w:rPr>
                <w:sz w:val="20"/>
                <w:szCs w:val="20"/>
              </w:rPr>
            </w:pPr>
            <w:r w:rsidDel="00000000" w:rsidR="00000000" w:rsidRPr="00000000">
              <w:rPr>
                <w:sz w:val="20"/>
                <w:szCs w:val="20"/>
                <w:rtl w:val="0"/>
              </w:rPr>
              <w:t xml:space="preserve">V</w:t>
            </w:r>
          </w:p>
        </w:tc>
        <w:tc>
          <w:tcPr>
            <w:vAlign w:val="center"/>
          </w:tcPr>
          <w:p w:rsidR="00000000" w:rsidDel="00000000" w:rsidP="00000000" w:rsidRDefault="00000000" w:rsidRPr="00000000" w14:paraId="00000178">
            <w:pPr>
              <w:ind w:left="16" w:firstLine="0"/>
              <w:jc w:val="both"/>
              <w:rPr>
                <w:sz w:val="20"/>
                <w:szCs w:val="20"/>
              </w:rPr>
            </w:pPr>
            <w:r w:rsidDel="00000000" w:rsidR="00000000" w:rsidRPr="00000000">
              <w:rPr>
                <w:sz w:val="20"/>
                <w:szCs w:val="20"/>
                <w:rtl w:val="0"/>
              </w:rPr>
              <w:t xml:space="preserve">D</w:t>
            </w:r>
          </w:p>
        </w:tc>
        <w:tc>
          <w:tcPr>
            <w:vAlign w:val="center"/>
          </w:tcPr>
          <w:p w:rsidR="00000000" w:rsidDel="00000000" w:rsidP="00000000" w:rsidRDefault="00000000" w:rsidRPr="00000000" w14:paraId="00000179">
            <w:pPr>
              <w:ind w:left="33" w:firstLine="0"/>
              <w:jc w:val="both"/>
              <w:rPr>
                <w:sz w:val="20"/>
                <w:szCs w:val="20"/>
              </w:rPr>
            </w:pPr>
            <w:r w:rsidDel="00000000" w:rsidR="00000000" w:rsidRPr="00000000">
              <w:rPr>
                <w:sz w:val="20"/>
                <w:szCs w:val="20"/>
                <w:rtl w:val="0"/>
              </w:rPr>
              <w:t xml:space="preserve">T</w:t>
            </w:r>
          </w:p>
        </w:tc>
        <w:tc>
          <w:tcPr>
            <w:vAlign w:val="center"/>
          </w:tcPr>
          <w:p w:rsidR="00000000" w:rsidDel="00000000" w:rsidP="00000000" w:rsidRDefault="00000000" w:rsidRPr="00000000" w14:paraId="0000017A">
            <w:pPr>
              <w:ind w:left="17" w:firstLine="0"/>
              <w:jc w:val="both"/>
              <w:rPr>
                <w:sz w:val="20"/>
                <w:szCs w:val="20"/>
              </w:rPr>
            </w:pPr>
            <w:r w:rsidDel="00000000" w:rsidR="00000000" w:rsidRPr="00000000">
              <w:rPr>
                <w:sz w:val="20"/>
                <w:szCs w:val="20"/>
                <w:rtl w:val="0"/>
              </w:rPr>
              <w:t xml:space="preserve">Á</w:t>
            </w:r>
          </w:p>
        </w:tc>
        <w:tc>
          <w:tcPr>
            <w:vAlign w:val="center"/>
          </w:tcPr>
          <w:p w:rsidR="00000000" w:rsidDel="00000000" w:rsidP="00000000" w:rsidRDefault="00000000" w:rsidRPr="00000000" w14:paraId="0000017B">
            <w:pPr>
              <w:ind w:left="17" w:firstLine="0"/>
              <w:jc w:val="both"/>
              <w:rPr>
                <w:sz w:val="20"/>
                <w:szCs w:val="20"/>
              </w:rPr>
            </w:pPr>
            <w:r w:rsidDel="00000000" w:rsidR="00000000" w:rsidRPr="00000000">
              <w:rPr>
                <w:sz w:val="20"/>
                <w:szCs w:val="20"/>
                <w:rtl w:val="0"/>
              </w:rPr>
              <w:t xml:space="preserve">B</w:t>
            </w:r>
          </w:p>
        </w:tc>
        <w:tc>
          <w:tcPr>
            <w:vAlign w:val="center"/>
          </w:tcPr>
          <w:p w:rsidR="00000000" w:rsidDel="00000000" w:rsidP="00000000" w:rsidRDefault="00000000" w:rsidRPr="00000000" w14:paraId="0000017C">
            <w:pPr>
              <w:ind w:left="25" w:firstLine="0"/>
              <w:jc w:val="both"/>
              <w:rPr>
                <w:sz w:val="20"/>
                <w:szCs w:val="20"/>
              </w:rPr>
            </w:pPr>
            <w:r w:rsidDel="00000000" w:rsidR="00000000" w:rsidRPr="00000000">
              <w:rPr>
                <w:sz w:val="20"/>
                <w:szCs w:val="20"/>
                <w:rtl w:val="0"/>
              </w:rPr>
              <w:t xml:space="preserve">E</w:t>
            </w:r>
          </w:p>
        </w:tc>
        <w:tc>
          <w:tcPr>
            <w:vAlign w:val="center"/>
          </w:tcPr>
          <w:p w:rsidR="00000000" w:rsidDel="00000000" w:rsidP="00000000" w:rsidRDefault="00000000" w:rsidRPr="00000000" w14:paraId="0000017D">
            <w:pPr>
              <w:ind w:left="8" w:firstLine="0"/>
              <w:jc w:val="both"/>
              <w:rPr>
                <w:sz w:val="20"/>
                <w:szCs w:val="20"/>
              </w:rPr>
            </w:pPr>
            <w:r w:rsidDel="00000000" w:rsidR="00000000" w:rsidRPr="00000000">
              <w:rPr>
                <w:sz w:val="20"/>
                <w:szCs w:val="20"/>
                <w:rtl w:val="0"/>
              </w:rPr>
              <w:t xml:space="preserve">G</w:t>
            </w:r>
          </w:p>
        </w:tc>
        <w:tc>
          <w:tcPr>
            <w:vAlign w:val="center"/>
          </w:tcPr>
          <w:p w:rsidR="00000000" w:rsidDel="00000000" w:rsidP="00000000" w:rsidRDefault="00000000" w:rsidRPr="00000000" w14:paraId="0000017E">
            <w:pPr>
              <w:ind w:left="17" w:firstLine="0"/>
              <w:jc w:val="both"/>
              <w:rPr>
                <w:sz w:val="20"/>
                <w:szCs w:val="20"/>
              </w:rPr>
            </w:pPr>
            <w:r w:rsidDel="00000000" w:rsidR="00000000" w:rsidRPr="00000000">
              <w:rPr>
                <w:sz w:val="20"/>
                <w:szCs w:val="20"/>
                <w:rtl w:val="0"/>
              </w:rPr>
              <w:t xml:space="preserve">A</w:t>
            </w:r>
          </w:p>
        </w:tc>
        <w:tc>
          <w:tcPr>
            <w:vAlign w:val="center"/>
          </w:tcPr>
          <w:p w:rsidR="00000000" w:rsidDel="00000000" w:rsidP="00000000" w:rsidRDefault="00000000" w:rsidRPr="00000000" w14:paraId="0000017F">
            <w:pPr>
              <w:ind w:left="25" w:firstLine="0"/>
              <w:jc w:val="both"/>
              <w:rPr>
                <w:sz w:val="20"/>
                <w:szCs w:val="20"/>
              </w:rPr>
            </w:pPr>
            <w:r w:rsidDel="00000000" w:rsidR="00000000" w:rsidRPr="00000000">
              <w:rPr>
                <w:sz w:val="20"/>
                <w:szCs w:val="20"/>
                <w:rtl w:val="0"/>
              </w:rPr>
              <w:t xml:space="preserve">E</w:t>
            </w:r>
          </w:p>
        </w:tc>
        <w:tc>
          <w:tcPr>
            <w:vAlign w:val="center"/>
          </w:tcPr>
          <w:p w:rsidR="00000000" w:rsidDel="00000000" w:rsidP="00000000" w:rsidRDefault="00000000" w:rsidRPr="00000000" w14:paraId="00000180">
            <w:pPr>
              <w:ind w:left="8" w:firstLine="0"/>
              <w:jc w:val="both"/>
              <w:rPr>
                <w:sz w:val="20"/>
                <w:szCs w:val="20"/>
              </w:rPr>
            </w:pPr>
            <w:r w:rsidDel="00000000" w:rsidR="00000000" w:rsidRPr="00000000">
              <w:rPr>
                <w:sz w:val="20"/>
                <w:szCs w:val="20"/>
                <w:rtl w:val="0"/>
              </w:rPr>
              <w:t xml:space="preserve">O</w:t>
            </w:r>
          </w:p>
        </w:tc>
        <w:tc>
          <w:tcPr>
            <w:vAlign w:val="center"/>
          </w:tcPr>
          <w:p w:rsidR="00000000" w:rsidDel="00000000" w:rsidP="00000000" w:rsidRDefault="00000000" w:rsidRPr="00000000" w14:paraId="00000181">
            <w:pPr>
              <w:ind w:left="25" w:firstLine="0"/>
              <w:jc w:val="both"/>
              <w:rPr>
                <w:sz w:val="20"/>
                <w:szCs w:val="20"/>
              </w:rPr>
            </w:pPr>
            <w:r w:rsidDel="00000000" w:rsidR="00000000" w:rsidRPr="00000000">
              <w:rPr>
                <w:sz w:val="20"/>
                <w:szCs w:val="20"/>
                <w:rtl w:val="0"/>
              </w:rPr>
              <w:t xml:space="preserve">V</w:t>
            </w:r>
          </w:p>
        </w:tc>
      </w:tr>
      <w:tr>
        <w:trPr>
          <w:trHeight w:val="281" w:hRule="atLeast"/>
        </w:trPr>
        <w:tc>
          <w:tcPr>
            <w:vAlign w:val="center"/>
          </w:tcPr>
          <w:p w:rsidR="00000000" w:rsidDel="00000000" w:rsidP="00000000" w:rsidRDefault="00000000" w:rsidRPr="00000000" w14:paraId="00000182">
            <w:pPr>
              <w:ind w:left="25" w:firstLine="0"/>
              <w:jc w:val="both"/>
              <w:rPr>
                <w:sz w:val="20"/>
                <w:szCs w:val="20"/>
              </w:rPr>
            </w:pPr>
            <w:r w:rsidDel="00000000" w:rsidR="00000000" w:rsidRPr="00000000">
              <w:rPr>
                <w:sz w:val="20"/>
                <w:szCs w:val="20"/>
                <w:rtl w:val="0"/>
              </w:rPr>
              <w:t xml:space="preserve">V</w:t>
            </w:r>
          </w:p>
        </w:tc>
        <w:tc>
          <w:tcPr>
            <w:vAlign w:val="center"/>
          </w:tcPr>
          <w:p w:rsidR="00000000" w:rsidDel="00000000" w:rsidP="00000000" w:rsidRDefault="00000000" w:rsidRPr="00000000" w14:paraId="00000183">
            <w:pPr>
              <w:ind w:left="8" w:firstLine="0"/>
              <w:jc w:val="both"/>
              <w:rPr>
                <w:sz w:val="20"/>
                <w:szCs w:val="20"/>
              </w:rPr>
            </w:pPr>
            <w:r w:rsidDel="00000000" w:rsidR="00000000" w:rsidRPr="00000000">
              <w:rPr>
                <w:sz w:val="20"/>
                <w:szCs w:val="20"/>
                <w:rtl w:val="0"/>
              </w:rPr>
              <w:t xml:space="preserve">O</w:t>
            </w:r>
          </w:p>
        </w:tc>
        <w:tc>
          <w:tcPr>
            <w:vAlign w:val="center"/>
          </w:tcPr>
          <w:p w:rsidR="00000000" w:rsidDel="00000000" w:rsidP="00000000" w:rsidRDefault="00000000" w:rsidRPr="00000000" w14:paraId="00000184">
            <w:pPr>
              <w:ind w:left="25" w:firstLine="0"/>
              <w:jc w:val="both"/>
              <w:rPr>
                <w:sz w:val="20"/>
                <w:szCs w:val="20"/>
              </w:rPr>
            </w:pPr>
            <w:r w:rsidDel="00000000" w:rsidR="00000000" w:rsidRPr="00000000">
              <w:rPr>
                <w:sz w:val="20"/>
                <w:szCs w:val="20"/>
                <w:rtl w:val="0"/>
              </w:rPr>
              <w:t xml:space="preserve">E</w:t>
            </w:r>
          </w:p>
        </w:tc>
        <w:tc>
          <w:tcPr>
            <w:vAlign w:val="center"/>
          </w:tcPr>
          <w:p w:rsidR="00000000" w:rsidDel="00000000" w:rsidP="00000000" w:rsidRDefault="00000000" w:rsidRPr="00000000" w14:paraId="00000185">
            <w:pPr>
              <w:ind w:left="33" w:firstLine="0"/>
              <w:jc w:val="both"/>
              <w:rPr>
                <w:sz w:val="20"/>
                <w:szCs w:val="20"/>
              </w:rPr>
            </w:pPr>
            <w:r w:rsidDel="00000000" w:rsidR="00000000" w:rsidRPr="00000000">
              <w:rPr>
                <w:sz w:val="20"/>
                <w:szCs w:val="20"/>
                <w:rtl w:val="0"/>
              </w:rPr>
              <w:t xml:space="preserve">L</w:t>
            </w:r>
          </w:p>
        </w:tc>
        <w:tc>
          <w:tcPr>
            <w:vAlign w:val="center"/>
          </w:tcPr>
          <w:p w:rsidR="00000000" w:rsidDel="00000000" w:rsidP="00000000" w:rsidRDefault="00000000" w:rsidRPr="00000000" w14:paraId="00000186">
            <w:pPr>
              <w:ind w:left="17" w:firstLine="0"/>
              <w:jc w:val="both"/>
              <w:rPr>
                <w:sz w:val="20"/>
                <w:szCs w:val="20"/>
              </w:rPr>
            </w:pPr>
            <w:r w:rsidDel="00000000" w:rsidR="00000000" w:rsidRPr="00000000">
              <w:rPr>
                <w:sz w:val="20"/>
                <w:szCs w:val="20"/>
                <w:rtl w:val="0"/>
              </w:rPr>
              <w:t xml:space="preserve">A</w:t>
            </w:r>
          </w:p>
        </w:tc>
        <w:tc>
          <w:tcPr>
            <w:vAlign w:val="center"/>
          </w:tcPr>
          <w:p w:rsidR="00000000" w:rsidDel="00000000" w:rsidP="00000000" w:rsidRDefault="00000000" w:rsidRPr="00000000" w14:paraId="00000187">
            <w:pPr>
              <w:ind w:left="17" w:firstLine="0"/>
              <w:jc w:val="both"/>
              <w:rPr>
                <w:sz w:val="20"/>
                <w:szCs w:val="20"/>
              </w:rPr>
            </w:pPr>
            <w:r w:rsidDel="00000000" w:rsidR="00000000" w:rsidRPr="00000000">
              <w:rPr>
                <w:sz w:val="20"/>
                <w:szCs w:val="20"/>
                <w:rtl w:val="0"/>
              </w:rPr>
              <w:t xml:space="preserve">R</w:t>
            </w:r>
          </w:p>
        </w:tc>
        <w:tc>
          <w:tcPr>
            <w:vAlign w:val="center"/>
          </w:tcPr>
          <w:p w:rsidR="00000000" w:rsidDel="00000000" w:rsidP="00000000" w:rsidRDefault="00000000" w:rsidRPr="00000000" w14:paraId="00000188">
            <w:pPr>
              <w:ind w:left="17" w:firstLine="0"/>
              <w:jc w:val="both"/>
              <w:rPr>
                <w:sz w:val="20"/>
                <w:szCs w:val="20"/>
              </w:rPr>
            </w:pPr>
            <w:r w:rsidDel="00000000" w:rsidR="00000000" w:rsidRPr="00000000">
              <w:rPr>
                <w:sz w:val="20"/>
                <w:szCs w:val="20"/>
                <w:rtl w:val="0"/>
              </w:rPr>
              <w:t xml:space="preserve">C</w:t>
            </w:r>
          </w:p>
        </w:tc>
        <w:tc>
          <w:tcPr>
            <w:vAlign w:val="center"/>
          </w:tcPr>
          <w:p w:rsidR="00000000" w:rsidDel="00000000" w:rsidP="00000000" w:rsidRDefault="00000000" w:rsidRPr="00000000" w14:paraId="00000189">
            <w:pPr>
              <w:ind w:left="25" w:firstLine="0"/>
              <w:jc w:val="both"/>
              <w:rPr>
                <w:sz w:val="20"/>
                <w:szCs w:val="20"/>
              </w:rPr>
            </w:pPr>
            <w:r w:rsidDel="00000000" w:rsidR="00000000" w:rsidRPr="00000000">
              <w:rPr>
                <w:sz w:val="20"/>
                <w:szCs w:val="20"/>
                <w:rtl w:val="0"/>
              </w:rPr>
              <w:t xml:space="preserve">E</w:t>
            </w:r>
          </w:p>
        </w:tc>
        <w:tc>
          <w:tcPr>
            <w:vAlign w:val="center"/>
          </w:tcPr>
          <w:p w:rsidR="00000000" w:rsidDel="00000000" w:rsidP="00000000" w:rsidRDefault="00000000" w:rsidRPr="00000000" w14:paraId="0000018A">
            <w:pPr>
              <w:ind w:left="33" w:firstLine="0"/>
              <w:jc w:val="both"/>
              <w:rPr>
                <w:sz w:val="20"/>
                <w:szCs w:val="20"/>
              </w:rPr>
            </w:pPr>
            <w:r w:rsidDel="00000000" w:rsidR="00000000" w:rsidRPr="00000000">
              <w:rPr>
                <w:sz w:val="20"/>
                <w:szCs w:val="20"/>
                <w:rtl w:val="0"/>
              </w:rPr>
              <w:t xml:space="preserve">F</w:t>
            </w:r>
          </w:p>
        </w:tc>
        <w:tc>
          <w:tcPr>
            <w:vAlign w:val="center"/>
          </w:tcPr>
          <w:p w:rsidR="00000000" w:rsidDel="00000000" w:rsidP="00000000" w:rsidRDefault="00000000" w:rsidRPr="00000000" w14:paraId="0000018B">
            <w:pPr>
              <w:ind w:left="17" w:firstLine="0"/>
              <w:jc w:val="both"/>
              <w:rPr>
                <w:sz w:val="20"/>
                <w:szCs w:val="20"/>
              </w:rPr>
            </w:pPr>
            <w:r w:rsidDel="00000000" w:rsidR="00000000" w:rsidRPr="00000000">
              <w:rPr>
                <w:sz w:val="20"/>
                <w:szCs w:val="20"/>
                <w:rtl w:val="0"/>
              </w:rPr>
              <w:t xml:space="preserve">A</w:t>
            </w:r>
          </w:p>
        </w:tc>
        <w:tc>
          <w:tcPr>
            <w:vAlign w:val="center"/>
          </w:tcPr>
          <w:p w:rsidR="00000000" w:rsidDel="00000000" w:rsidP="00000000" w:rsidRDefault="00000000" w:rsidRPr="00000000" w14:paraId="0000018C">
            <w:pPr>
              <w:ind w:left="17" w:firstLine="0"/>
              <w:jc w:val="both"/>
              <w:rPr>
                <w:sz w:val="20"/>
                <w:szCs w:val="20"/>
              </w:rPr>
            </w:pPr>
            <w:r w:rsidDel="00000000" w:rsidR="00000000" w:rsidRPr="00000000">
              <w:rPr>
                <w:sz w:val="20"/>
                <w:szCs w:val="20"/>
                <w:rtl w:val="0"/>
              </w:rPr>
              <w:t xml:space="preserve">U</w:t>
            </w:r>
          </w:p>
        </w:tc>
        <w:tc>
          <w:tcPr>
            <w:vAlign w:val="center"/>
          </w:tcPr>
          <w:p w:rsidR="00000000" w:rsidDel="00000000" w:rsidP="00000000" w:rsidRDefault="00000000" w:rsidRPr="00000000" w14:paraId="0000018D">
            <w:pPr>
              <w:ind w:left="17" w:firstLine="0"/>
              <w:jc w:val="both"/>
              <w:rPr>
                <w:sz w:val="20"/>
                <w:szCs w:val="20"/>
              </w:rPr>
            </w:pPr>
            <w:r w:rsidDel="00000000" w:rsidR="00000000" w:rsidRPr="00000000">
              <w:rPr>
                <w:sz w:val="20"/>
                <w:szCs w:val="20"/>
                <w:rtl w:val="0"/>
              </w:rPr>
              <w:t xml:space="preserve">N</w:t>
            </w:r>
          </w:p>
        </w:tc>
        <w:tc>
          <w:tcPr>
            <w:vAlign w:val="center"/>
          </w:tcPr>
          <w:p w:rsidR="00000000" w:rsidDel="00000000" w:rsidP="00000000" w:rsidRDefault="00000000" w:rsidRPr="00000000" w14:paraId="0000018E">
            <w:pPr>
              <w:ind w:left="17" w:firstLine="0"/>
              <w:jc w:val="both"/>
              <w:rPr>
                <w:sz w:val="20"/>
                <w:szCs w:val="20"/>
              </w:rPr>
            </w:pPr>
            <w:r w:rsidDel="00000000" w:rsidR="00000000" w:rsidRPr="00000000">
              <w:rPr>
                <w:sz w:val="20"/>
                <w:szCs w:val="20"/>
                <w:rtl w:val="0"/>
              </w:rPr>
              <w:t xml:space="preserve">A</w:t>
            </w:r>
          </w:p>
        </w:tc>
      </w:tr>
      <w:tr>
        <w:trPr>
          <w:trHeight w:val="281" w:hRule="atLeast"/>
        </w:trPr>
        <w:tc>
          <w:tcPr>
            <w:vMerge w:val="restart"/>
            <w:vAlign w:val="center"/>
          </w:tcPr>
          <w:p w:rsidR="00000000" w:rsidDel="00000000" w:rsidP="00000000" w:rsidRDefault="00000000" w:rsidRPr="00000000" w14:paraId="0000018F">
            <w:pPr>
              <w:spacing w:after="151" w:lineRule="auto"/>
              <w:ind w:left="17" w:firstLine="0"/>
              <w:jc w:val="both"/>
              <w:rPr>
                <w:sz w:val="20"/>
                <w:szCs w:val="20"/>
              </w:rPr>
            </w:pPr>
            <w:r w:rsidDel="00000000" w:rsidR="00000000" w:rsidRPr="00000000">
              <w:rPr>
                <w:sz w:val="20"/>
                <w:szCs w:val="20"/>
                <w:rtl w:val="0"/>
              </w:rPr>
              <w:t xml:space="preserve">A</w:t>
            </w:r>
          </w:p>
          <w:p w:rsidR="00000000" w:rsidDel="00000000" w:rsidP="00000000" w:rsidRDefault="00000000" w:rsidRPr="00000000" w14:paraId="00000190">
            <w:pPr>
              <w:ind w:left="17" w:firstLine="0"/>
              <w:jc w:val="both"/>
              <w:rPr>
                <w:sz w:val="20"/>
                <w:szCs w:val="20"/>
              </w:rPr>
            </w:pPr>
            <w:r w:rsidDel="00000000" w:rsidR="00000000" w:rsidRPr="00000000">
              <w:rPr>
                <w:sz w:val="20"/>
                <w:szCs w:val="20"/>
                <w:rtl w:val="0"/>
              </w:rPr>
              <w:t xml:space="preserve">N</w:t>
            </w:r>
          </w:p>
        </w:tc>
        <w:tc>
          <w:tcPr>
            <w:vAlign w:val="center"/>
          </w:tcPr>
          <w:p w:rsidR="00000000" w:rsidDel="00000000" w:rsidP="00000000" w:rsidRDefault="00000000" w:rsidRPr="00000000" w14:paraId="00000191">
            <w:pPr>
              <w:ind w:left="16" w:firstLine="0"/>
              <w:jc w:val="both"/>
              <w:rPr>
                <w:sz w:val="20"/>
                <w:szCs w:val="20"/>
              </w:rPr>
            </w:pPr>
            <w:r w:rsidDel="00000000" w:rsidR="00000000" w:rsidRPr="00000000">
              <w:rPr>
                <w:sz w:val="20"/>
                <w:szCs w:val="20"/>
                <w:rtl w:val="0"/>
              </w:rPr>
              <w:t xml:space="preserve">D</w:t>
            </w:r>
          </w:p>
        </w:tc>
        <w:tc>
          <w:tcPr>
            <w:vAlign w:val="center"/>
          </w:tcPr>
          <w:p w:rsidR="00000000" w:rsidDel="00000000" w:rsidP="00000000" w:rsidRDefault="00000000" w:rsidRPr="00000000" w14:paraId="00000192">
            <w:pPr>
              <w:jc w:val="both"/>
              <w:rPr>
                <w:sz w:val="20"/>
                <w:szCs w:val="20"/>
              </w:rPr>
            </w:pPr>
            <w:r w:rsidDel="00000000" w:rsidR="00000000" w:rsidRPr="00000000">
              <w:rPr>
                <w:sz w:val="20"/>
                <w:szCs w:val="20"/>
                <w:rtl w:val="0"/>
              </w:rPr>
              <w:t xml:space="preserve">M</w:t>
            </w:r>
          </w:p>
        </w:tc>
        <w:tc>
          <w:tcPr>
            <w:vAlign w:val="center"/>
          </w:tcPr>
          <w:p w:rsidR="00000000" w:rsidDel="00000000" w:rsidP="00000000" w:rsidRDefault="00000000" w:rsidRPr="00000000" w14:paraId="00000193">
            <w:pPr>
              <w:ind w:left="16" w:firstLine="0"/>
              <w:jc w:val="both"/>
              <w:rPr>
                <w:sz w:val="20"/>
                <w:szCs w:val="20"/>
              </w:rPr>
            </w:pPr>
            <w:r w:rsidDel="00000000" w:rsidR="00000000" w:rsidRPr="00000000">
              <w:rPr>
                <w:sz w:val="20"/>
                <w:szCs w:val="20"/>
                <w:rtl w:val="0"/>
              </w:rPr>
              <w:t xml:space="preserve">A</w:t>
            </w:r>
          </w:p>
        </w:tc>
        <w:tc>
          <w:tcPr>
            <w:vAlign w:val="center"/>
          </w:tcPr>
          <w:p w:rsidR="00000000" w:rsidDel="00000000" w:rsidP="00000000" w:rsidRDefault="00000000" w:rsidRPr="00000000" w14:paraId="00000194">
            <w:pPr>
              <w:ind w:left="17" w:firstLine="0"/>
              <w:jc w:val="both"/>
              <w:rPr>
                <w:sz w:val="20"/>
                <w:szCs w:val="20"/>
              </w:rPr>
            </w:pPr>
            <w:r w:rsidDel="00000000" w:rsidR="00000000" w:rsidRPr="00000000">
              <w:rPr>
                <w:sz w:val="20"/>
                <w:szCs w:val="20"/>
                <w:rtl w:val="0"/>
              </w:rPr>
              <w:t xml:space="preserve">A</w:t>
            </w:r>
          </w:p>
        </w:tc>
        <w:tc>
          <w:tcPr>
            <w:vAlign w:val="center"/>
          </w:tcPr>
          <w:p w:rsidR="00000000" w:rsidDel="00000000" w:rsidP="00000000" w:rsidRDefault="00000000" w:rsidRPr="00000000" w14:paraId="00000195">
            <w:pPr>
              <w:ind w:left="25" w:firstLine="0"/>
              <w:jc w:val="both"/>
              <w:rPr>
                <w:sz w:val="20"/>
                <w:szCs w:val="20"/>
              </w:rPr>
            </w:pPr>
            <w:r w:rsidDel="00000000" w:rsidR="00000000" w:rsidRPr="00000000">
              <w:rPr>
                <w:sz w:val="20"/>
                <w:szCs w:val="20"/>
                <w:rtl w:val="0"/>
              </w:rPr>
              <w:t xml:space="preserve">E</w:t>
            </w:r>
          </w:p>
        </w:tc>
        <w:tc>
          <w:tcPr>
            <w:vAlign w:val="center"/>
          </w:tcPr>
          <w:p w:rsidR="00000000" w:rsidDel="00000000" w:rsidP="00000000" w:rsidRDefault="00000000" w:rsidRPr="00000000" w14:paraId="00000196">
            <w:pPr>
              <w:ind w:left="17" w:firstLine="0"/>
              <w:jc w:val="both"/>
              <w:rPr>
                <w:sz w:val="20"/>
                <w:szCs w:val="20"/>
              </w:rPr>
            </w:pPr>
            <w:r w:rsidDel="00000000" w:rsidR="00000000" w:rsidRPr="00000000">
              <w:rPr>
                <w:sz w:val="20"/>
                <w:szCs w:val="20"/>
                <w:rtl w:val="0"/>
              </w:rPr>
              <w:t xml:space="preserve">A</w:t>
            </w:r>
          </w:p>
        </w:tc>
        <w:tc>
          <w:tcPr>
            <w:vMerge w:val="restart"/>
            <w:vAlign w:val="center"/>
          </w:tcPr>
          <w:p w:rsidR="00000000" w:rsidDel="00000000" w:rsidP="00000000" w:rsidRDefault="00000000" w:rsidRPr="00000000" w14:paraId="00000197">
            <w:pPr>
              <w:spacing w:after="151" w:lineRule="auto"/>
              <w:ind w:left="25" w:firstLine="0"/>
              <w:jc w:val="both"/>
              <w:rPr>
                <w:sz w:val="20"/>
                <w:szCs w:val="20"/>
              </w:rPr>
            </w:pPr>
            <w:r w:rsidDel="00000000" w:rsidR="00000000" w:rsidRPr="00000000">
              <w:rPr>
                <w:sz w:val="20"/>
                <w:szCs w:val="20"/>
                <w:rtl w:val="0"/>
              </w:rPr>
              <w:t xml:space="preserve">E</w:t>
            </w:r>
          </w:p>
          <w:p w:rsidR="00000000" w:rsidDel="00000000" w:rsidP="00000000" w:rsidRDefault="00000000" w:rsidRPr="00000000" w14:paraId="00000198">
            <w:pPr>
              <w:ind w:left="17" w:firstLine="0"/>
              <w:jc w:val="both"/>
              <w:rPr>
                <w:sz w:val="20"/>
                <w:szCs w:val="20"/>
              </w:rPr>
            </w:pPr>
            <w:r w:rsidDel="00000000" w:rsidR="00000000" w:rsidRPr="00000000">
              <w:rPr>
                <w:sz w:val="20"/>
                <w:szCs w:val="20"/>
                <w:rtl w:val="0"/>
              </w:rPr>
              <w:t xml:space="preserve">A</w:t>
            </w:r>
          </w:p>
        </w:tc>
        <w:tc>
          <w:tcPr>
            <w:vAlign w:val="center"/>
          </w:tcPr>
          <w:p w:rsidR="00000000" w:rsidDel="00000000" w:rsidP="00000000" w:rsidRDefault="00000000" w:rsidRPr="00000000" w14:paraId="00000199">
            <w:pPr>
              <w:ind w:left="16" w:firstLine="0"/>
              <w:jc w:val="both"/>
              <w:rPr>
                <w:sz w:val="20"/>
                <w:szCs w:val="20"/>
              </w:rPr>
            </w:pPr>
            <w:r w:rsidDel="00000000" w:rsidR="00000000" w:rsidRPr="00000000">
              <w:rPr>
                <w:sz w:val="20"/>
                <w:szCs w:val="20"/>
                <w:rtl w:val="0"/>
              </w:rPr>
              <w:t xml:space="preserve">U</w:t>
            </w:r>
          </w:p>
        </w:tc>
        <w:tc>
          <w:tcPr>
            <w:vAlign w:val="center"/>
          </w:tcPr>
          <w:p w:rsidR="00000000" w:rsidDel="00000000" w:rsidP="00000000" w:rsidRDefault="00000000" w:rsidRPr="00000000" w14:paraId="0000019A">
            <w:pPr>
              <w:ind w:left="17" w:firstLine="0"/>
              <w:jc w:val="both"/>
              <w:rPr>
                <w:sz w:val="20"/>
                <w:szCs w:val="20"/>
              </w:rPr>
            </w:pPr>
            <w:r w:rsidDel="00000000" w:rsidR="00000000" w:rsidRPr="00000000">
              <w:rPr>
                <w:sz w:val="20"/>
                <w:szCs w:val="20"/>
                <w:rtl w:val="0"/>
              </w:rPr>
              <w:t xml:space="preserve">A</w:t>
            </w:r>
          </w:p>
        </w:tc>
        <w:tc>
          <w:tcPr>
            <w:vAlign w:val="center"/>
          </w:tcPr>
          <w:p w:rsidR="00000000" w:rsidDel="00000000" w:rsidP="00000000" w:rsidRDefault="00000000" w:rsidRPr="00000000" w14:paraId="0000019B">
            <w:pPr>
              <w:ind w:left="25" w:firstLine="0"/>
              <w:jc w:val="both"/>
              <w:rPr>
                <w:sz w:val="20"/>
                <w:szCs w:val="20"/>
              </w:rPr>
            </w:pPr>
            <w:r w:rsidDel="00000000" w:rsidR="00000000" w:rsidRPr="00000000">
              <w:rPr>
                <w:sz w:val="20"/>
                <w:szCs w:val="20"/>
                <w:rtl w:val="0"/>
              </w:rPr>
              <w:t xml:space="preserve">P</w:t>
            </w:r>
          </w:p>
        </w:tc>
        <w:tc>
          <w:tcPr>
            <w:vAlign w:val="center"/>
          </w:tcPr>
          <w:p w:rsidR="00000000" w:rsidDel="00000000" w:rsidP="00000000" w:rsidRDefault="00000000" w:rsidRPr="00000000" w14:paraId="0000019C">
            <w:pPr>
              <w:ind w:left="17" w:firstLine="0"/>
              <w:jc w:val="both"/>
              <w:rPr>
                <w:sz w:val="20"/>
                <w:szCs w:val="20"/>
              </w:rPr>
            </w:pPr>
            <w:r w:rsidDel="00000000" w:rsidR="00000000" w:rsidRPr="00000000">
              <w:rPr>
                <w:sz w:val="20"/>
                <w:szCs w:val="20"/>
                <w:rtl w:val="0"/>
              </w:rPr>
              <w:t xml:space="preserve">R</w:t>
            </w:r>
          </w:p>
        </w:tc>
        <w:tc>
          <w:tcPr>
            <w:vAlign w:val="center"/>
          </w:tcPr>
          <w:p w:rsidR="00000000" w:rsidDel="00000000" w:rsidP="00000000" w:rsidRDefault="00000000" w:rsidRPr="00000000" w14:paraId="0000019D">
            <w:pPr>
              <w:ind w:left="8" w:firstLine="0"/>
              <w:jc w:val="both"/>
              <w:rPr>
                <w:sz w:val="20"/>
                <w:szCs w:val="20"/>
              </w:rPr>
            </w:pPr>
            <w:r w:rsidDel="00000000" w:rsidR="00000000" w:rsidRPr="00000000">
              <w:rPr>
                <w:sz w:val="20"/>
                <w:szCs w:val="20"/>
                <w:rtl w:val="0"/>
              </w:rPr>
              <w:t xml:space="preserve">Q</w:t>
            </w:r>
          </w:p>
        </w:tc>
      </w:tr>
      <w:tr>
        <w:trPr>
          <w:trHeight w:val="281" w:hRule="atLeast"/>
        </w:trPr>
        <w:tc>
          <w:tcPr>
            <w:vMerge w:val="continue"/>
            <w:vAlign w:val="center"/>
          </w:tcPr>
          <w:p w:rsidR="00000000" w:rsidDel="00000000" w:rsidP="00000000" w:rsidRDefault="00000000" w:rsidRPr="00000000" w14:paraId="0000019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Align w:val="center"/>
          </w:tcPr>
          <w:p w:rsidR="00000000" w:rsidDel="00000000" w:rsidP="00000000" w:rsidRDefault="00000000" w:rsidRPr="00000000" w14:paraId="0000019F">
            <w:pPr>
              <w:ind w:left="25" w:firstLine="0"/>
              <w:jc w:val="both"/>
              <w:rPr>
                <w:sz w:val="20"/>
                <w:szCs w:val="20"/>
              </w:rPr>
            </w:pPr>
            <w:r w:rsidDel="00000000" w:rsidR="00000000" w:rsidRPr="00000000">
              <w:rPr>
                <w:sz w:val="20"/>
                <w:szCs w:val="20"/>
                <w:rtl w:val="0"/>
              </w:rPr>
              <w:t xml:space="preserve">P</w:t>
            </w:r>
          </w:p>
        </w:tc>
        <w:tc>
          <w:tcPr>
            <w:vAlign w:val="center"/>
          </w:tcPr>
          <w:p w:rsidR="00000000" w:rsidDel="00000000" w:rsidP="00000000" w:rsidRDefault="00000000" w:rsidRPr="00000000" w14:paraId="000001A0">
            <w:pPr>
              <w:ind w:left="25" w:firstLine="0"/>
              <w:jc w:val="both"/>
              <w:rPr>
                <w:sz w:val="20"/>
                <w:szCs w:val="20"/>
              </w:rPr>
            </w:pPr>
            <w:r w:rsidDel="00000000" w:rsidR="00000000" w:rsidRPr="00000000">
              <w:rPr>
                <w:sz w:val="20"/>
                <w:szCs w:val="20"/>
                <w:rtl w:val="0"/>
              </w:rPr>
              <w:t xml:space="preserve">E</w:t>
            </w:r>
          </w:p>
        </w:tc>
        <w:tc>
          <w:tcPr>
            <w:vAlign w:val="center"/>
          </w:tcPr>
          <w:p w:rsidR="00000000" w:rsidDel="00000000" w:rsidP="00000000" w:rsidRDefault="00000000" w:rsidRPr="00000000" w14:paraId="000001A1">
            <w:pPr>
              <w:ind w:left="25" w:firstLine="0"/>
              <w:jc w:val="both"/>
              <w:rPr>
                <w:sz w:val="20"/>
                <w:szCs w:val="20"/>
              </w:rPr>
            </w:pPr>
            <w:r w:rsidDel="00000000" w:rsidR="00000000" w:rsidRPr="00000000">
              <w:rPr>
                <w:sz w:val="20"/>
                <w:szCs w:val="20"/>
                <w:rtl w:val="0"/>
              </w:rPr>
              <w:t xml:space="preserve">S</w:t>
            </w:r>
          </w:p>
        </w:tc>
        <w:tc>
          <w:tcPr>
            <w:vAlign w:val="center"/>
          </w:tcPr>
          <w:p w:rsidR="00000000" w:rsidDel="00000000" w:rsidP="00000000" w:rsidRDefault="00000000" w:rsidRPr="00000000" w14:paraId="000001A2">
            <w:pPr>
              <w:ind w:left="33" w:firstLine="0"/>
              <w:jc w:val="both"/>
              <w:rPr>
                <w:sz w:val="20"/>
                <w:szCs w:val="20"/>
              </w:rPr>
            </w:pPr>
            <w:r w:rsidDel="00000000" w:rsidR="00000000" w:rsidRPr="00000000">
              <w:rPr>
                <w:sz w:val="20"/>
                <w:szCs w:val="20"/>
                <w:rtl w:val="0"/>
              </w:rPr>
              <w:t xml:space="preserve">T</w:t>
            </w:r>
          </w:p>
        </w:tc>
        <w:tc>
          <w:tcPr>
            <w:vAlign w:val="center"/>
          </w:tcPr>
          <w:p w:rsidR="00000000" w:rsidDel="00000000" w:rsidP="00000000" w:rsidRDefault="00000000" w:rsidRPr="00000000" w14:paraId="000001A3">
            <w:pPr>
              <w:ind w:left="25" w:firstLine="0"/>
              <w:jc w:val="both"/>
              <w:rPr>
                <w:sz w:val="20"/>
                <w:szCs w:val="20"/>
              </w:rPr>
            </w:pPr>
            <w:r w:rsidDel="00000000" w:rsidR="00000000" w:rsidRPr="00000000">
              <w:rPr>
                <w:sz w:val="20"/>
                <w:szCs w:val="20"/>
                <w:rtl w:val="0"/>
              </w:rPr>
              <w:t xml:space="preserve">E</w:t>
            </w:r>
          </w:p>
        </w:tc>
        <w:tc>
          <w:tcPr>
            <w:vAlign w:val="center"/>
          </w:tcPr>
          <w:p w:rsidR="00000000" w:rsidDel="00000000" w:rsidP="00000000" w:rsidRDefault="00000000" w:rsidRPr="00000000" w14:paraId="000001A4">
            <w:pPr>
              <w:ind w:left="25" w:firstLine="0"/>
              <w:jc w:val="both"/>
              <w:rPr>
                <w:sz w:val="20"/>
                <w:szCs w:val="20"/>
              </w:rPr>
            </w:pPr>
            <w:r w:rsidDel="00000000" w:rsidR="00000000" w:rsidRPr="00000000">
              <w:rPr>
                <w:sz w:val="20"/>
                <w:szCs w:val="20"/>
                <w:rtl w:val="0"/>
              </w:rPr>
              <w:t xml:space="preserve">P</w:t>
            </w:r>
          </w:p>
        </w:tc>
        <w:tc>
          <w:tcPr>
            <w:vMerge w:val="continue"/>
            <w:vAlign w:val="center"/>
          </w:tcPr>
          <w:p w:rsidR="00000000" w:rsidDel="00000000" w:rsidP="00000000" w:rsidRDefault="00000000" w:rsidRPr="00000000" w14:paraId="000001A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Align w:val="center"/>
          </w:tcPr>
          <w:p w:rsidR="00000000" w:rsidDel="00000000" w:rsidP="00000000" w:rsidRDefault="00000000" w:rsidRPr="00000000" w14:paraId="000001A6">
            <w:pPr>
              <w:ind w:left="8" w:firstLine="0"/>
              <w:jc w:val="both"/>
              <w:rPr>
                <w:sz w:val="20"/>
                <w:szCs w:val="20"/>
              </w:rPr>
            </w:pPr>
            <w:r w:rsidDel="00000000" w:rsidR="00000000" w:rsidRPr="00000000">
              <w:rPr>
                <w:sz w:val="20"/>
                <w:szCs w:val="20"/>
                <w:rtl w:val="0"/>
              </w:rPr>
              <w:t xml:space="preserve">O</w:t>
            </w:r>
          </w:p>
        </w:tc>
        <w:tc>
          <w:tcPr>
            <w:vAlign w:val="center"/>
          </w:tcPr>
          <w:p w:rsidR="00000000" w:rsidDel="00000000" w:rsidP="00000000" w:rsidRDefault="00000000" w:rsidRPr="00000000" w14:paraId="000001A7">
            <w:pPr>
              <w:ind w:left="25" w:firstLine="0"/>
              <w:jc w:val="both"/>
              <w:rPr>
                <w:sz w:val="20"/>
                <w:szCs w:val="20"/>
              </w:rPr>
            </w:pPr>
            <w:r w:rsidDel="00000000" w:rsidR="00000000" w:rsidRPr="00000000">
              <w:rPr>
                <w:sz w:val="20"/>
                <w:szCs w:val="20"/>
                <w:rtl w:val="0"/>
              </w:rPr>
              <w:t xml:space="preserve">S</w:t>
            </w:r>
          </w:p>
        </w:tc>
        <w:tc>
          <w:tcPr>
            <w:vAlign w:val="center"/>
          </w:tcPr>
          <w:p w:rsidR="00000000" w:rsidDel="00000000" w:rsidP="00000000" w:rsidRDefault="00000000" w:rsidRPr="00000000" w14:paraId="000001A8">
            <w:pPr>
              <w:ind w:left="17" w:firstLine="0"/>
              <w:jc w:val="both"/>
              <w:rPr>
                <w:sz w:val="20"/>
                <w:szCs w:val="20"/>
              </w:rPr>
            </w:pPr>
            <w:r w:rsidDel="00000000" w:rsidR="00000000" w:rsidRPr="00000000">
              <w:rPr>
                <w:sz w:val="20"/>
                <w:szCs w:val="20"/>
                <w:rtl w:val="0"/>
              </w:rPr>
              <w:t xml:space="preserve">N</w:t>
            </w:r>
          </w:p>
        </w:tc>
        <w:tc>
          <w:tcPr>
            <w:vAlign w:val="center"/>
          </w:tcPr>
          <w:p w:rsidR="00000000" w:rsidDel="00000000" w:rsidP="00000000" w:rsidRDefault="00000000" w:rsidRPr="00000000" w14:paraId="000001A9">
            <w:pPr>
              <w:ind w:left="17" w:firstLine="0"/>
              <w:jc w:val="both"/>
              <w:rPr>
                <w:sz w:val="20"/>
                <w:szCs w:val="20"/>
              </w:rPr>
            </w:pPr>
            <w:r w:rsidDel="00000000" w:rsidR="00000000" w:rsidRPr="00000000">
              <w:rPr>
                <w:sz w:val="20"/>
                <w:szCs w:val="20"/>
                <w:rtl w:val="0"/>
              </w:rPr>
              <w:t xml:space="preserve">A</w:t>
            </w:r>
          </w:p>
        </w:tc>
        <w:tc>
          <w:tcPr>
            <w:vAlign w:val="center"/>
          </w:tcPr>
          <w:p w:rsidR="00000000" w:rsidDel="00000000" w:rsidP="00000000" w:rsidRDefault="00000000" w:rsidRPr="00000000" w14:paraId="000001AA">
            <w:pPr>
              <w:ind w:left="25" w:firstLine="0"/>
              <w:jc w:val="both"/>
              <w:rPr>
                <w:sz w:val="20"/>
                <w:szCs w:val="20"/>
              </w:rPr>
            </w:pPr>
            <w:r w:rsidDel="00000000" w:rsidR="00000000" w:rsidRPr="00000000">
              <w:rPr>
                <w:sz w:val="20"/>
                <w:szCs w:val="20"/>
                <w:rtl w:val="0"/>
              </w:rPr>
              <w:t xml:space="preserve">E</w:t>
            </w:r>
          </w:p>
        </w:tc>
      </w:tr>
      <w:tr>
        <w:trPr>
          <w:trHeight w:val="152" w:hRule="atLeast"/>
        </w:trPr>
        <w:tc>
          <w:tcPr>
            <w:gridSpan w:val="13"/>
            <w:shd w:fill="ff6600" w:val="clear"/>
            <w:tcMar>
              <w:top w:w="75.0" w:type="dxa"/>
              <w:left w:w="90.0" w:type="dxa"/>
              <w:right w:w="90.0" w:type="dxa"/>
            </w:tcMar>
          </w:tcPr>
          <w:p w:rsidR="00000000" w:rsidDel="00000000" w:rsidP="00000000" w:rsidRDefault="00000000" w:rsidRPr="00000000" w14:paraId="000001AB">
            <w:pPr>
              <w:jc w:val="center"/>
              <w:rPr>
                <w:sz w:val="20"/>
                <w:szCs w:val="20"/>
              </w:rPr>
            </w:pPr>
            <w:r w:rsidDel="00000000" w:rsidR="00000000" w:rsidRPr="00000000">
              <w:rPr>
                <w:rtl w:val="0"/>
              </w:rPr>
            </w:r>
          </w:p>
        </w:tc>
      </w:tr>
      <w:tr>
        <w:trPr>
          <w:trHeight w:val="488" w:hRule="atLeast"/>
        </w:trPr>
        <w:tc>
          <w:tcPr>
            <w:gridSpan w:val="13"/>
            <w:shd w:fill="f7e571" w:val="clear"/>
            <w:tcMar>
              <w:top w:w="75.0" w:type="dxa"/>
              <w:left w:w="90.0" w:type="dxa"/>
              <w:right w:w="90.0" w:type="dxa"/>
            </w:tcMar>
            <w:vAlign w:val="center"/>
          </w:tcPr>
          <w:p w:rsidR="00000000" w:rsidDel="00000000" w:rsidP="00000000" w:rsidRDefault="00000000" w:rsidRPr="00000000" w14:paraId="000001B8">
            <w:pPr>
              <w:jc w:val="both"/>
              <w:rPr>
                <w:sz w:val="20"/>
                <w:szCs w:val="20"/>
              </w:rPr>
            </w:pPr>
            <w:r w:rsidDel="00000000" w:rsidR="00000000" w:rsidRPr="00000000">
              <w:rPr>
                <w:rtl w:val="0"/>
              </w:rPr>
            </w:r>
          </w:p>
        </w:tc>
      </w:tr>
    </w:tbl>
    <w:p w:rsidR="00000000" w:rsidDel="00000000" w:rsidP="00000000" w:rsidRDefault="00000000" w:rsidRPr="00000000" w14:paraId="000001C5">
      <w:pPr>
        <w:rPr>
          <w:sz w:val="20"/>
          <w:szCs w:val="20"/>
        </w:rPr>
      </w:pPr>
      <w:r w:rsidDel="00000000" w:rsidR="00000000" w:rsidRPr="00000000">
        <w:rPr>
          <w:rtl w:val="0"/>
        </w:rPr>
      </w:r>
    </w:p>
    <w:p w:rsidR="00000000" w:rsidDel="00000000" w:rsidP="00000000" w:rsidRDefault="00000000" w:rsidRPr="00000000" w14:paraId="000001C6">
      <w:pPr>
        <w:tabs>
          <w:tab w:val="left" w:pos="1440"/>
        </w:tabs>
        <w:rPr>
          <w:sz w:val="20"/>
          <w:szCs w:val="20"/>
        </w:rPr>
      </w:pPr>
      <w:r w:rsidDel="00000000" w:rsidR="00000000" w:rsidRPr="00000000">
        <w:rPr>
          <w:rtl w:val="0"/>
        </w:rPr>
      </w:r>
    </w:p>
    <w:p w:rsidR="00000000" w:rsidDel="00000000" w:rsidP="00000000" w:rsidRDefault="00000000" w:rsidRPr="00000000" w14:paraId="000001C7">
      <w:pPr>
        <w:tabs>
          <w:tab w:val="left" w:pos="1778"/>
        </w:tabs>
        <w:rPr>
          <w:sz w:val="20"/>
          <w:szCs w:val="20"/>
        </w:rPr>
      </w:pPr>
      <w:r w:rsidDel="00000000" w:rsidR="00000000" w:rsidRPr="00000000">
        <w:rPr>
          <w:rtl w:val="0"/>
        </w:rPr>
      </w:r>
    </w:p>
    <w:p w:rsidR="00000000" w:rsidDel="00000000" w:rsidP="00000000" w:rsidRDefault="00000000" w:rsidRPr="00000000" w14:paraId="000001C8">
      <w:pPr>
        <w:rPr>
          <w:sz w:val="20"/>
          <w:szCs w:val="20"/>
        </w:rPr>
      </w:pPr>
      <w:r w:rsidDel="00000000" w:rsidR="00000000" w:rsidRPr="00000000">
        <w:rPr>
          <w:rtl w:val="0"/>
        </w:rPr>
      </w:r>
    </w:p>
    <w:p w:rsidR="00000000" w:rsidDel="00000000" w:rsidP="00000000" w:rsidRDefault="00000000" w:rsidRPr="00000000" w14:paraId="000001C9">
      <w:pPr>
        <w:rPr>
          <w:sz w:val="20"/>
          <w:szCs w:val="20"/>
        </w:rPr>
      </w:pPr>
      <w:r w:rsidDel="00000000" w:rsidR="00000000" w:rsidRPr="00000000">
        <w:rPr>
          <w:rtl w:val="0"/>
        </w:rPr>
      </w:r>
    </w:p>
    <w:p w:rsidR="00000000" w:rsidDel="00000000" w:rsidP="00000000" w:rsidRDefault="00000000" w:rsidRPr="00000000" w14:paraId="000001CA">
      <w:pPr>
        <w:rPr>
          <w:sz w:val="20"/>
          <w:szCs w:val="20"/>
        </w:rPr>
      </w:pPr>
      <w:r w:rsidDel="00000000" w:rsidR="00000000" w:rsidRPr="00000000">
        <w:rPr>
          <w:rtl w:val="0"/>
        </w:rPr>
      </w:r>
    </w:p>
    <w:p w:rsidR="00000000" w:rsidDel="00000000" w:rsidP="00000000" w:rsidRDefault="00000000" w:rsidRPr="00000000" w14:paraId="000001CB">
      <w:pPr>
        <w:rPr>
          <w:sz w:val="20"/>
          <w:szCs w:val="20"/>
        </w:rPr>
      </w:pPr>
      <w:r w:rsidDel="00000000" w:rsidR="00000000" w:rsidRPr="00000000">
        <w:rPr>
          <w:rtl w:val="0"/>
        </w:rPr>
      </w:r>
    </w:p>
    <w:p w:rsidR="00000000" w:rsidDel="00000000" w:rsidP="00000000" w:rsidRDefault="00000000" w:rsidRPr="00000000" w14:paraId="000001CC">
      <w:pPr>
        <w:rPr>
          <w:sz w:val="20"/>
          <w:szCs w:val="20"/>
        </w:rPr>
      </w:pPr>
      <w:r w:rsidDel="00000000" w:rsidR="00000000" w:rsidRPr="00000000">
        <w:rPr>
          <w:rtl w:val="0"/>
        </w:rPr>
      </w:r>
    </w:p>
    <w:p w:rsidR="00000000" w:rsidDel="00000000" w:rsidP="00000000" w:rsidRDefault="00000000" w:rsidRPr="00000000" w14:paraId="000001CD">
      <w:pPr>
        <w:rPr>
          <w:sz w:val="20"/>
          <w:szCs w:val="20"/>
        </w:rPr>
      </w:pPr>
      <w:r w:rsidDel="00000000" w:rsidR="00000000" w:rsidRPr="00000000">
        <w:rPr>
          <w:rtl w:val="0"/>
        </w:rPr>
      </w:r>
    </w:p>
    <w:p w:rsidR="00000000" w:rsidDel="00000000" w:rsidP="00000000" w:rsidRDefault="00000000" w:rsidRPr="00000000" w14:paraId="000001CE">
      <w:pPr>
        <w:rPr>
          <w:sz w:val="20"/>
          <w:szCs w:val="20"/>
        </w:rPr>
      </w:pPr>
      <w:r w:rsidDel="00000000" w:rsidR="00000000" w:rsidRPr="00000000">
        <w:rPr>
          <w:rtl w:val="0"/>
        </w:rPr>
      </w:r>
    </w:p>
    <w:p w:rsidR="00000000" w:rsidDel="00000000" w:rsidP="00000000" w:rsidRDefault="00000000" w:rsidRPr="00000000" w14:paraId="000001CF">
      <w:pPr>
        <w:rPr>
          <w:sz w:val="20"/>
          <w:szCs w:val="20"/>
        </w:rPr>
      </w:pPr>
      <w:r w:rsidDel="00000000" w:rsidR="00000000" w:rsidRPr="00000000">
        <w:rPr>
          <w:rtl w:val="0"/>
        </w:rPr>
      </w:r>
    </w:p>
    <w:p w:rsidR="00000000" w:rsidDel="00000000" w:rsidP="00000000" w:rsidRDefault="00000000" w:rsidRPr="00000000" w14:paraId="000001D0">
      <w:pPr>
        <w:rPr>
          <w:sz w:val="20"/>
          <w:szCs w:val="20"/>
        </w:rPr>
      </w:pPr>
      <w:r w:rsidDel="00000000" w:rsidR="00000000" w:rsidRPr="00000000">
        <w:rPr>
          <w:rtl w:val="0"/>
        </w:rPr>
      </w:r>
    </w:p>
    <w:p w:rsidR="00000000" w:rsidDel="00000000" w:rsidP="00000000" w:rsidRDefault="00000000" w:rsidRPr="00000000" w14:paraId="000001D1">
      <w:pPr>
        <w:rPr>
          <w:sz w:val="20"/>
          <w:szCs w:val="20"/>
        </w:rPr>
      </w:pPr>
      <w:r w:rsidDel="00000000" w:rsidR="00000000" w:rsidRPr="00000000">
        <w:rPr>
          <w:rtl w:val="0"/>
        </w:rPr>
      </w:r>
    </w:p>
    <w:p w:rsidR="00000000" w:rsidDel="00000000" w:rsidP="00000000" w:rsidRDefault="00000000" w:rsidRPr="00000000" w14:paraId="000001D2">
      <w:pPr>
        <w:rPr>
          <w:sz w:val="20"/>
          <w:szCs w:val="20"/>
        </w:rPr>
      </w:pPr>
      <w:r w:rsidDel="00000000" w:rsidR="00000000" w:rsidRPr="00000000">
        <w:rPr>
          <w:rtl w:val="0"/>
        </w:rPr>
      </w:r>
    </w:p>
    <w:p w:rsidR="00000000" w:rsidDel="00000000" w:rsidP="00000000" w:rsidRDefault="00000000" w:rsidRPr="00000000" w14:paraId="000001D3">
      <w:pPr>
        <w:rPr>
          <w:sz w:val="20"/>
          <w:szCs w:val="20"/>
        </w:rPr>
      </w:pPr>
      <w:r w:rsidDel="00000000" w:rsidR="00000000" w:rsidRPr="00000000">
        <w:rPr>
          <w:rtl w:val="0"/>
        </w:rPr>
      </w:r>
    </w:p>
    <w:p w:rsidR="00000000" w:rsidDel="00000000" w:rsidP="00000000" w:rsidRDefault="00000000" w:rsidRPr="00000000" w14:paraId="000001D4">
      <w:pPr>
        <w:rPr>
          <w:sz w:val="20"/>
          <w:szCs w:val="20"/>
        </w:rPr>
      </w:pPr>
      <w:r w:rsidDel="00000000" w:rsidR="00000000" w:rsidRPr="00000000">
        <w:rPr>
          <w:rtl w:val="0"/>
        </w:rPr>
      </w:r>
    </w:p>
    <w:p w:rsidR="00000000" w:rsidDel="00000000" w:rsidP="00000000" w:rsidRDefault="00000000" w:rsidRPr="00000000" w14:paraId="000001D5">
      <w:pPr>
        <w:rPr>
          <w:sz w:val="20"/>
          <w:szCs w:val="20"/>
        </w:rPr>
      </w:pPr>
      <w:r w:rsidDel="00000000" w:rsidR="00000000" w:rsidRPr="00000000">
        <w:rPr>
          <w:rtl w:val="0"/>
        </w:rPr>
      </w:r>
    </w:p>
    <w:p w:rsidR="00000000" w:rsidDel="00000000" w:rsidP="00000000" w:rsidRDefault="00000000" w:rsidRPr="00000000" w14:paraId="000001D6">
      <w:pPr>
        <w:rPr>
          <w:b w:val="1"/>
          <w:sz w:val="20"/>
          <w:szCs w:val="20"/>
          <w:u w:val="single"/>
        </w:rPr>
      </w:pPr>
      <w:r w:rsidDel="00000000" w:rsidR="00000000" w:rsidRPr="00000000">
        <w:rPr>
          <w:rtl w:val="0"/>
        </w:rPr>
      </w:r>
    </w:p>
    <w:p w:rsidR="00000000" w:rsidDel="00000000" w:rsidP="00000000" w:rsidRDefault="00000000" w:rsidRPr="00000000" w14:paraId="000001D7">
      <w:pPr>
        <w:rPr>
          <w:sz w:val="20"/>
          <w:szCs w:val="20"/>
        </w:rPr>
      </w:pPr>
      <w:r w:rsidDel="00000000" w:rsidR="00000000" w:rsidRPr="00000000">
        <w:rPr>
          <w:sz w:val="20"/>
          <w:szCs w:val="20"/>
          <w:rtl w:val="0"/>
        </w:rPr>
        <w:t xml:space="preserve">8)a)Buscar en el diccionario la definición de Río, Cuenca, Naciente, Meandro, Desembocadura, Delta, Cause y Caudal</w:t>
      </w:r>
    </w:p>
    <w:p w:rsidR="00000000" w:rsidDel="00000000" w:rsidP="00000000" w:rsidRDefault="00000000" w:rsidRPr="00000000" w14:paraId="000001D8">
      <w:pPr>
        <w:rPr>
          <w:sz w:val="20"/>
          <w:szCs w:val="20"/>
        </w:rPr>
      </w:pPr>
      <w:r w:rsidDel="00000000" w:rsidR="00000000" w:rsidRPr="00000000">
        <w:rPr>
          <w:sz w:val="20"/>
          <w:szCs w:val="20"/>
          <w:rtl w:val="0"/>
        </w:rPr>
        <w:t xml:space="preserve">b)Observa el siguiente gráfico y luego completa el segundo con los conceptos buscados en el diccionario y observados en el video: </w:t>
      </w:r>
    </w:p>
    <w:p w:rsidR="00000000" w:rsidDel="00000000" w:rsidP="00000000" w:rsidRDefault="00000000" w:rsidRPr="00000000" w14:paraId="000001D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A">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108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5440962" cy="1864015"/>
            <wp:effectExtent b="0" l="0" r="0" t="0"/>
            <wp:docPr descr="TEMA 3 “Las Aguas del Planeta” – Blog de Miguel Ángel Suárez Umpiérrez" id="9" name="image6.png"/>
            <a:graphic>
              <a:graphicData uri="http://schemas.openxmlformats.org/drawingml/2006/picture">
                <pic:pic>
                  <pic:nvPicPr>
                    <pic:cNvPr descr="TEMA 3 “Las Aguas del Planeta” – Blog de Miguel Ángel Suárez Umpiérrez" id="0" name="image6.png"/>
                    <pic:cNvPicPr preferRelativeResize="0"/>
                  </pic:nvPicPr>
                  <pic:blipFill>
                    <a:blip r:embed="rId14"/>
                    <a:srcRect b="13604" l="0" r="0" t="13656"/>
                    <a:stretch>
                      <a:fillRect/>
                    </a:stretch>
                  </pic:blipFill>
                  <pic:spPr>
                    <a:xfrm>
                      <a:off x="0" y="0"/>
                      <a:ext cx="5440962" cy="1864015"/>
                    </a:xfrm>
                    <a:prstGeom prst="rect"/>
                    <a:ln/>
                  </pic:spPr>
                </pic:pic>
              </a:graphicData>
            </a:graphic>
          </wp:inline>
        </w:drawing>
      </w:r>
      <w:r w:rsidDel="00000000" w:rsidR="00000000" w:rsidRPr="00000000">
        <w:rPr>
          <w:rtl w:val="0"/>
        </w:rPr>
      </w:r>
    </w:p>
    <w:p w:rsidR="00000000" w:rsidDel="00000000" w:rsidP="00000000" w:rsidRDefault="00000000" w:rsidRPr="00000000" w14:paraId="000001DB">
      <w:pPr>
        <w:rPr>
          <w:sz w:val="20"/>
          <w:szCs w:val="20"/>
        </w:rPr>
      </w:pPr>
      <w:r w:rsidDel="00000000" w:rsidR="00000000" w:rsidRPr="00000000">
        <w:rPr>
          <w:sz w:val="20"/>
          <w:szCs w:val="20"/>
          <w:rtl w:val="0"/>
        </w:rPr>
        <w:t xml:space="preserve">También puede observar el video que te ayudará para comprender las partes del río: </w:t>
      </w:r>
      <w:hyperlink r:id="rId15">
        <w:r w:rsidDel="00000000" w:rsidR="00000000" w:rsidRPr="00000000">
          <w:rPr>
            <w:color w:val="0000ff"/>
            <w:sz w:val="20"/>
            <w:szCs w:val="20"/>
            <w:u w:val="single"/>
            <w:rtl w:val="0"/>
          </w:rPr>
          <w:t xml:space="preserve">https://www.youtube.com/watch?v=I8dCGA7O064&amp;app=desktop</w:t>
        </w:r>
      </w:hyperlink>
      <w:r w:rsidDel="00000000" w:rsidR="00000000" w:rsidRPr="00000000">
        <w:rPr>
          <w:rtl w:val="0"/>
        </w:rPr>
      </w:r>
    </w:p>
    <w:p w:rsidR="00000000" w:rsidDel="00000000" w:rsidP="00000000" w:rsidRDefault="00000000" w:rsidRPr="00000000" w14:paraId="000001DC">
      <w:pPr>
        <w:rPr>
          <w:sz w:val="20"/>
          <w:szCs w:val="20"/>
        </w:rPr>
      </w:pPr>
      <w:r w:rsidDel="00000000" w:rsidR="00000000" w:rsidRPr="00000000">
        <w:rPr>
          <w:sz w:val="20"/>
          <w:szCs w:val="20"/>
        </w:rPr>
        <w:drawing>
          <wp:inline distB="0" distT="0" distL="0" distR="0">
            <wp:extent cx="6205390" cy="1648178"/>
            <wp:effectExtent b="0" l="0" r="0" t="0"/>
            <wp:docPr descr="Mi rincón de las ciencias de la tierra: LOS RÍOS" id="10" name="image7.png"/>
            <a:graphic>
              <a:graphicData uri="http://schemas.openxmlformats.org/drawingml/2006/picture">
                <pic:pic>
                  <pic:nvPicPr>
                    <pic:cNvPr descr="Mi rincón de las ciencias de la tierra: LOS RÍOS" id="0" name="image7.png"/>
                    <pic:cNvPicPr preferRelativeResize="0"/>
                  </pic:nvPicPr>
                  <pic:blipFill>
                    <a:blip r:embed="rId16"/>
                    <a:srcRect b="25688" l="6467" r="0" t="21377"/>
                    <a:stretch>
                      <a:fillRect/>
                    </a:stretch>
                  </pic:blipFill>
                  <pic:spPr>
                    <a:xfrm>
                      <a:off x="0" y="0"/>
                      <a:ext cx="6205390" cy="1648178"/>
                    </a:xfrm>
                    <a:prstGeom prst="rect"/>
                    <a:ln/>
                  </pic:spPr>
                </pic:pic>
              </a:graphicData>
            </a:graphic>
          </wp:inline>
        </w:drawing>
      </w:r>
      <w:r w:rsidDel="00000000" w:rsidR="00000000" w:rsidRPr="00000000">
        <w:rPr>
          <w:rtl w:val="0"/>
        </w:rPr>
      </w:r>
    </w:p>
    <w:p w:rsidR="00000000" w:rsidDel="00000000" w:rsidP="00000000" w:rsidRDefault="00000000" w:rsidRPr="00000000" w14:paraId="000001DD">
      <w:pPr>
        <w:rPr>
          <w:sz w:val="20"/>
          <w:szCs w:val="20"/>
        </w:rPr>
      </w:pPr>
      <w:r w:rsidDel="00000000" w:rsidR="00000000" w:rsidRPr="00000000">
        <w:rPr>
          <w:rtl w:val="0"/>
        </w:rPr>
      </w:r>
    </w:p>
    <w:p w:rsidR="00000000" w:rsidDel="00000000" w:rsidP="00000000" w:rsidRDefault="00000000" w:rsidRPr="00000000" w14:paraId="000001DE">
      <w:pPr>
        <w:rPr>
          <w:sz w:val="20"/>
          <w:szCs w:val="20"/>
        </w:rPr>
      </w:pPr>
      <w:r w:rsidDel="00000000" w:rsidR="00000000" w:rsidRPr="00000000">
        <w:rPr>
          <w:sz w:val="20"/>
          <w:szCs w:val="20"/>
          <w:rtl w:val="0"/>
        </w:rPr>
        <w:t xml:space="preserve">c)Completo el siguiente cuadro con la información del material de páginas 106 a 109 (TP 10)</w:t>
      </w:r>
    </w:p>
    <w:p w:rsidR="00000000" w:rsidDel="00000000" w:rsidP="00000000" w:rsidRDefault="00000000" w:rsidRPr="00000000" w14:paraId="000001D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108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bl>
      <w:tblPr>
        <w:tblStyle w:val="Table11"/>
        <w:tblW w:w="10348.0" w:type="dxa"/>
        <w:jc w:val="left"/>
        <w:tblInd w:w="25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5103"/>
        <w:gridCol w:w="5245"/>
        <w:tblGridChange w:id="0">
          <w:tblGrid>
            <w:gridCol w:w="5103"/>
            <w:gridCol w:w="5245"/>
          </w:tblGrid>
        </w:tblGridChange>
      </w:tblGrid>
      <w:tr>
        <w:trPr>
          <w:trHeight w:val="451" w:hRule="atLeast"/>
        </w:trPr>
        <w:tc>
          <w:tcPr/>
          <w:p w:rsidR="00000000" w:rsidDel="00000000" w:rsidP="00000000" w:rsidRDefault="00000000" w:rsidRPr="00000000" w14:paraId="000001E0">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Los Grandes Lagos</w:t>
            </w:r>
          </w:p>
        </w:tc>
        <w:tc>
          <w:tcPr/>
          <w:p w:rsidR="00000000" w:rsidDel="00000000" w:rsidP="00000000" w:rsidRDefault="00000000" w:rsidRPr="00000000" w14:paraId="000001E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Cuenca del Mississippi</w:t>
            </w:r>
          </w:p>
        </w:tc>
      </w:tr>
      <w:tr>
        <w:trPr>
          <w:trHeight w:val="1597" w:hRule="atLeast"/>
        </w:trPr>
        <w:tc>
          <w:tcPr/>
          <w:p w:rsidR="00000000" w:rsidDel="00000000" w:rsidP="00000000" w:rsidRDefault="00000000" w:rsidRPr="00000000" w14:paraId="000001E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E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trHeight w:val="422" w:hRule="atLeast"/>
        </w:trPr>
        <w:tc>
          <w:tcPr/>
          <w:p w:rsidR="00000000" w:rsidDel="00000000" w:rsidP="00000000" w:rsidRDefault="00000000" w:rsidRPr="00000000" w14:paraId="000001E4">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Cuenca del Plata</w:t>
            </w:r>
          </w:p>
        </w:tc>
        <w:tc>
          <w:tcPr/>
          <w:p w:rsidR="00000000" w:rsidDel="00000000" w:rsidP="00000000" w:rsidRDefault="00000000" w:rsidRPr="00000000" w14:paraId="000001E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Cuenca del Orinoco</w:t>
            </w:r>
          </w:p>
        </w:tc>
      </w:tr>
      <w:tr>
        <w:trPr>
          <w:trHeight w:val="1597" w:hRule="atLeast"/>
        </w:trPr>
        <w:tc>
          <w:tcPr/>
          <w:p w:rsidR="00000000" w:rsidDel="00000000" w:rsidP="00000000" w:rsidRDefault="00000000" w:rsidRPr="00000000" w14:paraId="000001E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E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1E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108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9">
      <w:pPr>
        <w:rPr>
          <w:sz w:val="20"/>
          <w:szCs w:val="20"/>
        </w:rPr>
      </w:pPr>
      <w:r w:rsidDel="00000000" w:rsidR="00000000" w:rsidRPr="00000000">
        <w:rPr>
          <w:sz w:val="20"/>
          <w:szCs w:val="20"/>
          <w:rtl w:val="0"/>
        </w:rPr>
        <w:t xml:space="preserve">d)En un mapa político de Argentina ubicar y marcar los ríos que forman parte de la cuenca del Plata. ( p. 109)</w:t>
      </w:r>
    </w:p>
    <w:p w:rsidR="00000000" w:rsidDel="00000000" w:rsidP="00000000" w:rsidRDefault="00000000" w:rsidRPr="00000000" w14:paraId="000001EA">
      <w:pPr>
        <w:tabs>
          <w:tab w:val="left" w:pos="2910"/>
        </w:tabs>
        <w:rPr>
          <w:sz w:val="20"/>
          <w:szCs w:val="20"/>
        </w:rPr>
      </w:pPr>
      <w:r w:rsidDel="00000000" w:rsidR="00000000" w:rsidRPr="00000000">
        <w:rPr>
          <w:rtl w:val="0"/>
        </w:rPr>
      </w:r>
    </w:p>
    <w:p w:rsidR="00000000" w:rsidDel="00000000" w:rsidP="00000000" w:rsidRDefault="00000000" w:rsidRPr="00000000" w14:paraId="000001EB">
      <w:pPr>
        <w:tabs>
          <w:tab w:val="left" w:pos="978"/>
        </w:tabs>
        <w:rPr>
          <w:sz w:val="20"/>
          <w:szCs w:val="20"/>
        </w:rPr>
      </w:pPr>
      <w:r w:rsidDel="00000000" w:rsidR="00000000" w:rsidRPr="00000000">
        <w:rPr>
          <w:rtl w:val="0"/>
        </w:rPr>
      </w:r>
    </w:p>
    <w:p w:rsidR="00000000" w:rsidDel="00000000" w:rsidP="00000000" w:rsidRDefault="00000000" w:rsidRPr="00000000" w14:paraId="000001EC">
      <w:pPr>
        <w:rPr>
          <w:sz w:val="20"/>
          <w:szCs w:val="20"/>
        </w:rPr>
      </w:pPr>
      <w:r w:rsidDel="00000000" w:rsidR="00000000" w:rsidRPr="00000000">
        <w:rPr>
          <w:rtl w:val="0"/>
        </w:rPr>
      </w:r>
    </w:p>
    <w:sectPr>
      <w:pgSz w:h="15840" w:w="12240" w:orient="portrait"/>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Rounded"/>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A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tblStylePr w:type="firstCol">
      <w:rPr>
        <w:b w:val="1"/>
      </w:rPr>
    </w:tblStylePr>
    <w:tblStylePr w:type="firstRow">
      <w:rPr>
        <w:b w:val="1"/>
      </w:rPr>
      <w:tcPr>
        <w:tcBorders>
          <w:bottom w:color="95b3d7" w:space="0" w:sz="12" w:val="single"/>
        </w:tcBorders>
      </w:tcPr>
    </w:tblStylePr>
    <w:tblStylePr w:type="lastCol">
      <w:rPr>
        <w:b w:val="1"/>
      </w:rPr>
    </w:tblStylePr>
    <w:tblStylePr w:type="lastRow">
      <w:rPr>
        <w:b w:val="1"/>
      </w:rPr>
      <w:tcPr>
        <w:tcBorders>
          <w:top w:color="95b3d7" w:space="0" w:sz="4" w:val="single"/>
        </w:tcBorders>
      </w:tcPr>
    </w:tblStylePr>
  </w:style>
  <w:style w:type="table" w:styleId="Table2">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10">
    <w:basedOn w:val="TableNormal"/>
    <w:pPr>
      <w:spacing w:after="0" w:line="240" w:lineRule="auto"/>
    </w:pPr>
    <w:tblPr>
      <w:tblStyleRowBandSize w:val="1"/>
      <w:tblStyleColBandSize w:val="1"/>
      <w:tblCellMar>
        <w:top w:w="0.0" w:type="dxa"/>
        <w:left w:w="137.0" w:type="dxa"/>
        <w:bottom w:w="0.0" w:type="dxa"/>
        <w:right w:w="137.0" w:type="dxa"/>
      </w:tblCellMar>
    </w:tblPr>
  </w:style>
  <w:style w:type="table" w:styleId="Table11">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3.png"/><Relationship Id="rId13" Type="http://schemas.openxmlformats.org/officeDocument/2006/relationships/image" Target="media/image5.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duran.ra@hotmail.com" TargetMode="External"/><Relationship Id="rId15" Type="http://schemas.openxmlformats.org/officeDocument/2006/relationships/hyperlink" Target="https://www.youtube.com/watch?v=I8dCGA7O064&amp;app=desktop" TargetMode="External"/><Relationship Id="rId14" Type="http://schemas.openxmlformats.org/officeDocument/2006/relationships/image" Target="media/image6.png"/><Relationship Id="rId16" Type="http://schemas.openxmlformats.org/officeDocument/2006/relationships/image" Target="media/image7.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colsanmartin5027.wixsite.com/salta" TargetMode="External"/><Relationship Id="rId8" Type="http://schemas.openxmlformats.org/officeDocument/2006/relationships/hyperlink" Target="mailto:colsanmartin5027@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