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DE LO PRESENCIAL A LO DIGITAL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TURNO:</w:t>
      </w:r>
      <w:r w:rsidDel="00000000" w:rsidR="00000000" w:rsidRPr="00000000">
        <w:rPr>
          <w:sz w:val="24"/>
          <w:szCs w:val="24"/>
          <w:rtl w:val="0"/>
        </w:rPr>
        <w:t xml:space="preserve"> Mañana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PROFESORA: </w:t>
      </w:r>
      <w:r w:rsidDel="00000000" w:rsidR="00000000" w:rsidRPr="00000000">
        <w:rPr>
          <w:sz w:val="24"/>
          <w:szCs w:val="24"/>
          <w:rtl w:val="0"/>
        </w:rPr>
        <w:t xml:space="preserve">Pistán Liliana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Materia: </w:t>
      </w:r>
      <w:r w:rsidDel="00000000" w:rsidR="00000000" w:rsidRPr="00000000">
        <w:rPr>
          <w:sz w:val="24"/>
          <w:szCs w:val="24"/>
          <w:rtl w:val="0"/>
        </w:rPr>
        <w:t xml:space="preserve">GEOGRAFÍA           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sz w:val="24"/>
          <w:szCs w:val="24"/>
          <w:rtl w:val="0"/>
        </w:rPr>
        <w:t xml:space="preserve">2° AÑO                                  División: 1°                                  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Semana: DEL 10/02/21 al 12/02/21</w:t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TRABAJO PRACTICO DE RECUPERATORIO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Trabaja en el mapa planisferio ubicar: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Océanos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Continentes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Líneas Imaginarias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Países limítrofes de Argentina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estado, nación y territorio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Trabaja en el mapa de Argentina: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 el trópico de Capricornio.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Ubicar provincias y sus capitales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ubicación del territorio Argentino”. Responder: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Según el ecuador Argentina se localiza en el hemisferio_____________________.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Según el Meridiano de Greenwich, Argentina se localiza en hemisferio_____________.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00"/>
        </w:tabs>
        <w:spacing w:after="0" w:before="0" w:line="240" w:lineRule="auto"/>
        <w:ind w:left="720" w:right="100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Teniendo en cuenta la división política de Argentina, une cada flecha  con la frase que corresponda.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591820</wp:posOffset>
                </wp:positionV>
                <wp:extent cx="2298700" cy="6350"/>
                <wp:effectExtent b="0" l="0" r="63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6350"/>
                        </a:xfrm>
                        <a:custGeom>
                          <a:avLst/>
                          <a:gdLst>
                            <a:gd fmla="+- 0 5218 1599" name="T0"/>
                            <a:gd fmla="*/ T0 w 3620" name="T1"/>
                            <a:gd fmla="+- 0 932 932" name="T2"/>
                            <a:gd fmla="*/ 932 h 10" name="T3"/>
                            <a:gd fmla="+- 0 1608 1599" name="T4"/>
                            <a:gd fmla="*/ T4 w 3620" name="T5"/>
                            <a:gd fmla="+- 0 932 932" name="T6"/>
                            <a:gd fmla="*/ 932 h 10" name="T7"/>
                            <a:gd fmla="+- 0 1599 1599" name="T8"/>
                            <a:gd fmla="*/ T8 w 3620" name="T9"/>
                            <a:gd fmla="+- 0 932 932" name="T10"/>
                            <a:gd fmla="*/ 932 h 10" name="T11"/>
                            <a:gd fmla="+- 0 1599 1599" name="T12"/>
                            <a:gd fmla="*/ T12 w 3620" name="T13"/>
                            <a:gd fmla="+- 0 942 932" name="T14"/>
                            <a:gd fmla="*/ 942 h 10" name="T15"/>
                            <a:gd fmla="+- 0 1608 1599" name="T16"/>
                            <a:gd fmla="*/ T16 w 3620" name="T17"/>
                            <a:gd fmla="+- 0 942 932" name="T18"/>
                            <a:gd fmla="*/ 942 h 10" name="T19"/>
                            <a:gd fmla="+- 0 5218 1599" name="T20"/>
                            <a:gd fmla="*/ T20 w 3620" name="T21"/>
                            <a:gd fmla="+- 0 942 932" name="T22"/>
                            <a:gd fmla="*/ 942 h 10" name="T23"/>
                            <a:gd fmla="+- 0 5218 1599" name="T24"/>
                            <a:gd fmla="*/ T24 w 3620" name="T25"/>
                            <a:gd fmla="+- 0 932 932" name="T26"/>
                            <a:gd fmla="*/ 932 h 10" name="T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b="b" l="0" r="r" t="0"/>
                          <a:pathLst>
                            <a:path h="10" w="3620">
                              <a:moveTo>
                                <a:pt x="36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619" y="10"/>
                              </a:lnTo>
                              <a:lnTo>
                                <a:pt x="3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75565</wp:posOffset>
                </wp:positionH>
                <wp:positionV relativeFrom="paragraph">
                  <wp:posOffset>591820</wp:posOffset>
                </wp:positionV>
                <wp:extent cx="2299335" cy="6350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335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3133090</wp:posOffset>
                </wp:positionH>
                <wp:positionV relativeFrom="paragraph">
                  <wp:posOffset>744220</wp:posOffset>
                </wp:positionV>
                <wp:extent cx="6350" cy="304800"/>
                <wp:effectExtent b="4445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3133090</wp:posOffset>
                </wp:positionH>
                <wp:positionV relativeFrom="paragraph">
                  <wp:posOffset>744220</wp:posOffset>
                </wp:positionV>
                <wp:extent cx="6350" cy="309245"/>
                <wp:effectExtent b="0" l="0" r="0" t="0"/>
                <wp:wrapNone/>
                <wp:docPr id="2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309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3133090</wp:posOffset>
                </wp:positionH>
                <wp:positionV relativeFrom="paragraph">
                  <wp:posOffset>1195070</wp:posOffset>
                </wp:positionV>
                <wp:extent cx="6350" cy="304800"/>
                <wp:effectExtent b="127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3133090</wp:posOffset>
                </wp:positionH>
                <wp:positionV relativeFrom="paragraph">
                  <wp:posOffset>1195070</wp:posOffset>
                </wp:positionV>
                <wp:extent cx="6350" cy="306070"/>
                <wp:effectExtent b="0" l="0" r="0" t="0"/>
                <wp:wrapNone/>
                <wp:docPr id="2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306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121.0" w:type="dxa"/>
        <w:tblLayout w:type="fixed"/>
        <w:tblLook w:val="0000"/>
      </w:tblPr>
      <w:tblGrid>
        <w:gridCol w:w="3629"/>
        <w:gridCol w:w="1195"/>
        <w:gridCol w:w="3896"/>
        <w:tblGridChange w:id="0">
          <w:tblGrid>
            <w:gridCol w:w="3629"/>
            <w:gridCol w:w="1195"/>
            <w:gridCol w:w="3896"/>
          </w:tblGrid>
        </w:tblGridChange>
      </w:tblGrid>
      <w:tr>
        <w:trPr>
          <w:trHeight w:val="23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Países limítrofes de la Argentina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0" w:right="-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350" cy="152400"/>
                      <wp:effectExtent b="0" l="0" r="3175" t="1905"/>
                      <wp:docPr id="1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SpPr>
                                <a:spLocks noChangeArrowheads="1"/>
                              </wps:cNvSpPr>
                              <wps:cNvPr id="11" name="Rectangle 11"/>
                              <wps:spPr bwMode="auto">
                                <a:xfrm>
                                  <a:off x="0" y="0"/>
                                  <a:ext cx="10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9525" cy="154305"/>
                      <wp:effectExtent b="0" l="0" r="0" t="0"/>
                      <wp:docPr id="1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543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Salta, Jujuy, Formosa</w:t>
            </w:r>
          </w:p>
        </w:tc>
      </w:tr>
      <w:tr>
        <w:trPr>
          <w:trHeight w:val="19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8" w:lineRule="auto"/>
              <w:ind w:left="107" w:right="39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Provincias con costas sobre el mar argentino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8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Misiones. Chubut. Rio Negro. Sta. Cruz. Tierra del Fuego. La Pampa.</w:t>
            </w:r>
          </w:p>
        </w:tc>
      </w:tr>
      <w:tr>
        <w:trPr>
          <w:trHeight w:val="229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9" w:right="-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2298700" cy="6350"/>
                      <wp:effectExtent b="381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0" cy="6350"/>
                                <a:chOff x="0" y="0"/>
                                <a:chExt cx="3620" cy="10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9" name="Freeform 9"/>
                              <wps:spPr bwMode="auto">
                                <a:xfrm>
                                  <a:off x="0" y="0"/>
                                  <a:ext cx="3620" cy="10"/>
                                </a:xfrm>
                                <a:custGeom>
                                  <a:avLst/>
                                  <a:gdLst>
                                    <a:gd fmla="*/ 3620 w 3620" name="T0"/>
                                    <a:gd fmla="*/ 0 h 10" name="T1"/>
                                    <a:gd fmla="*/ 10 w 3620" name="T2"/>
                                    <a:gd fmla="*/ 0 h 10" name="T3"/>
                                    <a:gd fmla="*/ 0 w 3620" name="T4"/>
                                    <a:gd fmla="*/ 0 h 10" name="T5"/>
                                    <a:gd fmla="*/ 0 w 3620" name="T6"/>
                                    <a:gd fmla="*/ 10 h 10" name="T7"/>
                                    <a:gd fmla="*/ 10 w 3620" name="T8"/>
                                    <a:gd fmla="*/ 10 h 10" name="T9"/>
                                    <a:gd fmla="*/ 3620 w 3620" name="T10"/>
                                    <a:gd fmla="*/ 10 h 10" name="T11"/>
                                    <a:gd fmla="*/ 3620 w 3620" name="T12"/>
                                    <a:gd fmla="*/ 0 h 10" name="T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b="b" l="0" r="r" t="0"/>
                                  <a:pathLst>
                                    <a:path h="10" w="3620">
                                      <a:moveTo>
                                        <a:pt x="362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620" y="10"/>
                                      </a:lnTo>
                                      <a:lnTo>
                                        <a:pt x="3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8700" cy="10160"/>
                      <wp:effectExtent b="0" l="0" r="0" t="0"/>
                      <wp:docPr id="1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870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7" w:right="5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Provincias con nombre de capital distinto del de la provincia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Chubut. Sta. Cruz. Rio Negro. Buenos Aires. Tierra del fuego.</w:t>
            </w:r>
          </w:p>
        </w:tc>
      </w:tr>
      <w:tr>
        <w:trPr>
          <w:trHeight w:val="23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9" w:right="-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2298700" cy="6350"/>
                      <wp:effectExtent b="1270" l="0" r="0" t="1905"/>
                      <wp:docPr id="20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0" cy="6350"/>
                                <a:chOff x="0" y="0"/>
                                <a:chExt cx="3620" cy="10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7" name="Freeform 7"/>
                              <wps:spPr bwMode="auto">
                                <a:xfrm>
                                  <a:off x="0" y="0"/>
                                  <a:ext cx="3620" cy="10"/>
                                </a:xfrm>
                                <a:custGeom>
                                  <a:avLst/>
                                  <a:gdLst>
                                    <a:gd fmla="*/ 3620 w 3620" name="T0"/>
                                    <a:gd fmla="*/ 0 h 10" name="T1"/>
                                    <a:gd fmla="*/ 10 w 3620" name="T2"/>
                                    <a:gd fmla="*/ 0 h 10" name="T3"/>
                                    <a:gd fmla="*/ 0 w 3620" name="T4"/>
                                    <a:gd fmla="*/ 0 h 10" name="T5"/>
                                    <a:gd fmla="*/ 0 w 3620" name="T6"/>
                                    <a:gd fmla="*/ 10 h 10" name="T7"/>
                                    <a:gd fmla="*/ 10 w 3620" name="T8"/>
                                    <a:gd fmla="*/ 10 h 10" name="T9"/>
                                    <a:gd fmla="*/ 3620 w 3620" name="T10"/>
                                    <a:gd fmla="*/ 10 h 10" name="T11"/>
                                    <a:gd fmla="*/ 3620 w 3620" name="T12"/>
                                    <a:gd fmla="*/ 0 h 10" name="T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b="b" l="0" r="r" t="0"/>
                                  <a:pathLst>
                                    <a:path h="10" w="3620">
                                      <a:moveTo>
                                        <a:pt x="362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620" y="10"/>
                                      </a:lnTo>
                                      <a:lnTo>
                                        <a:pt x="3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8700" cy="9525"/>
                      <wp:effectExtent b="0" l="0" r="0" t="0"/>
                      <wp:docPr id="2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870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7" w:right="14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Provincias que tienen límites con Bs As.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Córdoba. Santa Fe. Entre Ríos.</w:t>
            </w:r>
          </w:p>
        </w:tc>
      </w:tr>
      <w:tr>
        <w:trPr>
          <w:trHeight w:val="229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9" w:right="-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2298700" cy="6350"/>
                      <wp:effectExtent b="762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0" cy="6350"/>
                                <a:chOff x="0" y="0"/>
                                <a:chExt cx="3620" cy="10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5" name="Freeform 5"/>
                              <wps:spPr bwMode="auto">
                                <a:xfrm>
                                  <a:off x="0" y="0"/>
                                  <a:ext cx="3620" cy="10"/>
                                </a:xfrm>
                                <a:custGeom>
                                  <a:avLst/>
                                  <a:gdLst>
                                    <a:gd fmla="*/ 3620 w 3620" name="T0"/>
                                    <a:gd fmla="*/ 0 h 10" name="T1"/>
                                    <a:gd fmla="*/ 10 w 3620" name="T2"/>
                                    <a:gd fmla="*/ 0 h 10" name="T3"/>
                                    <a:gd fmla="*/ 0 w 3620" name="T4"/>
                                    <a:gd fmla="*/ 0 h 10" name="T5"/>
                                    <a:gd fmla="*/ 0 w 3620" name="T6"/>
                                    <a:gd fmla="*/ 10 h 10" name="T7"/>
                                    <a:gd fmla="*/ 10 w 3620" name="T8"/>
                                    <a:gd fmla="*/ 10 h 10" name="T9"/>
                                    <a:gd fmla="*/ 3620 w 3620" name="T10"/>
                                    <a:gd fmla="*/ 10 h 10" name="T11"/>
                                    <a:gd fmla="*/ 3620 w 3620" name="T12"/>
                                    <a:gd fmla="*/ 0 h 10" name="T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b="b" l="0" r="r" t="0"/>
                                  <a:pathLst>
                                    <a:path h="10" w="3620">
                                      <a:moveTo>
                                        <a:pt x="362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620" y="10"/>
                                      </a:lnTo>
                                      <a:lnTo>
                                        <a:pt x="3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8700" cy="13970"/>
                      <wp:effectExtent b="0" l="0" r="0" t="0"/>
                      <wp:docPr id="1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8700" cy="13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7" w:right="14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 cuyo territorio se extiende en dos continentes.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Chile. Brasil. Uruguay. Bolivia. Paraguay</w:t>
            </w:r>
          </w:p>
        </w:tc>
      </w:tr>
      <w:tr>
        <w:trPr>
          <w:trHeight w:val="23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9" w:right="-7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2298700" cy="6350"/>
                      <wp:effectExtent b="508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0" cy="6350"/>
                                <a:chOff x="0" y="0"/>
                                <a:chExt cx="3620" cy="10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3" name="Freeform 3"/>
                              <wps:spPr bwMode="auto">
                                <a:xfrm>
                                  <a:off x="0" y="0"/>
                                  <a:ext cx="3620" cy="10"/>
                                </a:xfrm>
                                <a:custGeom>
                                  <a:avLst/>
                                  <a:gdLst>
                                    <a:gd fmla="*/ 3620 w 3620" name="T0"/>
                                    <a:gd fmla="*/ 0 h 10" name="T1"/>
                                    <a:gd fmla="*/ 10 w 3620" name="T2"/>
                                    <a:gd fmla="*/ 0 h 10" name="T3"/>
                                    <a:gd fmla="*/ 0 w 3620" name="T4"/>
                                    <a:gd fmla="*/ 0 h 10" name="T5"/>
                                    <a:gd fmla="*/ 0 w 3620" name="T6"/>
                                    <a:gd fmla="*/ 10 h 10" name="T7"/>
                                    <a:gd fmla="*/ 10 w 3620" name="T8"/>
                                    <a:gd fmla="*/ 10 h 10" name="T9"/>
                                    <a:gd fmla="*/ 3620 w 3620" name="T10"/>
                                    <a:gd fmla="*/ 10 h 10" name="T11"/>
                                    <a:gd fmla="*/ 3620 w 3620" name="T12"/>
                                    <a:gd fmla="*/ 0 h 10" name="T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b="b" l="0" r="r" t="0"/>
                                  <a:pathLst>
                                    <a:path h="10" w="3620">
                                      <a:moveTo>
                                        <a:pt x="362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620" y="10"/>
                                      </a:lnTo>
                                      <a:lnTo>
                                        <a:pt x="3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8700" cy="11430"/>
                      <wp:effectExtent b="0" l="0" r="0" t="0"/>
                      <wp:docPr id="2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8700" cy="114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9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Provincias que forman la región centro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43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Tierra del Fuego, Antártida e islas del Atlántico Sur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  <w:sectPr>
          <w:headerReference r:id="rId14" w:type="default"/>
          <w:pgSz w:h="16840" w:w="11910" w:orient="portrait"/>
          <w:pgMar w:bottom="280" w:top="1320" w:left="1480" w:right="1480" w:header="720" w:footer="720"/>
          <w:pgNumType w:start="1"/>
        </w:sectPr>
      </w:pPr>
      <w:r w:rsidDel="00000000" w:rsidR="00000000" w:rsidRPr="00000000">
        <w:rPr>
          <w:rtl w:val="0"/>
        </w:rPr>
        <w:t xml:space="preserve">6.-  Define los siguientes conceptos soberanía, espacio terrestre, espacio marítimo y espacio aéreo.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7.- Unir con flecha según corresponda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65"/>
        </w:tabs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    Se extiende a continuación de la línea de costa.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</wp:posOffset>
                </wp:positionH>
                <wp:positionV relativeFrom="paragraph">
                  <wp:posOffset>59689</wp:posOffset>
                </wp:positionV>
                <wp:extent cx="1704975" cy="438150"/>
                <wp:effectExtent b="19050" l="0" r="2857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316" w:rsidDel="00000000" w:rsidP="00C84316" w:rsidRDefault="00C84316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Plataforma Continental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</wp:posOffset>
                </wp:positionH>
                <wp:positionV relativeFrom="paragraph">
                  <wp:posOffset>59689</wp:posOffset>
                </wp:positionV>
                <wp:extent cx="1733550" cy="45720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65"/>
        </w:tabs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Su extensión es de 12 millas. El estado tiene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65"/>
        </w:tabs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soberanía plena.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</wp:posOffset>
                </wp:positionH>
                <wp:positionV relativeFrom="paragraph">
                  <wp:posOffset>676910</wp:posOffset>
                </wp:positionV>
                <wp:extent cx="1781175" cy="542925"/>
                <wp:effectExtent b="28575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316" w:rsidDel="00000000" w:rsidP="00C84316" w:rsidRDefault="00C84316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Mar Territorial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</wp:posOffset>
                </wp:positionH>
                <wp:positionV relativeFrom="paragraph">
                  <wp:posOffset>676910</wp:posOffset>
                </wp:positionV>
                <wp:extent cx="1809750" cy="571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2940"/>
        </w:tabs>
        <w:rPr/>
      </w:pPr>
      <w:r w:rsidDel="00000000" w:rsidR="00000000" w:rsidRPr="00000000">
        <w:rPr>
          <w:rtl w:val="0"/>
        </w:rPr>
        <w:tab/>
        <w:t xml:space="preserve">                          </w:t>
      </w:r>
    </w:p>
    <w:p w:rsidR="00000000" w:rsidDel="00000000" w:rsidP="00000000" w:rsidRDefault="00000000" w:rsidRPr="00000000" w14:paraId="00000041">
      <w:pPr>
        <w:tabs>
          <w:tab w:val="left" w:pos="2940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Se presenta como una porción adyacente</w:t>
      </w:r>
    </w:p>
    <w:p w:rsidR="00000000" w:rsidDel="00000000" w:rsidP="00000000" w:rsidRDefault="00000000" w:rsidRPr="00000000" w14:paraId="00000042">
      <w:pPr>
        <w:tabs>
          <w:tab w:val="left" w:pos="2940"/>
        </w:tabs>
        <w:rPr/>
      </w:pPr>
      <w:r w:rsidDel="00000000" w:rsidR="00000000" w:rsidRPr="00000000">
        <w:rPr>
          <w:rtl w:val="0"/>
        </w:rPr>
        <w:tab/>
        <w:t xml:space="preserve">                            Tiene una extensión de 12 millas. Nuestro</w:t>
      </w:r>
    </w:p>
    <w:p w:rsidR="00000000" w:rsidDel="00000000" w:rsidP="00000000" w:rsidRDefault="00000000" w:rsidRPr="00000000" w14:paraId="00000043">
      <w:pPr>
        <w:tabs>
          <w:tab w:val="left" w:pos="2940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País ejerce una soberanía restringida.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-32384</wp:posOffset>
                </wp:positionH>
                <wp:positionV relativeFrom="paragraph">
                  <wp:posOffset>908050</wp:posOffset>
                </wp:positionV>
                <wp:extent cx="1800225" cy="63817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316" w:rsidDel="00000000" w:rsidP="00C84316" w:rsidRDefault="00C84316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Zona Contigua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-32384</wp:posOffset>
                </wp:positionH>
                <wp:positionV relativeFrom="paragraph">
                  <wp:posOffset>908050</wp:posOffset>
                </wp:positionV>
                <wp:extent cx="1828800" cy="666750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tabs>
          <w:tab w:val="left" w:pos="2895"/>
        </w:tabs>
        <w:rPr/>
      </w:pPr>
      <w:r w:rsidDel="00000000" w:rsidR="00000000" w:rsidRPr="00000000">
        <w:rPr>
          <w:rtl w:val="0"/>
        </w:rPr>
        <w:tab/>
        <w:t xml:space="preserve">                              Abarca una extensión de 200 millas desde la </w:t>
      </w:r>
    </w:p>
    <w:p w:rsidR="00000000" w:rsidDel="00000000" w:rsidP="00000000" w:rsidRDefault="00000000" w:rsidRPr="00000000" w14:paraId="00000047">
      <w:pPr>
        <w:tabs>
          <w:tab w:val="left" w:pos="2895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Costa.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-51434</wp:posOffset>
                </wp:positionH>
                <wp:positionV relativeFrom="paragraph">
                  <wp:posOffset>1375410</wp:posOffset>
                </wp:positionV>
                <wp:extent cx="1924050" cy="676275"/>
                <wp:effectExtent b="28575" l="0" r="1905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316" w:rsidDel="00000000" w:rsidP="00C84316" w:rsidRDefault="00C84316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Zona Económicamente Exclusiva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-51434</wp:posOffset>
                </wp:positionH>
                <wp:positionV relativeFrom="paragraph">
                  <wp:posOffset>1375410</wp:posOffset>
                </wp:positionV>
                <wp:extent cx="1943100" cy="70485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Está comprendida por el área submarina se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Extiende hasta el borde del margen continental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Hasta 200 millas desde la línea de base.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8.- Completar la siguiente red conceptual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1148714</wp:posOffset>
                </wp:positionH>
                <wp:positionV relativeFrom="paragraph">
                  <wp:posOffset>-10159</wp:posOffset>
                </wp:positionV>
                <wp:extent cx="2066925" cy="4000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9EE" w:rsidDel="00000000" w:rsidP="002069EE" w:rsidRDefault="002069EE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LÍMITES EN LA ARGENTINA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1148714</wp:posOffset>
                </wp:positionH>
                <wp:positionV relativeFrom="paragraph">
                  <wp:posOffset>-10159</wp:posOffset>
                </wp:positionV>
                <wp:extent cx="2095500" cy="419100"/>
                <wp:effectExtent b="0" l="0" r="0" t="0"/>
                <wp:wrapNone/>
                <wp:docPr id="2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3234689</wp:posOffset>
                </wp:positionH>
                <wp:positionV relativeFrom="paragraph">
                  <wp:posOffset>199390</wp:posOffset>
                </wp:positionV>
                <wp:extent cx="1647825" cy="504825"/>
                <wp:effectExtent b="66675" l="0" r="85725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3234689</wp:posOffset>
                </wp:positionH>
                <wp:positionV relativeFrom="paragraph">
                  <wp:posOffset>199390</wp:posOffset>
                </wp:positionV>
                <wp:extent cx="1733550" cy="5715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643890</wp:posOffset>
                </wp:positionH>
                <wp:positionV relativeFrom="paragraph">
                  <wp:posOffset>247015</wp:posOffset>
                </wp:positionV>
                <wp:extent cx="523875" cy="523875"/>
                <wp:effectExtent b="47625" l="3810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643890</wp:posOffset>
                </wp:positionH>
                <wp:positionV relativeFrom="paragraph">
                  <wp:posOffset>247015</wp:posOffset>
                </wp:positionV>
                <wp:extent cx="590550" cy="57150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tabs>
          <w:tab w:val="left" w:pos="1260"/>
        </w:tabs>
        <w:rPr/>
      </w:pPr>
      <w:r w:rsidDel="00000000" w:rsidR="00000000" w:rsidRPr="00000000">
        <w:rPr>
          <w:rtl w:val="0"/>
        </w:rPr>
        <w:tab/>
        <w:t xml:space="preserve">En el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2063115</wp:posOffset>
                </wp:positionH>
                <wp:positionV relativeFrom="paragraph">
                  <wp:posOffset>123190</wp:posOffset>
                </wp:positionV>
                <wp:extent cx="19050" cy="342900"/>
                <wp:effectExtent b="57150" l="57150" r="7620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2063115</wp:posOffset>
                </wp:positionH>
                <wp:positionV relativeFrom="paragraph">
                  <wp:posOffset>123190</wp:posOffset>
                </wp:positionV>
                <wp:extent cx="152400" cy="400050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3110865</wp:posOffset>
                </wp:positionH>
                <wp:positionV relativeFrom="paragraph">
                  <wp:posOffset>104140</wp:posOffset>
                </wp:positionV>
                <wp:extent cx="19050" cy="342900"/>
                <wp:effectExtent b="57150" l="57150" r="7620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3110865</wp:posOffset>
                </wp:positionH>
                <wp:positionV relativeFrom="paragraph">
                  <wp:posOffset>104140</wp:posOffset>
                </wp:positionV>
                <wp:extent cx="152400" cy="40005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</wp:posOffset>
                </wp:positionH>
                <wp:positionV relativeFrom="paragraph">
                  <wp:posOffset>199390</wp:posOffset>
                </wp:positionV>
                <wp:extent cx="895350" cy="428625"/>
                <wp:effectExtent b="28575" l="0" r="1905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9EE" w:rsidDel="00000000" w:rsidP="002069EE" w:rsidRDefault="002069EE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OESTE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</wp:posOffset>
                </wp:positionH>
                <wp:positionV relativeFrom="paragraph">
                  <wp:posOffset>199390</wp:posOffset>
                </wp:positionV>
                <wp:extent cx="914400" cy="4572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1405890</wp:posOffset>
                </wp:positionH>
                <wp:positionV relativeFrom="paragraph">
                  <wp:posOffset>161290</wp:posOffset>
                </wp:positionV>
                <wp:extent cx="1181100" cy="485775"/>
                <wp:effectExtent b="28575" l="0" r="1905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1405890</wp:posOffset>
                </wp:positionH>
                <wp:positionV relativeFrom="paragraph">
                  <wp:posOffset>161290</wp:posOffset>
                </wp:positionV>
                <wp:extent cx="1200150" cy="514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2882265</wp:posOffset>
                </wp:positionH>
                <wp:positionV relativeFrom="paragraph">
                  <wp:posOffset>151765</wp:posOffset>
                </wp:positionV>
                <wp:extent cx="971550" cy="476250"/>
                <wp:effectExtent b="19050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2882265</wp:posOffset>
                </wp:positionH>
                <wp:positionV relativeFrom="paragraph">
                  <wp:posOffset>151765</wp:posOffset>
                </wp:positionV>
                <wp:extent cx="990600" cy="4953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4406265</wp:posOffset>
                </wp:positionH>
                <wp:positionV relativeFrom="paragraph">
                  <wp:posOffset>132715</wp:posOffset>
                </wp:positionV>
                <wp:extent cx="1209675" cy="447675"/>
                <wp:effectExtent b="28575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4406265</wp:posOffset>
                </wp:positionH>
                <wp:positionV relativeFrom="paragraph">
                  <wp:posOffset>132715</wp:posOffset>
                </wp:positionV>
                <wp:extent cx="1238250" cy="4762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4806315</wp:posOffset>
                </wp:positionH>
                <wp:positionV relativeFrom="paragraph">
                  <wp:posOffset>285115</wp:posOffset>
                </wp:positionV>
                <wp:extent cx="238125" cy="438150"/>
                <wp:effectExtent b="38100" l="19050" r="4762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4806315</wp:posOffset>
                </wp:positionH>
                <wp:positionV relativeFrom="paragraph">
                  <wp:posOffset>285115</wp:posOffset>
                </wp:positionV>
                <wp:extent cx="304800" cy="476250"/>
                <wp:effectExtent b="0" l="0" r="0" t="0"/>
                <wp:wrapNone/>
                <wp:docPr id="2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Se caracteriza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</wp:posOffset>
                </wp:positionH>
                <wp:positionV relativeFrom="paragraph">
                  <wp:posOffset>56514</wp:posOffset>
                </wp:positionV>
                <wp:extent cx="190500" cy="352425"/>
                <wp:effectExtent b="47625" l="19050" r="3810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</wp:posOffset>
                </wp:positionH>
                <wp:positionV relativeFrom="paragraph">
                  <wp:posOffset>56514</wp:posOffset>
                </wp:positionV>
                <wp:extent cx="247650" cy="4000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1844040</wp:posOffset>
                </wp:positionH>
                <wp:positionV relativeFrom="paragraph">
                  <wp:posOffset>75565</wp:posOffset>
                </wp:positionV>
                <wp:extent cx="247650" cy="390525"/>
                <wp:effectExtent b="47625" l="19050" r="3810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1844040</wp:posOffset>
                </wp:positionH>
                <wp:positionV relativeFrom="paragraph">
                  <wp:posOffset>75565</wp:posOffset>
                </wp:positionV>
                <wp:extent cx="304800" cy="43815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3196590</wp:posOffset>
                </wp:positionH>
                <wp:positionV relativeFrom="paragraph">
                  <wp:posOffset>75565</wp:posOffset>
                </wp:positionV>
                <wp:extent cx="228600" cy="409575"/>
                <wp:effectExtent b="47625" l="19050" r="3810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3196590</wp:posOffset>
                </wp:positionH>
                <wp:positionV relativeFrom="paragraph">
                  <wp:posOffset>75565</wp:posOffset>
                </wp:positionV>
                <wp:extent cx="285750" cy="4572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9.- Unir con flecha según corresponda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Intersección de paralelos y meridianos</w:t>
      </w:r>
    </w:p>
    <w:p w:rsidR="00000000" w:rsidDel="00000000" w:rsidP="00000000" w:rsidRDefault="00000000" w:rsidRPr="00000000" w14:paraId="0000005B">
      <w:pPr>
        <w:tabs>
          <w:tab w:val="left" w:pos="4710"/>
        </w:tabs>
        <w:rPr/>
      </w:pPr>
      <w:r w:rsidDel="00000000" w:rsidR="00000000" w:rsidRPr="00000000">
        <w:rPr>
          <w:rtl w:val="0"/>
        </w:rPr>
        <w:t xml:space="preserve">GEOGRÁFRICAS</w:t>
        <w:tab/>
        <w:t xml:space="preserve">Línea media</w:t>
      </w:r>
    </w:p>
    <w:p w:rsidR="00000000" w:rsidDel="00000000" w:rsidP="00000000" w:rsidRDefault="00000000" w:rsidRPr="00000000" w14:paraId="0000005C">
      <w:pPr>
        <w:tabs>
          <w:tab w:val="left" w:pos="4710"/>
        </w:tabs>
        <w:rPr/>
      </w:pPr>
      <w:r w:rsidDel="00000000" w:rsidR="00000000" w:rsidRPr="00000000">
        <w:rPr>
          <w:rtl w:val="0"/>
        </w:rPr>
        <w:tab/>
        <w:t xml:space="preserve">Vaguadas</w:t>
      </w:r>
    </w:p>
    <w:p w:rsidR="00000000" w:rsidDel="00000000" w:rsidP="00000000" w:rsidRDefault="00000000" w:rsidRPr="00000000" w14:paraId="0000005D">
      <w:pPr>
        <w:tabs>
          <w:tab w:val="left" w:pos="4710"/>
        </w:tabs>
        <w:rPr/>
      </w:pPr>
      <w:r w:rsidDel="00000000" w:rsidR="00000000" w:rsidRPr="00000000">
        <w:rPr>
          <w:rtl w:val="0"/>
        </w:rPr>
        <w:t xml:space="preserve">GEOMÉTRICAS</w:t>
        <w:tab/>
        <w:t xml:space="preserve">Cumbre de montaña</w:t>
      </w:r>
    </w:p>
    <w:p w:rsidR="00000000" w:rsidDel="00000000" w:rsidP="00000000" w:rsidRDefault="00000000" w:rsidRPr="00000000" w14:paraId="0000005E">
      <w:pPr>
        <w:tabs>
          <w:tab w:val="left" w:pos="4710"/>
        </w:tabs>
        <w:rPr/>
      </w:pPr>
      <w:r w:rsidDel="00000000" w:rsidR="00000000" w:rsidRPr="00000000">
        <w:rPr>
          <w:rtl w:val="0"/>
        </w:rPr>
        <w:tab/>
        <w:t xml:space="preserve">Divisoria de agua</w:t>
      </w:r>
    </w:p>
    <w:p w:rsidR="00000000" w:rsidDel="00000000" w:rsidP="00000000" w:rsidRDefault="00000000" w:rsidRPr="00000000" w14:paraId="0000005F">
      <w:pPr>
        <w:tabs>
          <w:tab w:val="center" w:pos="4252"/>
          <w:tab w:val="left" w:pos="4710"/>
        </w:tabs>
        <w:rPr/>
      </w:pPr>
      <w:r w:rsidDel="00000000" w:rsidR="00000000" w:rsidRPr="00000000">
        <w:rPr>
          <w:rtl w:val="0"/>
        </w:rPr>
        <w:t xml:space="preserve">GEODÉSICAS </w:t>
        <w:tab/>
        <w:tab/>
        <w:t xml:space="preserve">Rivera o costa</w:t>
      </w:r>
    </w:p>
    <w:p w:rsidR="00000000" w:rsidDel="00000000" w:rsidP="00000000" w:rsidRDefault="00000000" w:rsidRPr="00000000" w14:paraId="00000060">
      <w:pPr>
        <w:tabs>
          <w:tab w:val="left" w:pos="4710"/>
        </w:tabs>
        <w:rPr/>
      </w:pPr>
      <w:r w:rsidDel="00000000" w:rsidR="00000000" w:rsidRPr="00000000">
        <w:rPr>
          <w:rtl w:val="0"/>
        </w:rPr>
        <w:tab/>
        <w:t xml:space="preserve">Línea equidistante</w:t>
      </w:r>
    </w:p>
    <w:p w:rsidR="00000000" w:rsidDel="00000000" w:rsidP="00000000" w:rsidRDefault="00000000" w:rsidRPr="00000000" w14:paraId="00000061">
      <w:pPr>
        <w:tabs>
          <w:tab w:val="left" w:pos="4710"/>
        </w:tabs>
        <w:rPr/>
      </w:pPr>
      <w:r w:rsidDel="00000000" w:rsidR="00000000" w:rsidRPr="00000000">
        <w:rPr>
          <w:rtl w:val="0"/>
        </w:rPr>
        <w:t xml:space="preserve">10.- Observa el mapa del Relieve del territorio Argentino y completar las oraciones.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/>
        <w:drawing>
          <wp:inline distB="0" distT="0" distL="0" distR="0">
            <wp:extent cx="4488177" cy="5488726"/>
            <wp:effectExtent b="0" l="0" r="0" t="0"/>
            <wp:docPr id="2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8177" cy="54887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a) Salta, posee, al oeste un relieve…………………………………………………….., en el centro un relieve de ………………………………………………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b) Al Este de la Argentina predominan las llanuras…………………………………y……………………………….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c) Los encadenamientos montañosos al Oeste de Argentina se denomina………………………………..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d) Las provincias de Rio Negro, Chubut y Santa Cruz poseen un relieve denominado……………….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rPr>
          <w:rFonts w:ascii="Carlito" w:cs="Carlito" w:eastAsia="Carlito" w:hAnsi="Carlito"/>
        </w:rPr>
      </w:pPr>
      <w:r w:rsidDel="00000000" w:rsidR="00000000" w:rsidRPr="00000000">
        <w:rPr>
          <w:rFonts w:ascii="Carlito" w:cs="Carlito" w:eastAsia="Carlito" w:hAnsi="Carlito"/>
          <w:rtl w:val="0"/>
        </w:rPr>
        <w:t xml:space="preserve">11.- Observa el mapa de densidad de la población Argentina. Responder: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jc w:val="both"/>
        <w:rPr>
          <w:rFonts w:ascii="Carlito" w:cs="Carlito" w:eastAsia="Carlito" w:hAnsi="Carlito"/>
        </w:rPr>
      </w:pPr>
      <w:r w:rsidDel="00000000" w:rsidR="00000000" w:rsidRPr="00000000">
        <w:rPr>
          <w:rFonts w:ascii="Carlito" w:cs="Carlito" w:eastAsia="Carlito" w:hAnsi="Carlito"/>
          <w:rtl w:val="0"/>
        </w:rPr>
        <w:t xml:space="preserve">a) ¿A qué se denomina densidad poblacional?</w:t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jc w:val="both"/>
        <w:rPr>
          <w:rFonts w:ascii="Carlito" w:cs="Carlito" w:eastAsia="Carlito" w:hAnsi="Carlito"/>
        </w:rPr>
      </w:pPr>
      <w:r w:rsidDel="00000000" w:rsidR="00000000" w:rsidRPr="00000000">
        <w:rPr>
          <w:rFonts w:ascii="Carlito" w:cs="Carlito" w:eastAsia="Carlito" w:hAnsi="Carlito"/>
          <w:rtl w:val="0"/>
        </w:rPr>
        <w:t xml:space="preserve">b) ¿Cuáles son las provincias con densidad mayor a 30 hab/km</w:t>
      </w:r>
      <w:r w:rsidDel="00000000" w:rsidR="00000000" w:rsidRPr="00000000">
        <w:rPr>
          <w:rFonts w:ascii="Carlito" w:cs="Carlito" w:eastAsia="Carlito" w:hAnsi="Carlito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Carlito" w:cs="Carlito" w:eastAsia="Carlito" w:hAnsi="Carlito"/>
          <w:rtl w:val="0"/>
        </w:rPr>
        <w:t xml:space="preserve">?</w:t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jc w:val="both"/>
        <w:rPr>
          <w:rFonts w:ascii="Carlito" w:cs="Carlito" w:eastAsia="Carlito" w:hAnsi="Carlito"/>
        </w:rPr>
      </w:pPr>
      <w:r w:rsidDel="00000000" w:rsidR="00000000" w:rsidRPr="00000000">
        <w:rPr>
          <w:rFonts w:ascii="Carlito" w:cs="Carlito" w:eastAsia="Carlito" w:hAnsi="Carlito"/>
          <w:rtl w:val="0"/>
        </w:rPr>
        <w:t xml:space="preserve">c) ¿Cuáles son las provincias con densidad menor a 10 hab/km</w:t>
      </w:r>
      <w:r w:rsidDel="00000000" w:rsidR="00000000" w:rsidRPr="00000000">
        <w:rPr>
          <w:rFonts w:ascii="Carlito" w:cs="Carlito" w:eastAsia="Carlito" w:hAnsi="Carlito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Carlito" w:cs="Carlito" w:eastAsia="Carlito" w:hAnsi="Carlito"/>
          <w:rtl w:val="0"/>
        </w:rPr>
        <w:t xml:space="preserve">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8255</wp:posOffset>
            </wp:positionV>
            <wp:extent cx="2781300" cy="4095750"/>
            <wp:effectExtent b="0" l="0" r="0" t="0"/>
            <wp:wrapSquare wrapText="bothSides" distB="0" distT="0" distL="114300" distR="114300"/>
            <wp:docPr id="28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09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40" w:lineRule="auto"/>
        <w:ind w:left="76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Lectura e interpretación de mapas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40" w:lineRule="auto"/>
        <w:ind w:left="76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Responsabilidad en el desarrollo de sus tareas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40" w:lineRule="auto"/>
        <w:ind w:left="76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Generar un saber significativo en los alumnos, que les permita tener una percepción integrada y reflexiva del espacio geográfico Argentino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EXAMÉN ORAL LINK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f1f3f4" w:val="clear"/>
          <w:vertAlign w:val="baseline"/>
          <w:rtl w:val="0"/>
        </w:rPr>
        <w:t xml:space="preserve">Liliana pistan le está invitando a una reunión de Zoom programada.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f1f3f4" w:val="clear"/>
          <w:vertAlign w:val="baseline"/>
          <w:rtl w:val="0"/>
        </w:rPr>
        <w:t xml:space="preserve">Reunión programada de geografía 2°1° horario de 11:00 a 12:00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f1f3f4" w:val="clear"/>
          <w:vertAlign w:val="baseline"/>
          <w:rtl w:val="0"/>
        </w:rPr>
        <w:t xml:space="preserve">Unirse a la reunión Zoom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hyperlink r:id="rId34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a73e8"/>
            <w:sz w:val="21"/>
            <w:szCs w:val="21"/>
            <w:u w:val="single"/>
            <w:shd w:fill="f1f3f4" w:val="clear"/>
            <w:vertAlign w:val="baseline"/>
            <w:rtl w:val="0"/>
          </w:rPr>
          <w:t xml:space="preserve">https://us04web.zoom.us/j/79118091362?pwd=V3lqVDQ4RlZZME9nWWZ3REFGaVBzdz09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f1f3f4" w:val="clear"/>
          <w:vertAlign w:val="baseline"/>
          <w:rtl w:val="0"/>
        </w:rPr>
        <w:t xml:space="preserve">ID de reunión: 791 1809 1362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c4043"/>
          <w:sz w:val="21"/>
          <w:szCs w:val="21"/>
          <w:u w:val="none"/>
          <w:shd w:fill="f1f3f4" w:val="clear"/>
          <w:vertAlign w:val="baseline"/>
          <w:rtl w:val="0"/>
        </w:rPr>
        <w:t xml:space="preserve">Código de acceso: 1xh0tC</w:t>
      </w:r>
      <w:r w:rsidDel="00000000" w:rsidR="00000000" w:rsidRPr="00000000">
        <w:rPr>
          <w:rtl w:val="0"/>
        </w:rPr>
      </w:r>
    </w:p>
    <w:sectPr>
      <w:headerReference r:id="rId35" w:type="default"/>
      <w:type w:val="nextPage"/>
      <w:pgSz w:h="16840" w:w="1191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rlito"/>
  <w:font w:name="Times New Roman"/>
  <w:font w:name="Helvetica Neue"/>
  <w:font w:name="Arial Rounded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tabs>
        <w:tab w:val="center" w:pos="4419"/>
        <w:tab w:val="right" w:pos="8838"/>
      </w:tabs>
      <w:spacing w:after="0" w:line="240" w:lineRule="auto"/>
      <w:rPr>
        <w:rFonts w:ascii="Arial Rounded" w:cs="Arial Rounded" w:eastAsia="Arial Rounded" w:hAnsi="Arial Rounded"/>
        <w:b w:val="1"/>
        <w:sz w:val="32"/>
        <w:szCs w:val="32"/>
      </w:rPr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5550535</wp:posOffset>
          </wp:positionH>
          <wp:positionV relativeFrom="paragraph">
            <wp:posOffset>-339089</wp:posOffset>
          </wp:positionV>
          <wp:extent cx="1078865" cy="1031240"/>
          <wp:effectExtent b="0" l="0" r="0" t="0"/>
          <wp:wrapNone/>
          <wp:docPr id="29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865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tabs>
        <w:tab w:val="center" w:pos="4419"/>
        <w:tab w:val="right" w:pos="8838"/>
      </w:tabs>
      <w:spacing w:after="0" w:line="240" w:lineRule="auto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Central: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Avda. Líbano Nº 850 – Tel.4231848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ab/>
      <w:t xml:space="preserve"> Anexo: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Avda. Independencia y Lanceros S/N – Tel.4960618- 4954651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www.colsanmartin.com.ar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Correo: 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tabs>
        <w:tab w:val="center" w:pos="4419"/>
        <w:tab w:val="right" w:pos="8838"/>
      </w:tabs>
      <w:spacing w:after="0" w:line="240" w:lineRule="auto"/>
      <w:rPr>
        <w:rFonts w:ascii="Arial Rounded" w:cs="Arial Rounded" w:eastAsia="Arial Rounded" w:hAnsi="Arial Rounded"/>
        <w:b w:val="1"/>
        <w:sz w:val="32"/>
        <w:szCs w:val="32"/>
      </w:rPr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5550535</wp:posOffset>
          </wp:positionH>
          <wp:positionV relativeFrom="paragraph">
            <wp:posOffset>-339089</wp:posOffset>
          </wp:positionV>
          <wp:extent cx="1078865" cy="1031240"/>
          <wp:effectExtent b="0" l="0" r="0" t="0"/>
          <wp:wrapNone/>
          <wp:docPr id="27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865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tabs>
        <w:tab w:val="center" w:pos="4419"/>
        <w:tab w:val="right" w:pos="8838"/>
      </w:tabs>
      <w:spacing w:after="0" w:line="240" w:lineRule="auto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Central: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Avda. Líbano Nº 850 – Tel.4231848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ab/>
      <w:t xml:space="preserve"> Anexo: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Avda. Independencia y Lanceros S/N – Tel.4960618- 4954651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tabs>
        <w:tab w:val="center" w:pos="4419"/>
        <w:tab w:val="right" w:pos="8838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Web: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www.colsanmartin.com.ar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Correo:  </w:t>
    </w:r>
    <w:hyperlink r:id="rId3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22" Type="http://schemas.openxmlformats.org/officeDocument/2006/relationships/image" Target="media/image17.png"/><Relationship Id="rId21" Type="http://schemas.openxmlformats.org/officeDocument/2006/relationships/image" Target="media/image12.png"/><Relationship Id="rId24" Type="http://schemas.openxmlformats.org/officeDocument/2006/relationships/image" Target="media/image5.png"/><Relationship Id="rId23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26" Type="http://schemas.openxmlformats.org/officeDocument/2006/relationships/image" Target="media/image3.png"/><Relationship Id="rId25" Type="http://schemas.openxmlformats.org/officeDocument/2006/relationships/image" Target="media/image6.png"/><Relationship Id="rId28" Type="http://schemas.openxmlformats.org/officeDocument/2006/relationships/image" Target="media/image24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29" Type="http://schemas.openxmlformats.org/officeDocument/2006/relationships/image" Target="media/image8.png"/><Relationship Id="rId7" Type="http://schemas.openxmlformats.org/officeDocument/2006/relationships/image" Target="media/image28.png"/><Relationship Id="rId8" Type="http://schemas.openxmlformats.org/officeDocument/2006/relationships/image" Target="media/image26.png"/><Relationship Id="rId31" Type="http://schemas.openxmlformats.org/officeDocument/2006/relationships/image" Target="media/image2.png"/><Relationship Id="rId30" Type="http://schemas.openxmlformats.org/officeDocument/2006/relationships/image" Target="media/image10.png"/><Relationship Id="rId11" Type="http://schemas.openxmlformats.org/officeDocument/2006/relationships/image" Target="media/image23.png"/><Relationship Id="rId33" Type="http://schemas.openxmlformats.org/officeDocument/2006/relationships/image" Target="media/image22.png"/><Relationship Id="rId10" Type="http://schemas.openxmlformats.org/officeDocument/2006/relationships/image" Target="media/image18.png"/><Relationship Id="rId32" Type="http://schemas.openxmlformats.org/officeDocument/2006/relationships/image" Target="media/image7.png"/><Relationship Id="rId13" Type="http://schemas.openxmlformats.org/officeDocument/2006/relationships/image" Target="media/image25.png"/><Relationship Id="rId35" Type="http://schemas.openxmlformats.org/officeDocument/2006/relationships/header" Target="header1.xml"/><Relationship Id="rId12" Type="http://schemas.openxmlformats.org/officeDocument/2006/relationships/image" Target="media/image21.png"/><Relationship Id="rId34" Type="http://schemas.openxmlformats.org/officeDocument/2006/relationships/hyperlink" Target="https://www.google.com/url?q=https://us04web.zoom.us/j/79118091362?pwd%3DV3lqVDQ4RlZZME9nWWZ3REFGaVBzdz09&amp;sa=D&amp;source=calendar&amp;usd=2&amp;usg=AOvVaw0H63VDhp8nVC51csJCd73P" TargetMode="External"/><Relationship Id="rId15" Type="http://schemas.openxmlformats.org/officeDocument/2006/relationships/image" Target="media/image19.png"/><Relationship Id="rId14" Type="http://schemas.openxmlformats.org/officeDocument/2006/relationships/header" Target="header2.xml"/><Relationship Id="rId17" Type="http://schemas.openxmlformats.org/officeDocument/2006/relationships/image" Target="media/image16.png"/><Relationship Id="rId16" Type="http://schemas.openxmlformats.org/officeDocument/2006/relationships/image" Target="media/image1.png"/><Relationship Id="rId19" Type="http://schemas.openxmlformats.org/officeDocument/2006/relationships/image" Target="media/image27.png"/><Relationship Id="rId18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